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6E3" w:rsidRPr="008B4467" w:rsidRDefault="00A146E3" w:rsidP="00A146E3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jc w:val="right"/>
        <w:rPr>
          <w:rFonts w:ascii="Times New Roman" w:hAnsi="Times New Roman" w:cs="Times New Roman"/>
          <w:b/>
          <w:color w:val="0070C0"/>
        </w:rPr>
      </w:pPr>
      <w:r w:rsidRPr="008B4467">
        <w:rPr>
          <w:rFonts w:ascii="Times New Roman" w:hAnsi="Times New Roman" w:cs="Times New Roman"/>
          <w:b/>
          <w:color w:val="0070C0"/>
        </w:rPr>
        <w:t>Утверждаю</w:t>
      </w:r>
    </w:p>
    <w:p w:rsidR="00A146E3" w:rsidRPr="008B4467" w:rsidRDefault="00A146E3" w:rsidP="00A146E3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jc w:val="right"/>
        <w:rPr>
          <w:rFonts w:ascii="Times New Roman" w:hAnsi="Times New Roman" w:cs="Times New Roman"/>
          <w:b/>
          <w:color w:val="0070C0"/>
        </w:rPr>
      </w:pPr>
      <w:r w:rsidRPr="008B4467">
        <w:rPr>
          <w:rFonts w:ascii="Times New Roman" w:hAnsi="Times New Roman" w:cs="Times New Roman"/>
          <w:b/>
          <w:color w:val="0070C0"/>
        </w:rPr>
        <w:t>Заведующая МБДОУ №3</w:t>
      </w:r>
    </w:p>
    <w:p w:rsidR="00A146E3" w:rsidRPr="008B4467" w:rsidRDefault="00A146E3" w:rsidP="00A146E3">
      <w:pPr>
        <w:spacing w:after="0" w:line="240" w:lineRule="auto"/>
        <w:jc w:val="right"/>
        <w:rPr>
          <w:rFonts w:ascii="Times New Roman" w:hAnsi="Times New Roman" w:cs="Times New Roman"/>
          <w:b/>
          <w:color w:val="0070C0"/>
        </w:rPr>
      </w:pPr>
      <w:r w:rsidRPr="008B4467">
        <w:rPr>
          <w:rFonts w:ascii="Times New Roman" w:hAnsi="Times New Roman" w:cs="Times New Roman"/>
          <w:b/>
          <w:color w:val="0070C0"/>
        </w:rPr>
        <w:t xml:space="preserve">                                                                                                                                     __________  </w:t>
      </w:r>
      <w:proofErr w:type="spellStart"/>
      <w:r w:rsidRPr="008B4467">
        <w:rPr>
          <w:rFonts w:ascii="Times New Roman" w:hAnsi="Times New Roman" w:cs="Times New Roman"/>
          <w:b/>
          <w:color w:val="0070C0"/>
        </w:rPr>
        <w:t>Тедеева</w:t>
      </w:r>
      <w:proofErr w:type="spellEnd"/>
      <w:r w:rsidRPr="008B4467">
        <w:rPr>
          <w:rFonts w:ascii="Times New Roman" w:hAnsi="Times New Roman" w:cs="Times New Roman"/>
          <w:b/>
          <w:color w:val="0070C0"/>
        </w:rPr>
        <w:t xml:space="preserve"> В.Е.</w:t>
      </w:r>
    </w:p>
    <w:p w:rsidR="00A146E3" w:rsidRDefault="00A146E3" w:rsidP="00CC41DA">
      <w:pPr>
        <w:shd w:val="clear" w:color="auto" w:fill="FFFFFF"/>
        <w:spacing w:before="365" w:after="182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96"/>
          <w:szCs w:val="96"/>
          <w:lang w:eastAsia="ru-RU"/>
        </w:rPr>
      </w:pPr>
    </w:p>
    <w:p w:rsidR="00CC41DA" w:rsidRPr="00A146E3" w:rsidRDefault="00CC41DA" w:rsidP="00CC41DA">
      <w:pPr>
        <w:shd w:val="clear" w:color="auto" w:fill="FFFFFF"/>
        <w:spacing w:before="365" w:after="182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FF0000"/>
          <w:sz w:val="96"/>
          <w:szCs w:val="96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i/>
          <w:color w:val="FF0000"/>
          <w:sz w:val="96"/>
          <w:szCs w:val="96"/>
          <w:lang w:eastAsia="ru-RU"/>
        </w:rPr>
        <w:t>Мастер класс:</w:t>
      </w:r>
      <w:r w:rsidRPr="00CC41DA">
        <w:rPr>
          <w:rFonts w:ascii="Times New Roman" w:eastAsia="Times New Roman" w:hAnsi="Times New Roman" w:cs="Times New Roman"/>
          <w:b/>
          <w:color w:val="FF0000"/>
          <w:sz w:val="96"/>
          <w:szCs w:val="96"/>
          <w:lang w:eastAsia="ru-RU"/>
        </w:rPr>
        <w:t xml:space="preserve"> «Рисование крупой и мыльной пеной»</w:t>
      </w:r>
    </w:p>
    <w:p w:rsidR="00A146E3" w:rsidRDefault="00A146E3" w:rsidP="00CC41DA">
      <w:pPr>
        <w:shd w:val="clear" w:color="auto" w:fill="FFFFFF"/>
        <w:spacing w:before="365" w:after="182" w:line="240" w:lineRule="auto"/>
        <w:jc w:val="center"/>
        <w:outlineLvl w:val="1"/>
        <w:rPr>
          <w:rFonts w:ascii="Helvetica" w:eastAsia="Times New Roman" w:hAnsi="Helvetica" w:cs="Helvetica"/>
          <w:b/>
          <w:color w:val="333333"/>
          <w:sz w:val="44"/>
          <w:szCs w:val="44"/>
          <w:lang w:eastAsia="ru-RU"/>
        </w:rPr>
      </w:pPr>
      <w:r>
        <w:rPr>
          <w:rFonts w:ascii="Helvetica" w:eastAsia="Times New Roman" w:hAnsi="Helvetica" w:cs="Helvetica"/>
          <w:b/>
          <w:noProof/>
          <w:color w:val="333333"/>
          <w:sz w:val="44"/>
          <w:szCs w:val="44"/>
          <w:lang w:eastAsia="ru-RU"/>
        </w:rPr>
        <w:drawing>
          <wp:inline distT="0" distB="0" distL="0" distR="0">
            <wp:extent cx="6300470" cy="3147873"/>
            <wp:effectExtent l="19050" t="0" r="5080" b="0"/>
            <wp:docPr id="1" name="Рисунок 1" descr="C:\Users\пк\Desktop\4b583cec149b11b91d3bcd91afa99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4b583cec149b11b91d3bcd91afa992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147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6E3" w:rsidRDefault="00A146E3" w:rsidP="00A146E3">
      <w:pPr>
        <w:shd w:val="clear" w:color="auto" w:fill="FFFFFF"/>
        <w:spacing w:before="365" w:after="182" w:line="240" w:lineRule="auto"/>
        <w:jc w:val="right"/>
        <w:outlineLvl w:val="1"/>
        <w:rPr>
          <w:rFonts w:ascii="Times New Roman" w:eastAsia="Times New Roman" w:hAnsi="Times New Roman" w:cs="Times New Roman"/>
          <w:b/>
          <w:color w:val="333333"/>
          <w:sz w:val="36"/>
          <w:szCs w:val="36"/>
          <w:lang w:eastAsia="ru-RU"/>
        </w:rPr>
      </w:pPr>
    </w:p>
    <w:p w:rsidR="00A146E3" w:rsidRPr="00A146E3" w:rsidRDefault="00A146E3" w:rsidP="00A146E3">
      <w:pPr>
        <w:shd w:val="clear" w:color="auto" w:fill="FFFFFF"/>
        <w:spacing w:before="365" w:after="182" w:line="240" w:lineRule="auto"/>
        <w:jc w:val="right"/>
        <w:outlineLvl w:val="1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A146E3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 xml:space="preserve">Воспитатель: </w:t>
      </w:r>
      <w:proofErr w:type="spellStart"/>
      <w:r w:rsidRPr="00A146E3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Тедеева</w:t>
      </w:r>
      <w:proofErr w:type="spellEnd"/>
      <w:r w:rsidRPr="00A146E3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 xml:space="preserve"> Т.С.</w:t>
      </w:r>
    </w:p>
    <w:p w:rsidR="00A146E3" w:rsidRPr="00A146E3" w:rsidRDefault="00A146E3" w:rsidP="00A146E3">
      <w:pPr>
        <w:shd w:val="clear" w:color="auto" w:fill="FFFFFF"/>
        <w:spacing w:before="365" w:after="182" w:line="240" w:lineRule="auto"/>
        <w:jc w:val="right"/>
        <w:outlineLvl w:val="1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</w:p>
    <w:p w:rsidR="00A146E3" w:rsidRPr="00CC41DA" w:rsidRDefault="00A146E3" w:rsidP="00A146E3">
      <w:pPr>
        <w:shd w:val="clear" w:color="auto" w:fill="FFFFFF"/>
        <w:spacing w:before="365" w:after="182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A146E3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Март 2022г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shd w:val="clear" w:color="auto" w:fill="FFFFFF"/>
          <w:lang w:eastAsia="ru-RU"/>
        </w:rPr>
        <w:lastRenderedPageBreak/>
        <w:t>Цель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: Ознакомление воспитателей с вариативными техниками рисования мыльными пузырями и крупой. Повысить желание поделиться опытом с детьми.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Задачи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  формировать умение работать с гуашью и крупой;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воспитывать интерес к творчеству;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способствовать развитию творческого воображения, мышления, художественно-эстетических навыков, мелкой моторики, глазомера, внимания;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развивать интерес к изобразительному творчеству.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Материал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гуашь, стаканчики с водой, трубочки для сока, кисточки, ватман, шампунь или средство для мытья посуды.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AFA"/>
          <w:lang w:eastAsia="ru-RU"/>
        </w:rPr>
        <w:t>плотный картон (по желанию цветной), клей ПВА, гречневая крупа, горох, рис, гуашь, кисти, ёмкости для крупы.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- Добрый день, уважаемые, коллеги. Предлагаю, Вашему, вниманию </w:t>
      </w:r>
      <w:r w:rsidRPr="00CC41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мастер-класс на тему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: «</w:t>
      </w:r>
      <w:r w:rsidRPr="00CC41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Рисование мыльными пузырями и крупой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».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146E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Нет более безнадежного занятия, чем </w:t>
      </w:r>
      <w:r w:rsidRPr="00A146E3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рисовать пустоту</w:t>
      </w:r>
      <w:r w:rsidRPr="00A146E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,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146E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нет ничего труднее, как живописать однообразие.                         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146E3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                                                                                       Стефан Цвейг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- Все мы знаем, что </w:t>
      </w:r>
      <w:r w:rsidRPr="00CC41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рисование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одно из самых больших удовольствий для ребенка. В </w:t>
      </w:r>
      <w:r w:rsidRPr="00CC41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рисовании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раскрывается его внутренний мир. Рисуя, ребенок отражает не только то, что видит вокруг, но и проявляет собственную фантазию.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- Нестандартные подходы к организации изобразительной деятельности удивляют и восхищают детей, тем самым, вызывая стремление заниматься таким интересным делом. </w:t>
      </w:r>
      <w:r w:rsidRPr="00CC41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Вариативное рисование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 раскрывает </w:t>
      </w:r>
      <w:proofErr w:type="spellStart"/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креативные</w:t>
      </w:r>
      <w:proofErr w:type="spellEnd"/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возможности ребенка, позволяет почувствовать краски, их характер и настроение.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Уважаемые воспитатели, как вы думаете, что может обозначать слово </w:t>
      </w:r>
      <w:r w:rsidRPr="00CC41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вариативно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CC41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(ответы воспитателей)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- </w:t>
      </w:r>
      <w:r w:rsidRPr="00CC41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Вариативное рисование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– это искусство изображать, не основываясь на традиции.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- </w:t>
      </w:r>
      <w:r w:rsidRPr="00CC41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Рисование вариативными способами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 увлекательная, завораживающая деятельность, которая удивляет и восхищает детей. Учёными изучено и освоено более 30 различных </w:t>
      </w:r>
      <w:r w:rsidRPr="00CC41DA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техник рисования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: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 xml:space="preserve">техника </w:t>
      </w:r>
      <w:proofErr w:type="gramStart"/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тычка</w:t>
      </w:r>
      <w:proofErr w:type="gramEnd"/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рисование пальчиками;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рисование ладошкой;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оттиск пробкой, печатками, ластиком;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оттиск поролоном, пенопластом;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оттиск смятой бумагой;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обрывание и скатывание бумаги;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рисование восковыми мелками и акварелью;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рисование акварелью и свечой;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монотипия;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кляксография</w:t>
      </w:r>
      <w:proofErr w:type="spellEnd"/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набрызг</w:t>
      </w:r>
      <w:proofErr w:type="spellEnd"/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тиснение;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тычкование</w:t>
      </w:r>
      <w:proofErr w:type="spellEnd"/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граттаж</w:t>
      </w:r>
      <w:proofErr w:type="spellEnd"/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рисование акварельными мелками;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рисование нитками;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рисование с помощью мыльных пузырей;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рисование пластилином;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рисование солью;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рисование опилками;</w:t>
      </w:r>
    </w:p>
    <w:p w:rsidR="00CC41DA" w:rsidRPr="00CC41DA" w:rsidRDefault="00CC41DA" w:rsidP="00CC41DA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рисование крупой.</w:t>
      </w:r>
    </w:p>
    <w:p w:rsidR="00CC41DA" w:rsidRPr="00CC41DA" w:rsidRDefault="00CC41DA" w:rsidP="006020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- </w:t>
      </w:r>
      <w:r w:rsidRPr="00CC41DA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Рисование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 необычными материалами и 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оригинальными </w:t>
      </w:r>
      <w:r w:rsidRPr="00A146E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техниками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позволяет детям ощутить незабываемые положительные эмоции. Каждая из этих </w:t>
      </w:r>
      <w:r w:rsidRPr="00A146E3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техник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- это маленькая игра. Их использование позволяет детям чувствовать себя раскованнее, смелее, непосредственнее, развивает воображение, дает полную свободу для самовыражения.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разноцветных баночках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Жила-была гуашь,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 кисточкой болтала,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Рисуя пейзаж.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«Какая вы насыщенная!»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 говорила кисть,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Гуляя по альбому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в сторону, то вниз.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«Вы заходите чаще»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Гуашь ей отвечала</w:t>
      </w:r>
      <w:proofErr w:type="gramStart"/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«Белилами и Синей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 угощу сначала.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после нарисуем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Отличнейший плакат.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Пускай наш друг</w:t>
      </w:r>
      <w:r w:rsidR="006020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художник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будет рад».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- А сейчас, предлагаю, Вам, окунуться в детство и попробовать </w:t>
      </w:r>
      <w:r w:rsidRPr="006020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порисовать мыльными пузырями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 </w:t>
      </w:r>
      <w:r w:rsidRPr="006020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 затем крупой.</w:t>
      </w:r>
    </w:p>
    <w:p w:rsidR="00CC41DA" w:rsidRPr="00CC41DA" w:rsidRDefault="00CC41DA" w:rsidP="00CC41DA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20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Мыльные пузыри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– переливающиеся всеми цветами радуги, всегда вызывают улыбку и восторг. Это очень интересная </w:t>
      </w:r>
      <w:r w:rsidRPr="006020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техника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 она порадует и взрослых и детей. Можно не только дуть </w:t>
      </w:r>
      <w:r w:rsidRPr="006020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пузыри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, но и делать их цветными, переносить на бумагу.</w:t>
      </w:r>
    </w:p>
    <w:p w:rsidR="00602039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работы: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020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Для того что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 </w:t>
      </w:r>
      <w:r w:rsidRPr="006020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нарисовать рисунок мыльными пузырями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сначала надо приготовить специальный цветной раствор. Сделать его не сложно в домашних условиях.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Возьмём пластиковые стаканчики, в зависимости от задумки работы стаканчики могут быть разных размеров. В стаканчик наливаем воды, чуть – чуть шампуня или средства для мытья посуды.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Добавляем гуашь. Всё перемешиваем.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Опускаем трубочку для сока в стаканчик и начинаем дуть в неё до тех пор, пока над стаканчиком не поднимется </w:t>
      </w:r>
      <w:r w:rsidRPr="006020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мыльная </w:t>
      </w:r>
      <w:r w:rsidRPr="0060203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«шапка»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Детям привычнее пить трубочек, поэтому, сначала предложите ребёнку потренироваться пускать </w:t>
      </w:r>
      <w:r w:rsidRPr="006020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пузыри с обычной водой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привычной и безопасной.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Берём лист и прикладываем к стаканчику с </w:t>
      </w:r>
      <w:r w:rsidRPr="006020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мыльными пузырями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Можно так сделать несколько раз, в зависимости от вашего творческого замысла.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Получившимся отпечаткам нужно дать высохнуть.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6. </w:t>
      </w:r>
      <w:r w:rsidRPr="00602039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Дорисовать вазу для букета</w:t>
      </w: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Практическая деятельность.</w:t>
      </w:r>
    </w:p>
    <w:p w:rsidR="00CC41DA" w:rsidRPr="00CC41DA" w:rsidRDefault="00CC41DA" w:rsidP="00CC41DA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AFA"/>
          <w:lang w:eastAsia="ru-RU"/>
        </w:rPr>
        <w:t>Практически все детки любят возиться с крупой: пересыпать ее, перебирать руками, искать в ней игрушки. Мы в свое время просто пальчиком рисовали по рассыпанной крупе, что тоже было очень увлекательным занятием. </w:t>
      </w:r>
      <w:r w:rsidRPr="006020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Рисунки крупой – очень интересное</w:t>
      </w: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познавательное и увлекательное занятие, а самое главное, доступное в приобретении.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-Чем же привлекательно и интересно </w:t>
      </w:r>
      <w:r w:rsidRPr="006020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рисование крупами</w:t>
      </w: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?  Это занятие чистое: </w:t>
      </w:r>
      <w:r w:rsidRPr="006020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крупа</w:t>
      </w: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доступна и готова к </w:t>
      </w:r>
      <w:r w:rsidRPr="006020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применению</w:t>
      </w: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 Бери и </w:t>
      </w:r>
      <w:r w:rsidRPr="006020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рисуй</w:t>
      </w: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 О</w:t>
      </w:r>
      <w:r w:rsidRPr="00CC41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AFA"/>
          <w:lang w:eastAsia="ru-RU"/>
        </w:rPr>
        <w:t>казывается, из крупы можно создавать настоящие произведения искусства. У каждой крупы свой цвет, калибр, форма крупинок. Поэтому поверхность рисунка из этого природного материала получается рельефной, текстурной и необычной.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Дети с любопытством и большим интересом начинают занятие.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Заниматься этим веселым делом можно не только в детском саду, но и дома всей семьёй. Созданные работы могут быть подарены в качестве подарка или оставлены дома, как дополнение к интерьеру.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Лучше всего конечно использовать в данной </w:t>
      </w:r>
      <w:r w:rsidRPr="006020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технике рисования картон</w:t>
      </w: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так как обычный альбомный лист может деформироваться от большого количества клея или испортить будущую картину.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>Шаг 1</w:t>
      </w:r>
      <w:proofErr w:type="gramStart"/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С</w:t>
      </w:r>
      <w:proofErr w:type="gramEnd"/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начала </w:t>
      </w:r>
      <w:r w:rsidRPr="006020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рисуем картинку карандашом</w:t>
      </w: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CC41DA" w:rsidRPr="00CC41DA" w:rsidRDefault="00A146E3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9FAFA"/>
          <w:lang w:eastAsia="ru-RU"/>
        </w:rPr>
        <w:t>ШАГ</w:t>
      </w:r>
      <w:r w:rsidR="00CC41DA" w:rsidRPr="00CC41D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9FAFA"/>
          <w:lang w:eastAsia="ru-RU"/>
        </w:rPr>
        <w:t>2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AFA"/>
          <w:lang w:eastAsia="ru-RU"/>
        </w:rPr>
        <w:t xml:space="preserve"> </w:t>
      </w:r>
      <w:r w:rsidR="00CC41DA" w:rsidRPr="00CC41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="00CC41DA" w:rsidRPr="00CC41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помощью клея прорисовать контуры рисунка.</w:t>
      </w:r>
      <w:r w:rsidR="00CC41DA" w:rsidRPr="00CC41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  <w:t>Клей можно взять обычный канцелярский или ПВА (клей-карандаш очень неудобен при создании мелких деталей крупой). Желательно использовать клей в емкости с тонким наконечником или воспользоваться кисточкой.</w:t>
      </w:r>
      <w:r w:rsidR="00CC41DA"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Потом аккуратно покрываем клеем ПВА часть </w:t>
      </w:r>
      <w:r w:rsidR="00CC41DA" w:rsidRPr="006020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рисунка</w:t>
      </w:r>
      <w:r w:rsidR="00CC41DA"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, на которую непосредственно будет насыпаться </w:t>
      </w:r>
      <w:r w:rsidR="00CC41DA" w:rsidRPr="006020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крупа</w:t>
      </w:r>
      <w:r w:rsidR="00CC41DA"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 Клей лучше накладывать толстым слоем. Это позволит </w:t>
      </w:r>
      <w:r w:rsidR="00CC41DA" w:rsidRPr="006020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крупинкам</w:t>
      </w:r>
      <w:r w:rsidR="00CC41DA"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хорошо приклеиться и надежно удержаться на основе.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ШАГ3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 качестве материала для творчества используются различные сухие </w:t>
      </w:r>
      <w:r w:rsidRPr="006020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крупы</w:t>
      </w: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</w:t>
      </w:r>
      <w:r w:rsidRPr="00602039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(гречка, пшено, манка, рис, перловка и т. д.)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AFA"/>
          <w:lang w:eastAsia="ru-RU"/>
        </w:rPr>
        <w:t>Насыпаем крупу на контур рисунка, промазанный клеем. Оставляем немного подсохнуть, чтобы она крепко прилипла к картону.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9FAFA"/>
          <w:lang w:eastAsia="ru-RU"/>
        </w:rPr>
        <w:t>ШАГ 4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AFA"/>
          <w:lang w:eastAsia="ru-RU"/>
        </w:rPr>
        <w:t>Аккуратно переворачиваем рисунок вертикально и стряхиваем не прилипшие к клею остатки крупы. Получился чёрный контур рисунка.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9FAFA"/>
          <w:lang w:eastAsia="ru-RU"/>
        </w:rPr>
        <w:t>ШАГ5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9FAFA"/>
          <w:lang w:eastAsia="ru-RU"/>
        </w:rPr>
        <w:t>После выполнения работы, когда она совсем высохнет, картину нужно покрыть лаком или тонким слоем прозрачного клея. Это придаст картине блеск и не даст долгое время осыпаться.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Если мы хотим сделать </w:t>
      </w:r>
      <w:r w:rsidRPr="006020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рисунок</w:t>
      </w: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разноцветным – можно пользоваться разными </w:t>
      </w:r>
      <w:r w:rsidRPr="006020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крупами</w:t>
      </w: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Изобразительная деятельность с </w:t>
      </w:r>
      <w:r w:rsidRPr="00602039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применением вариативных материалов и техник</w:t>
      </w:r>
      <w:r w:rsidRPr="00CC41D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 способствует развитию у ребёнка мелкой моторики рук и тактильного восприятия, пространственной ориентировки на листе бумаги, глазомера и зрительного восприятия, внимания и усидчивости.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Практическая деятельность.</w:t>
      </w:r>
    </w:p>
    <w:p w:rsidR="00CC41DA" w:rsidRPr="00CC41DA" w:rsidRDefault="00CC41DA" w:rsidP="00CC41DA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b/>
          <w:color w:val="111111"/>
          <w:sz w:val="28"/>
          <w:szCs w:val="28"/>
          <w:shd w:val="clear" w:color="auto" w:fill="FFFFFF"/>
          <w:lang w:eastAsia="ru-RU"/>
        </w:rPr>
        <w:t>Рефлексия.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- Скажите, пожалуйста, Вам было интересно?</w:t>
      </w:r>
    </w:p>
    <w:p w:rsidR="00CC41DA" w:rsidRP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- Может, кто-нибудь хочет поделиться своими впечатлениями?</w:t>
      </w:r>
    </w:p>
    <w:p w:rsidR="00CC41DA" w:rsidRDefault="00CC41DA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CC41DA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- Было очень приятно всех видеть, спасибо за внимание.</w:t>
      </w:r>
    </w:p>
    <w:p w:rsidR="00393528" w:rsidRDefault="00393528" w:rsidP="00043C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39352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09077" cy="2546431"/>
            <wp:effectExtent l="19050" t="0" r="0" b="0"/>
            <wp:docPr id="16" name="Рисунок 10" descr="C:\Users\пк\Desktop\WhatsApp Image 2023-03-24 at 15.16.4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WhatsApp Image 2023-03-24 at 15.16.48 (3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06" cy="255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52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14531" cy="2559898"/>
            <wp:effectExtent l="19050" t="0" r="0" b="0"/>
            <wp:docPr id="17" name="Рисунок 9" descr="C:\Users\пк\Desktop\WhatsApp Image 2023-03-24 at 15.16.4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WhatsApp Image 2023-03-24 at 15.16.48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61" cy="257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28" w:rsidRDefault="00393528" w:rsidP="00043C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  <w:r w:rsidRPr="0039352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95859" cy="2395960"/>
            <wp:effectExtent l="19050" t="0" r="4541" b="0"/>
            <wp:docPr id="20" name="Рисунок 8" descr="C:\Users\пк\Desktop\WhatsApp Image 2023-03-24 at 15.16.4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WhatsApp Image 2023-03-24 at 15.16.48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9" cy="241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528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94613" cy="2395024"/>
            <wp:effectExtent l="19050" t="0" r="5787" b="0"/>
            <wp:docPr id="21" name="Рисунок 7" descr="C:\Users\пк\Desktop\WhatsApp Image 2023-03-24 at 15.16.5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WhatsApp Image 2023-03-24 at 15.16.52 (3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51" cy="239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C6D" w:rsidRPr="00043C6D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65325" cy="2523010"/>
            <wp:effectExtent l="19050" t="0" r="6525" b="0"/>
            <wp:docPr id="54" name="Рисунок 1" descr="C:\Users\пк\Desktop\WhatsApp Image 2023-03-24 at 15.1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WhatsApp Image 2023-03-24 at 15.16.4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757" cy="2535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28" w:rsidRDefault="00393528" w:rsidP="00CC41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</w:pPr>
    </w:p>
    <w:p w:rsidR="00393528" w:rsidRDefault="00393528" w:rsidP="003935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646675" cy="3530278"/>
            <wp:effectExtent l="19050" t="0" r="1275" b="0"/>
            <wp:docPr id="7" name="Рисунок 6" descr="C:\Users\пк\Desktop\WhatsApp Image 2023-03-24 at 15.16.5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WhatsApp Image 2023-03-24 at 15.16.52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61" cy="3530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52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2628723" cy="3506335"/>
            <wp:effectExtent l="19050" t="0" r="177" b="0"/>
            <wp:docPr id="22" name="Рисунок 2" descr="C:\Users\пк\Desktop\WhatsApp Image 2023-03-24 at 15.16.5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WhatsApp Image 2023-03-24 at 15.16.52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09" cy="3516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6D" w:rsidRDefault="00043C6D" w:rsidP="003935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3C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149489" cy="2361195"/>
            <wp:effectExtent l="19050" t="0" r="0" b="0"/>
            <wp:docPr id="39" name="Рисунок 12" descr="C:\Users\пк\Desktop\WhatsApp Image 2023-03-24 at 15.17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WhatsApp Image 2023-03-24 at 15.17.29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978" cy="237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C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072331" cy="2303349"/>
            <wp:effectExtent l="19050" t="0" r="0" b="0"/>
            <wp:docPr id="41" name="Рисунок 3" descr="C:\Users\пк\Desktop\WhatsApp Image 2023-03-24 at 15.1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WhatsApp Image 2023-03-24 at 15.17.3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28" cy="231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6D" w:rsidRDefault="00043C6D" w:rsidP="003935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43C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148314" cy="2360313"/>
            <wp:effectExtent l="19050" t="0" r="0" b="0"/>
            <wp:docPr id="33" name="Рисунок 4" descr="C:\Users\пк\Desktop\WhatsApp Image 2023-03-24 at 15.16.5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WhatsApp Image 2023-03-24 at 15.16.52 (4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265" cy="236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C6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drawing>
          <wp:inline distT="0" distB="0" distL="0" distR="0">
            <wp:extent cx="3159889" cy="2368992"/>
            <wp:effectExtent l="19050" t="0" r="2411" b="0"/>
            <wp:docPr id="52" name="Рисунок 15" descr="C:\Users\пк\Desktop\WhatsApp Image 2023-03-24 at 15.17.3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WhatsApp Image 2023-03-24 at 15.17.30 (4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636" cy="237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528" w:rsidRPr="00CC41DA" w:rsidRDefault="00393528" w:rsidP="003935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1051B" w:rsidRPr="00602039" w:rsidRDefault="00A1051B" w:rsidP="00CC4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1051B" w:rsidRPr="00602039" w:rsidSect="00393528">
      <w:pgSz w:w="11906" w:h="16838"/>
      <w:pgMar w:top="1134" w:right="707" w:bottom="709" w:left="851" w:header="708" w:footer="708" w:gutter="0"/>
      <w:pgBorders w:offsetFrom="page">
        <w:top w:val="partyGlass" w:sz="11" w:space="24" w:color="auto"/>
        <w:left w:val="partyGlass" w:sz="11" w:space="24" w:color="auto"/>
        <w:bottom w:val="partyGlass" w:sz="11" w:space="24" w:color="auto"/>
        <w:right w:val="partyGlass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C2FC1"/>
    <w:multiLevelType w:val="multilevel"/>
    <w:tmpl w:val="55284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EC1236"/>
    <w:multiLevelType w:val="multilevel"/>
    <w:tmpl w:val="AC70D2A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612517F3"/>
    <w:multiLevelType w:val="multilevel"/>
    <w:tmpl w:val="362CA79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>
    <w:nsid w:val="6D1500E9"/>
    <w:multiLevelType w:val="multilevel"/>
    <w:tmpl w:val="224C446C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savePreviewPicture/>
  <w:compat/>
  <w:rsids>
    <w:rsidRoot w:val="00CC41DA"/>
    <w:rsid w:val="00043C6D"/>
    <w:rsid w:val="003628E1"/>
    <w:rsid w:val="00393528"/>
    <w:rsid w:val="00602039"/>
    <w:rsid w:val="007B695D"/>
    <w:rsid w:val="008B4467"/>
    <w:rsid w:val="00A1051B"/>
    <w:rsid w:val="00A10C33"/>
    <w:rsid w:val="00A146E3"/>
    <w:rsid w:val="00CC4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51B"/>
  </w:style>
  <w:style w:type="paragraph" w:styleId="2">
    <w:name w:val="heading 2"/>
    <w:basedOn w:val="a"/>
    <w:link w:val="20"/>
    <w:uiPriority w:val="9"/>
    <w:qFormat/>
    <w:rsid w:val="00CC41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C41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C4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41DA"/>
    <w:rPr>
      <w:b/>
      <w:bCs/>
    </w:rPr>
  </w:style>
  <w:style w:type="character" w:styleId="a5">
    <w:name w:val="Emphasis"/>
    <w:basedOn w:val="a0"/>
    <w:uiPriority w:val="20"/>
    <w:qFormat/>
    <w:rsid w:val="00CC41D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14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4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81FA82-1E66-4C10-BA02-46B49CEDD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1078</Words>
  <Characters>6145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    </vt:lpstr>
      <vt:lpstr>    Мастер класс: «Рисование крупой и мыльной пеной»</vt:lpstr>
      <vt:lpstr>    /</vt:lpstr>
      <vt:lpstr>    </vt:lpstr>
      <vt:lpstr>    Воспитатель: Тедеева Т.С.</vt:lpstr>
      <vt:lpstr>    </vt:lpstr>
      <vt:lpstr>    Март 2022г</vt:lpstr>
    </vt:vector>
  </TitlesOfParts>
  <Company/>
  <LinksUpToDate>false</LinksUpToDate>
  <CharactersWithSpaces>7209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cp:lastPrinted>2023-03-20T09:47:00Z</cp:lastPrinted>
  <dcterms:created xsi:type="dcterms:W3CDTF">2023-03-20T07:18:00Z</dcterms:created>
  <dcterms:modified xsi:type="dcterms:W3CDTF">2023-03-24T13:03:00Z</dcterms:modified>
</cp:coreProperties>
</file>