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43" w:rsidRPr="00C12E09" w:rsidRDefault="00043B43" w:rsidP="00043B43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12E09">
        <w:rPr>
          <w:b/>
          <w:color w:val="333333"/>
          <w:sz w:val="28"/>
          <w:szCs w:val="28"/>
        </w:rPr>
        <w:t xml:space="preserve">Муниципальное </w:t>
      </w:r>
      <w:r w:rsidRPr="00C12E09">
        <w:rPr>
          <w:b/>
          <w:bCs/>
          <w:color w:val="333333"/>
          <w:sz w:val="28"/>
          <w:szCs w:val="28"/>
        </w:rPr>
        <w:t>бюджетное</w:t>
      </w:r>
      <w:r w:rsidRPr="00C12E09">
        <w:rPr>
          <w:b/>
          <w:color w:val="333333"/>
          <w:sz w:val="28"/>
          <w:szCs w:val="28"/>
        </w:rPr>
        <w:t xml:space="preserve"> дошкольное образовательное учреждение</w:t>
      </w:r>
    </w:p>
    <w:p w:rsidR="00043B43" w:rsidRPr="00C12E09" w:rsidRDefault="00043B43" w:rsidP="00043B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12E0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«Детский сад №3 с. Октябрьское»</w:t>
      </w:r>
    </w:p>
    <w:p w:rsidR="00043B43" w:rsidRPr="00B40F7B" w:rsidRDefault="00043B43" w:rsidP="00043B43">
      <w:pPr>
        <w:shd w:val="clear" w:color="auto" w:fill="FFFFFF"/>
        <w:spacing w:after="0" w:line="357" w:lineRule="atLeast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043B43" w:rsidRPr="00B40F7B" w:rsidRDefault="00043B43" w:rsidP="0004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B40F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225D8" w:rsidRPr="00B40F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</w:t>
      </w:r>
      <w:r w:rsidR="008225D8" w:rsidRPr="00B40F7B">
        <w:rPr>
          <w:rFonts w:ascii="Times New Roman" w:eastAsia="Times New Roman" w:hAnsi="Times New Roman" w:cs="Times New Roman"/>
          <w:bCs/>
          <w:i/>
          <w:lang w:eastAsia="ru-RU"/>
        </w:rPr>
        <w:t>Принята</w:t>
      </w: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                 Утверждаю</w:t>
      </w:r>
    </w:p>
    <w:p w:rsidR="00043B43" w:rsidRPr="00B40F7B" w:rsidRDefault="00043B43" w:rsidP="0004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на педагогическом совете                                                                  </w:t>
      </w:r>
      <w:r w:rsidR="008225D8"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</w:t>
      </w:r>
      <w:r w:rsidR="008171FB">
        <w:rPr>
          <w:rFonts w:ascii="Times New Roman" w:eastAsia="Times New Roman" w:hAnsi="Times New Roman" w:cs="Times New Roman"/>
          <w:bCs/>
          <w:i/>
          <w:lang w:eastAsia="ru-RU"/>
        </w:rPr>
        <w:t xml:space="preserve">    </w:t>
      </w:r>
      <w:r w:rsidR="008225D8"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Заведующая</w:t>
      </w: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 МБДОУ </w:t>
      </w:r>
    </w:p>
    <w:p w:rsidR="00043B43" w:rsidRPr="00B40F7B" w:rsidRDefault="00043B43" w:rsidP="0004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МБДОУ «Детский сад №3 с. Октябрьское»            </w:t>
      </w:r>
      <w:r w:rsidR="008225D8"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</w:t>
      </w:r>
      <w:r w:rsidR="008171FB">
        <w:rPr>
          <w:rFonts w:ascii="Times New Roman" w:eastAsia="Times New Roman" w:hAnsi="Times New Roman" w:cs="Times New Roman"/>
          <w:bCs/>
          <w:i/>
          <w:lang w:eastAsia="ru-RU"/>
        </w:rPr>
        <w:t xml:space="preserve">    </w:t>
      </w: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«Детский сад №3 с. Октябрьское»                                                                         </w:t>
      </w:r>
    </w:p>
    <w:p w:rsidR="00043B43" w:rsidRPr="00B40F7B" w:rsidRDefault="00043B43" w:rsidP="0004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Протокол №1                                                                                 </w:t>
      </w:r>
      <w:r w:rsidR="008225D8"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</w:t>
      </w:r>
      <w:r w:rsidRPr="00B40F7B">
        <w:rPr>
          <w:rFonts w:ascii="Times New Roman" w:eastAsia="Times New Roman" w:hAnsi="Times New Roman" w:cs="Times New Roman"/>
          <w:bCs/>
          <w:i/>
          <w:lang w:eastAsia="ru-RU"/>
        </w:rPr>
        <w:t xml:space="preserve"> __________ В.Е. Тедеева</w:t>
      </w:r>
    </w:p>
    <w:p w:rsidR="00043B43" w:rsidRPr="0005125F" w:rsidRDefault="00043B43" w:rsidP="00043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05125F">
        <w:rPr>
          <w:rFonts w:ascii="Times New Roman" w:eastAsia="Times New Roman" w:hAnsi="Times New Roman" w:cs="Times New Roman"/>
          <w:bCs/>
          <w:i/>
          <w:lang w:eastAsia="ru-RU"/>
        </w:rPr>
        <w:t xml:space="preserve">от « </w:t>
      </w:r>
      <w:r w:rsidR="0005125F" w:rsidRPr="0005125F">
        <w:rPr>
          <w:rFonts w:ascii="Times New Roman" w:eastAsia="Times New Roman" w:hAnsi="Times New Roman" w:cs="Times New Roman"/>
          <w:bCs/>
          <w:i/>
          <w:lang w:eastAsia="ru-RU"/>
        </w:rPr>
        <w:t>__01</w:t>
      </w:r>
      <w:r w:rsidRPr="0005125F">
        <w:rPr>
          <w:rFonts w:ascii="Times New Roman" w:eastAsia="Times New Roman" w:hAnsi="Times New Roman" w:cs="Times New Roman"/>
          <w:bCs/>
          <w:i/>
          <w:lang w:eastAsia="ru-RU"/>
        </w:rPr>
        <w:t>_</w:t>
      </w:r>
      <w:r w:rsidR="0005125F" w:rsidRPr="0005125F">
        <w:rPr>
          <w:rFonts w:ascii="Times New Roman" w:eastAsia="Times New Roman" w:hAnsi="Times New Roman" w:cs="Times New Roman"/>
          <w:bCs/>
          <w:i/>
          <w:lang w:eastAsia="ru-RU"/>
        </w:rPr>
        <w:t>_» ___09__2022</w:t>
      </w:r>
      <w:r w:rsidRPr="0005125F">
        <w:rPr>
          <w:rFonts w:ascii="Times New Roman" w:eastAsia="Times New Roman" w:hAnsi="Times New Roman" w:cs="Times New Roman"/>
          <w:bCs/>
          <w:i/>
          <w:lang w:eastAsia="ru-RU"/>
        </w:rPr>
        <w:t xml:space="preserve">г                                                            </w:t>
      </w:r>
      <w:r w:rsidR="0069373B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«__01__»  ___09__ </w:t>
      </w:r>
      <w:r w:rsidR="0005125F" w:rsidRPr="0005125F">
        <w:rPr>
          <w:rFonts w:ascii="Times New Roman" w:eastAsia="Times New Roman" w:hAnsi="Times New Roman" w:cs="Times New Roman"/>
          <w:bCs/>
          <w:i/>
          <w:lang w:eastAsia="ru-RU"/>
        </w:rPr>
        <w:t>2022</w:t>
      </w:r>
      <w:r w:rsidRPr="0005125F">
        <w:rPr>
          <w:rFonts w:ascii="Times New Roman" w:eastAsia="Times New Roman" w:hAnsi="Times New Roman" w:cs="Times New Roman"/>
          <w:bCs/>
          <w:i/>
          <w:lang w:eastAsia="ru-RU"/>
        </w:rPr>
        <w:t>г</w:t>
      </w:r>
    </w:p>
    <w:p w:rsidR="009446B2" w:rsidRPr="00B40F7B" w:rsidRDefault="009446B2" w:rsidP="009117A8">
      <w:pPr>
        <w:jc w:val="right"/>
        <w:rPr>
          <w:rFonts w:ascii="Times New Roman" w:hAnsi="Times New Roman" w:cs="Times New Roman"/>
          <w:color w:val="00B0F0"/>
          <w:sz w:val="28"/>
          <w:szCs w:val="28"/>
        </w:rPr>
      </w:pPr>
    </w:p>
    <w:p w:rsidR="009446B2" w:rsidRPr="00B40F7B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40F7B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40F7B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40F7B" w:rsidRDefault="009446B2" w:rsidP="002A323F">
      <w:pPr>
        <w:rPr>
          <w:rFonts w:ascii="Times New Roman" w:hAnsi="Times New Roman" w:cs="Times New Roman"/>
          <w:sz w:val="48"/>
          <w:szCs w:val="48"/>
        </w:rPr>
      </w:pPr>
    </w:p>
    <w:p w:rsidR="00C20F82" w:rsidRPr="003050C1" w:rsidRDefault="00C20F82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50C1">
        <w:rPr>
          <w:rFonts w:ascii="Times New Roman" w:hAnsi="Times New Roman" w:cs="Times New Roman"/>
          <w:b/>
          <w:sz w:val="48"/>
          <w:szCs w:val="48"/>
        </w:rPr>
        <w:t>РАБОЧАЯ</w:t>
      </w:r>
    </w:p>
    <w:p w:rsidR="002E34A2" w:rsidRPr="003050C1" w:rsidRDefault="002170E6" w:rsidP="002E34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50C1">
        <w:rPr>
          <w:rFonts w:ascii="Times New Roman" w:hAnsi="Times New Roman" w:cs="Times New Roman"/>
          <w:b/>
          <w:sz w:val="48"/>
          <w:szCs w:val="48"/>
        </w:rPr>
        <w:t>ПРОГРАММА ВОСПИТАНИЯ</w:t>
      </w:r>
    </w:p>
    <w:p w:rsidR="002170E6" w:rsidRPr="003050C1" w:rsidRDefault="008225D8" w:rsidP="008225D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50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МБДОУ «Детский сад № 3 с. Октябрьское»</w:t>
      </w:r>
    </w:p>
    <w:p w:rsidR="009446B2" w:rsidRPr="003050C1" w:rsidRDefault="009446B2" w:rsidP="009446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50C1">
        <w:rPr>
          <w:rFonts w:ascii="Times New Roman" w:hAnsi="Times New Roman" w:cs="Times New Roman"/>
          <w:b/>
          <w:sz w:val="48"/>
          <w:szCs w:val="48"/>
        </w:rPr>
        <w:t>на 20</w:t>
      </w:r>
      <w:r w:rsidR="008225D8" w:rsidRPr="003050C1">
        <w:rPr>
          <w:rFonts w:ascii="Times New Roman" w:hAnsi="Times New Roman" w:cs="Times New Roman"/>
          <w:b/>
          <w:sz w:val="48"/>
          <w:szCs w:val="48"/>
        </w:rPr>
        <w:t xml:space="preserve">22 – </w:t>
      </w:r>
      <w:r w:rsidRPr="003050C1">
        <w:rPr>
          <w:rFonts w:ascii="Times New Roman" w:hAnsi="Times New Roman" w:cs="Times New Roman"/>
          <w:b/>
          <w:sz w:val="48"/>
          <w:szCs w:val="48"/>
        </w:rPr>
        <w:t>20</w:t>
      </w:r>
      <w:r w:rsidR="008225D8" w:rsidRPr="003050C1">
        <w:rPr>
          <w:rFonts w:ascii="Times New Roman" w:hAnsi="Times New Roman" w:cs="Times New Roman"/>
          <w:b/>
          <w:sz w:val="48"/>
          <w:szCs w:val="48"/>
        </w:rPr>
        <w:t>23</w:t>
      </w:r>
      <w:r w:rsidRPr="003050C1">
        <w:rPr>
          <w:rFonts w:ascii="Times New Roman" w:hAnsi="Times New Roman" w:cs="Times New Roman"/>
          <w:b/>
          <w:sz w:val="48"/>
          <w:szCs w:val="48"/>
        </w:rPr>
        <w:t xml:space="preserve"> гг.</w:t>
      </w:r>
    </w:p>
    <w:p w:rsidR="000C48CC" w:rsidRPr="00B40F7B" w:rsidRDefault="000C48CC" w:rsidP="002A32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323F" w:rsidRPr="00C12E09" w:rsidRDefault="002A323F" w:rsidP="000C48C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2E09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0C48CC" w:rsidRPr="00C12E09" w:rsidRDefault="002A323F" w:rsidP="000C48C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2E09">
        <w:rPr>
          <w:rFonts w:ascii="Times New Roman" w:hAnsi="Times New Roman" w:cs="Times New Roman"/>
          <w:b/>
          <w:i/>
          <w:sz w:val="28"/>
          <w:szCs w:val="28"/>
        </w:rPr>
        <w:t xml:space="preserve"> к </w:t>
      </w:r>
      <w:r w:rsidR="00C12E0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12E09">
        <w:rPr>
          <w:rFonts w:ascii="Times New Roman" w:hAnsi="Times New Roman" w:cs="Times New Roman"/>
          <w:b/>
          <w:i/>
          <w:sz w:val="28"/>
          <w:szCs w:val="28"/>
        </w:rPr>
        <w:t>сновной образовательной программе</w:t>
      </w:r>
    </w:p>
    <w:p w:rsidR="000C48CC" w:rsidRPr="00C12E09" w:rsidRDefault="002A323F" w:rsidP="000C48C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2E09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образования М</w:t>
      </w:r>
      <w:r w:rsidR="000C48CC" w:rsidRPr="00C12E0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12E09">
        <w:rPr>
          <w:rFonts w:ascii="Times New Roman" w:hAnsi="Times New Roman" w:cs="Times New Roman"/>
          <w:b/>
          <w:i/>
          <w:sz w:val="28"/>
          <w:szCs w:val="28"/>
        </w:rPr>
        <w:t xml:space="preserve">ДОУ </w:t>
      </w:r>
    </w:p>
    <w:p w:rsidR="009446B2" w:rsidRPr="00C12E09" w:rsidRDefault="002A323F" w:rsidP="000C48C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E09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</w:t>
      </w:r>
      <w:r w:rsidR="000C48CC" w:rsidRPr="00C12E0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C48CC" w:rsidRPr="00C12E09">
        <w:rPr>
          <w:rFonts w:ascii="Times New Roman" w:hAnsi="Times New Roman" w:cs="Times New Roman"/>
          <w:b/>
          <w:sz w:val="28"/>
          <w:szCs w:val="28"/>
        </w:rPr>
        <w:t xml:space="preserve"> с  Октябрьское»</w:t>
      </w:r>
    </w:p>
    <w:p w:rsidR="009446B2" w:rsidRPr="00B40F7B" w:rsidRDefault="009446B2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Pr="00B40F7B" w:rsidRDefault="009446B2" w:rsidP="009117A8">
      <w:pPr>
        <w:rPr>
          <w:rFonts w:ascii="Times New Roman" w:hAnsi="Times New Roman" w:cs="Times New Roman"/>
          <w:sz w:val="28"/>
          <w:szCs w:val="28"/>
        </w:rPr>
      </w:pPr>
    </w:p>
    <w:p w:rsidR="000C48CC" w:rsidRPr="00B40F7B" w:rsidRDefault="000C48CC" w:rsidP="009117A8">
      <w:pPr>
        <w:rPr>
          <w:rFonts w:ascii="Times New Roman" w:hAnsi="Times New Roman" w:cs="Times New Roman"/>
          <w:sz w:val="28"/>
          <w:szCs w:val="28"/>
        </w:rPr>
      </w:pPr>
    </w:p>
    <w:p w:rsidR="009446B2" w:rsidRPr="00B40F7B" w:rsidRDefault="009446B2" w:rsidP="000C48CC">
      <w:pPr>
        <w:rPr>
          <w:rFonts w:ascii="Times New Roman" w:hAnsi="Times New Roman" w:cs="Times New Roman"/>
          <w:sz w:val="28"/>
          <w:szCs w:val="28"/>
        </w:rPr>
      </w:pPr>
    </w:p>
    <w:p w:rsidR="008225D8" w:rsidRPr="00B40F7B" w:rsidRDefault="008225D8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5D8" w:rsidRPr="00B40F7B" w:rsidRDefault="008225D8" w:rsidP="00256B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 Составители: </w:t>
      </w:r>
    </w:p>
    <w:p w:rsidR="008225D8" w:rsidRPr="00B40F7B" w:rsidRDefault="008225D8" w:rsidP="00256B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8225D8" w:rsidRPr="00B40F7B" w:rsidRDefault="008225D8" w:rsidP="00256B5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Гульчеева Р.М.</w:t>
      </w:r>
    </w:p>
    <w:p w:rsidR="008225D8" w:rsidRPr="00B40F7B" w:rsidRDefault="008225D8" w:rsidP="009446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6B2" w:rsidRDefault="00256B5E" w:rsidP="00256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D8" w:rsidRPr="00B40F7B">
        <w:rPr>
          <w:rFonts w:ascii="Times New Roman" w:hAnsi="Times New Roman" w:cs="Times New Roman"/>
          <w:sz w:val="28"/>
          <w:szCs w:val="28"/>
        </w:rPr>
        <w:t>Октябрьское</w:t>
      </w:r>
    </w:p>
    <w:p w:rsidR="00256B5E" w:rsidRPr="00B40F7B" w:rsidRDefault="00256B5E" w:rsidP="00256B5E">
      <w:pPr>
        <w:jc w:val="center"/>
        <w:rPr>
          <w:rFonts w:ascii="Times New Roman" w:hAnsi="Times New Roman" w:cs="Times New Roman"/>
          <w:sz w:val="28"/>
          <w:szCs w:val="28"/>
        </w:rPr>
        <w:sectPr w:rsidR="00256B5E" w:rsidRPr="00B40F7B" w:rsidSect="009446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959"/>
        <w:gridCol w:w="7938"/>
        <w:gridCol w:w="957"/>
      </w:tblGrid>
      <w:tr w:rsidR="00FA54F1" w:rsidRPr="00B40F7B" w:rsidTr="00C12E09">
        <w:tc>
          <w:tcPr>
            <w:tcW w:w="959" w:type="dxa"/>
          </w:tcPr>
          <w:p w:rsidR="00FA54F1" w:rsidRPr="00B40F7B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938" w:type="dxa"/>
          </w:tcPr>
          <w:p w:rsidR="00FA54F1" w:rsidRPr="00C12E09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E0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FA54F1" w:rsidRPr="00B40F7B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A54F1" w:rsidRPr="00B40F7B" w:rsidTr="00C12E09">
        <w:tc>
          <w:tcPr>
            <w:tcW w:w="959" w:type="dxa"/>
          </w:tcPr>
          <w:p w:rsidR="00FA54F1" w:rsidRPr="00B40F7B" w:rsidRDefault="00FA54F1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A54F1" w:rsidRPr="00B40F7B" w:rsidRDefault="00FA54F1" w:rsidP="00FA5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FA54F1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7065" w:rsidRPr="003050C1" w:rsidTr="00C12E09">
        <w:tc>
          <w:tcPr>
            <w:tcW w:w="959" w:type="dxa"/>
          </w:tcPr>
          <w:p w:rsidR="006C7065" w:rsidRPr="003050C1" w:rsidRDefault="006C706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C7065" w:rsidRPr="003050C1" w:rsidRDefault="006C7065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разделы </w:t>
            </w:r>
            <w:r w:rsidR="00777996"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рабочей </w:t>
            </w:r>
            <w:r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777996"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6C7065" w:rsidRPr="003050C1" w:rsidRDefault="006C7065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A6B" w:rsidRPr="00B40F7B" w:rsidTr="00C12E09">
        <w:tc>
          <w:tcPr>
            <w:tcW w:w="959" w:type="dxa"/>
          </w:tcPr>
          <w:p w:rsidR="001A7A6B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77996" w:rsidRPr="00B40F7B" w:rsidRDefault="006C607D" w:rsidP="00777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1. </w:t>
            </w:r>
            <w:r w:rsidR="00777996" w:rsidRPr="00B40F7B">
              <w:rPr>
                <w:rFonts w:ascii="Times New Roman" w:hAnsi="Times New Roman" w:cs="Times New Roman"/>
                <w:iCs/>
                <w:sz w:val="28"/>
                <w:szCs w:val="28"/>
              </w:rPr>
              <w:t>Ц</w:t>
            </w:r>
            <w:r w:rsidR="00777996" w:rsidRPr="00B40F7B">
              <w:rPr>
                <w:rFonts w:ascii="Times New Roman" w:hAnsi="Times New Roman" w:cs="Times New Roman"/>
                <w:sz w:val="28"/>
                <w:szCs w:val="28"/>
              </w:rPr>
              <w:t xml:space="preserve">елевые ориентиры и планируемые результаты </w:t>
            </w:r>
          </w:p>
          <w:p w:rsidR="001A7A6B" w:rsidRPr="00B40F7B" w:rsidRDefault="00777996" w:rsidP="00777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рабочей программы воспитания</w:t>
            </w:r>
          </w:p>
        </w:tc>
        <w:tc>
          <w:tcPr>
            <w:tcW w:w="957" w:type="dxa"/>
          </w:tcPr>
          <w:p w:rsidR="001A7A6B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4A2" w:rsidRPr="00B40F7B" w:rsidTr="00C12E09">
        <w:tc>
          <w:tcPr>
            <w:tcW w:w="959" w:type="dxa"/>
          </w:tcPr>
          <w:p w:rsidR="002E34A2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2E34A2" w:rsidRPr="00B40F7B" w:rsidRDefault="00F04AAE" w:rsidP="007E0E8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Цель </w:t>
            </w:r>
            <w:r w:rsidR="007E0E83" w:rsidRPr="00B40F7B">
              <w:rPr>
                <w:rFonts w:ascii="Times New Roman" w:hAnsi="Times New Roman" w:cs="Times New Roman"/>
                <w:iCs/>
                <w:sz w:val="28"/>
                <w:szCs w:val="28"/>
              </w:rPr>
              <w:t>и задачи воспитания</w:t>
            </w:r>
          </w:p>
        </w:tc>
        <w:tc>
          <w:tcPr>
            <w:tcW w:w="957" w:type="dxa"/>
          </w:tcPr>
          <w:p w:rsidR="002E34A2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B40F7B">
              <w:rPr>
                <w:bCs/>
                <w:color w:val="000000"/>
                <w:sz w:val="28"/>
                <w:szCs w:val="28"/>
              </w:rPr>
              <w:t>Методологические основы и принципы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F04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7938" w:type="dxa"/>
          </w:tcPr>
          <w:p w:rsidR="00F04AAE" w:rsidRPr="00B40F7B" w:rsidRDefault="00F04AAE" w:rsidP="00502C3C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B40F7B">
              <w:rPr>
                <w:bCs/>
                <w:color w:val="000000"/>
                <w:sz w:val="28"/>
                <w:szCs w:val="28"/>
              </w:rPr>
              <w:t xml:space="preserve">Уклад </w:t>
            </w:r>
            <w:r w:rsidR="00B40F7B" w:rsidRPr="00B40F7B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F04A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B40F7B">
              <w:rPr>
                <w:bCs/>
                <w:color w:val="000000"/>
                <w:sz w:val="28"/>
                <w:szCs w:val="28"/>
              </w:rPr>
              <w:t xml:space="preserve">Воспитывающая среда </w:t>
            </w:r>
            <w:r w:rsidR="00B40F7B" w:rsidRPr="00B40F7B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B40F7B">
              <w:rPr>
                <w:iCs/>
                <w:sz w:val="28"/>
                <w:szCs w:val="28"/>
              </w:rPr>
              <w:t xml:space="preserve">Общности (сообщества) </w:t>
            </w:r>
            <w:r w:rsidR="00B40F7B" w:rsidRPr="00B40F7B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B40F7B">
              <w:rPr>
                <w:iCs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B40F7B">
              <w:rPr>
                <w:iCs/>
                <w:sz w:val="28"/>
                <w:szCs w:val="28"/>
              </w:rPr>
              <w:t>Деятельности и культурные практики в</w:t>
            </w:r>
            <w:r w:rsidR="00B40F7B" w:rsidRPr="00B40F7B">
              <w:rPr>
                <w:color w:val="000000"/>
                <w:sz w:val="28"/>
                <w:szCs w:val="28"/>
              </w:rPr>
              <w:t xml:space="preserve"> ДОУ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B40F7B">
              <w:rPr>
                <w:iCs/>
                <w:sz w:val="28"/>
                <w:szCs w:val="28"/>
              </w:rPr>
              <w:t>Требования к планируемым результатам освоения Программы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40F7B">
              <w:rPr>
                <w:color w:val="000000"/>
                <w:sz w:val="28"/>
                <w:szCs w:val="28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3050C1" w:rsidRDefault="00F04AAE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04AAE" w:rsidRPr="003050C1" w:rsidRDefault="00F04AAE" w:rsidP="00F04AAE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 w:rsidRPr="003050C1">
              <w:rPr>
                <w:b/>
                <w:color w:val="000000"/>
                <w:sz w:val="28"/>
                <w:szCs w:val="28"/>
              </w:rPr>
              <w:t>Раздел 2. Содержательный</w:t>
            </w:r>
          </w:p>
        </w:tc>
        <w:tc>
          <w:tcPr>
            <w:tcW w:w="957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40F7B">
              <w:rPr>
                <w:bCs/>
                <w:color w:val="000000"/>
                <w:sz w:val="28"/>
                <w:szCs w:val="28"/>
              </w:rPr>
              <w:t>Содержание воспитательной работы по направлениям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4AAE" w:rsidRPr="00B40F7B" w:rsidTr="00C12E09">
        <w:tc>
          <w:tcPr>
            <w:tcW w:w="959" w:type="dxa"/>
          </w:tcPr>
          <w:p w:rsidR="00F04AAE" w:rsidRPr="00B40F7B" w:rsidRDefault="00F04AA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7938" w:type="dxa"/>
          </w:tcPr>
          <w:p w:rsidR="00F04AAE" w:rsidRPr="00B40F7B" w:rsidRDefault="00F04AAE" w:rsidP="00F04AA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957" w:type="dxa"/>
          </w:tcPr>
          <w:p w:rsidR="00F04AAE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54F1" w:rsidRPr="00B40F7B" w:rsidTr="00C12E09">
        <w:tc>
          <w:tcPr>
            <w:tcW w:w="959" w:type="dxa"/>
          </w:tcPr>
          <w:p w:rsidR="00FA54F1" w:rsidRPr="00B40F7B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FA54F1" w:rsidRPr="00B40F7B" w:rsidRDefault="00F04AAE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воспитательного процесса</w:t>
            </w:r>
          </w:p>
        </w:tc>
        <w:tc>
          <w:tcPr>
            <w:tcW w:w="957" w:type="dxa"/>
          </w:tcPr>
          <w:p w:rsidR="00FA54F1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54F1" w:rsidRPr="00B40F7B" w:rsidTr="00C12E09">
        <w:tc>
          <w:tcPr>
            <w:tcW w:w="959" w:type="dxa"/>
          </w:tcPr>
          <w:p w:rsidR="00FA54F1" w:rsidRPr="00B40F7B" w:rsidRDefault="006C7065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</w:tcPr>
          <w:p w:rsidR="00FA54F1" w:rsidRPr="00B40F7B" w:rsidRDefault="00F04AAE" w:rsidP="00F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</w:tc>
        <w:tc>
          <w:tcPr>
            <w:tcW w:w="957" w:type="dxa"/>
          </w:tcPr>
          <w:p w:rsidR="00FA54F1" w:rsidRPr="00B40F7B" w:rsidRDefault="00F35603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356DD" w:rsidRPr="00B40F7B" w:rsidTr="00C12E09">
        <w:tc>
          <w:tcPr>
            <w:tcW w:w="959" w:type="dxa"/>
          </w:tcPr>
          <w:p w:rsidR="00F356DD" w:rsidRPr="003050C1" w:rsidRDefault="00F356DD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0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356DD" w:rsidRPr="003050C1" w:rsidRDefault="00F356DD" w:rsidP="00FA54F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5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957" w:type="dxa"/>
          </w:tcPr>
          <w:p w:rsidR="00F356DD" w:rsidRPr="00B40F7B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F1" w:rsidRPr="00B40F7B" w:rsidTr="00C12E09">
        <w:tc>
          <w:tcPr>
            <w:tcW w:w="959" w:type="dxa"/>
          </w:tcPr>
          <w:p w:rsidR="00FA54F1" w:rsidRPr="00B40F7B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:rsidR="00FA54F1" w:rsidRPr="00B40F7B" w:rsidRDefault="009B3352" w:rsidP="009B3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</w:t>
            </w:r>
            <w:r w:rsidR="00F356DD"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реализации Программы </w:t>
            </w:r>
          </w:p>
        </w:tc>
        <w:tc>
          <w:tcPr>
            <w:tcW w:w="957" w:type="dxa"/>
          </w:tcPr>
          <w:p w:rsidR="00FA54F1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2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91F" w:rsidRPr="00B40F7B" w:rsidTr="00C12E09">
        <w:tc>
          <w:tcPr>
            <w:tcW w:w="959" w:type="dxa"/>
          </w:tcPr>
          <w:p w:rsidR="00F4591F" w:rsidRPr="00B40F7B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938" w:type="dxa"/>
          </w:tcPr>
          <w:p w:rsidR="00F4591F" w:rsidRPr="00B40F7B" w:rsidRDefault="00F4591F" w:rsidP="00E234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Психолого-педагогические, </w:t>
            </w:r>
            <w:r w:rsidRPr="009511FD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E2347A"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957" w:type="dxa"/>
          </w:tcPr>
          <w:p w:rsidR="00F4591F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591F" w:rsidRPr="00B40F7B" w:rsidTr="00C12E09">
        <w:tc>
          <w:tcPr>
            <w:tcW w:w="959" w:type="dxa"/>
          </w:tcPr>
          <w:p w:rsidR="00F4591F" w:rsidRPr="00B40F7B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938" w:type="dxa"/>
          </w:tcPr>
          <w:p w:rsidR="00F4591F" w:rsidRPr="00B40F7B" w:rsidRDefault="00F4591F" w:rsidP="00F45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Уклад </w:t>
            </w:r>
            <w:r w:rsidR="00B40F7B" w:rsidRPr="00B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957" w:type="dxa"/>
          </w:tcPr>
          <w:p w:rsidR="00F4591F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356DD" w:rsidRPr="00B40F7B" w:rsidTr="00C12E09">
        <w:tc>
          <w:tcPr>
            <w:tcW w:w="959" w:type="dxa"/>
          </w:tcPr>
          <w:p w:rsidR="00F356DD" w:rsidRPr="00B40F7B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:rsidR="00F356DD" w:rsidRPr="00B40F7B" w:rsidRDefault="00F356DD" w:rsidP="00F4591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Взаимодействия взрослого с детьми. События </w:t>
            </w:r>
            <w:r w:rsidR="00B40F7B" w:rsidRPr="00B40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957" w:type="dxa"/>
          </w:tcPr>
          <w:p w:rsidR="00F356DD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356DD" w:rsidRPr="00B40F7B" w:rsidTr="00C12E09">
        <w:tc>
          <w:tcPr>
            <w:tcW w:w="959" w:type="dxa"/>
          </w:tcPr>
          <w:p w:rsidR="00F356DD" w:rsidRPr="00B40F7B" w:rsidRDefault="00F4591F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38" w:type="dxa"/>
          </w:tcPr>
          <w:p w:rsidR="00F356DD" w:rsidRPr="00256B5E" w:rsidRDefault="00256B5E" w:rsidP="00256B5E">
            <w:pPr>
              <w:spacing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F356DD" w:rsidRPr="00B40F7B" w:rsidRDefault="00C12E09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356DD" w:rsidRPr="00B40F7B" w:rsidTr="00C12E09">
        <w:tc>
          <w:tcPr>
            <w:tcW w:w="959" w:type="dxa"/>
          </w:tcPr>
          <w:p w:rsidR="00F356DD" w:rsidRPr="00B40F7B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2C3C" w:rsidRPr="00B40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356DD" w:rsidRPr="00B40F7B" w:rsidRDefault="00F356DD" w:rsidP="00F3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57" w:type="dxa"/>
          </w:tcPr>
          <w:p w:rsidR="00F356DD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356DD" w:rsidRPr="00B40F7B" w:rsidTr="00C12E09">
        <w:tc>
          <w:tcPr>
            <w:tcW w:w="959" w:type="dxa"/>
          </w:tcPr>
          <w:p w:rsidR="00F356DD" w:rsidRPr="00B40F7B" w:rsidRDefault="00F356D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2C3C" w:rsidRPr="00B40F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356DD" w:rsidRPr="00B40F7B" w:rsidRDefault="00F356DD" w:rsidP="00F3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7B">
              <w:rPr>
                <w:rFonts w:ascii="Times New Roman" w:hAnsi="Times New Roman" w:cs="Times New Roman"/>
                <w:sz w:val="28"/>
                <w:szCs w:val="28"/>
              </w:rPr>
              <w:t>Основные понятия, используемые в Программе</w:t>
            </w:r>
          </w:p>
        </w:tc>
        <w:tc>
          <w:tcPr>
            <w:tcW w:w="957" w:type="dxa"/>
          </w:tcPr>
          <w:p w:rsidR="00F356DD" w:rsidRPr="00B40F7B" w:rsidRDefault="00256B5E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2347A" w:rsidRPr="00B40F7B" w:rsidRDefault="00E2347A" w:rsidP="00B40F7B">
      <w:pPr>
        <w:rPr>
          <w:rFonts w:ascii="Times New Roman" w:hAnsi="Times New Roman" w:cs="Times New Roman"/>
          <w:sz w:val="28"/>
          <w:szCs w:val="28"/>
        </w:rPr>
      </w:pPr>
    </w:p>
    <w:p w:rsidR="00B40F7B" w:rsidRDefault="00B40F7B" w:rsidP="00B40F7B">
      <w:pPr>
        <w:rPr>
          <w:rFonts w:ascii="Times New Roman" w:hAnsi="Times New Roman" w:cs="Times New Roman"/>
          <w:sz w:val="28"/>
          <w:szCs w:val="28"/>
        </w:rPr>
      </w:pPr>
    </w:p>
    <w:p w:rsidR="00256B5E" w:rsidRDefault="00256B5E" w:rsidP="00B40F7B">
      <w:pPr>
        <w:rPr>
          <w:rFonts w:ascii="Times New Roman" w:hAnsi="Times New Roman" w:cs="Times New Roman"/>
          <w:sz w:val="28"/>
          <w:szCs w:val="28"/>
        </w:rPr>
      </w:pPr>
    </w:p>
    <w:p w:rsidR="00256B5E" w:rsidRDefault="00256B5E" w:rsidP="00B40F7B">
      <w:pPr>
        <w:rPr>
          <w:rFonts w:ascii="Times New Roman" w:hAnsi="Times New Roman" w:cs="Times New Roman"/>
          <w:sz w:val="28"/>
          <w:szCs w:val="28"/>
        </w:rPr>
      </w:pPr>
    </w:p>
    <w:p w:rsidR="008171FB" w:rsidRPr="00B40F7B" w:rsidRDefault="008171FB" w:rsidP="00B40F7B">
      <w:pPr>
        <w:rPr>
          <w:rFonts w:ascii="Times New Roman" w:hAnsi="Times New Roman" w:cs="Times New Roman"/>
          <w:sz w:val="28"/>
          <w:szCs w:val="28"/>
        </w:rPr>
      </w:pPr>
    </w:p>
    <w:p w:rsidR="001A7A6B" w:rsidRPr="003050C1" w:rsidRDefault="001A7A6B" w:rsidP="00F3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0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1890" w:rsidRPr="00B40F7B" w:rsidRDefault="007178B8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E34A2" w:rsidRPr="00B40F7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71890" w:rsidRPr="00B40F7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2C3C" w:rsidRPr="00B40F7B">
        <w:rPr>
          <w:rFonts w:ascii="Times New Roman" w:hAnsi="Times New Roman" w:cs="Times New Roman"/>
          <w:sz w:val="28"/>
          <w:szCs w:val="28"/>
        </w:rPr>
        <w:t xml:space="preserve">компонентом </w:t>
      </w:r>
      <w:r w:rsidR="000E686F" w:rsidRPr="00B40F7B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r w:rsidR="00471890" w:rsidRPr="00B40F7B">
        <w:rPr>
          <w:rFonts w:ascii="Times New Roman" w:hAnsi="Times New Roman" w:cs="Times New Roman"/>
          <w:sz w:val="28"/>
          <w:szCs w:val="28"/>
        </w:rPr>
        <w:t>ы</w:t>
      </w:r>
      <w:r w:rsidR="000E686F" w:rsidRPr="00B40F7B">
        <w:rPr>
          <w:rFonts w:ascii="Times New Roman" w:hAnsi="Times New Roman" w:cs="Times New Roman"/>
          <w:sz w:val="28"/>
          <w:szCs w:val="28"/>
        </w:rPr>
        <w:t xml:space="preserve"> </w:t>
      </w:r>
      <w:r w:rsidR="00B6622F" w:rsidRPr="00B40F7B">
        <w:rPr>
          <w:rFonts w:ascii="Times New Roman" w:hAnsi="Times New Roman" w:cs="Times New Roman"/>
          <w:sz w:val="28"/>
          <w:szCs w:val="28"/>
        </w:rPr>
        <w:t>дошкольного</w:t>
      </w:r>
      <w:r w:rsidR="000E686F" w:rsidRPr="00B40F7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71890" w:rsidRPr="00B40F7B">
        <w:rPr>
          <w:rFonts w:ascii="Times New Roman" w:hAnsi="Times New Roman" w:cs="Times New Roman"/>
          <w:sz w:val="28"/>
          <w:szCs w:val="28"/>
        </w:rPr>
        <w:t>.</w:t>
      </w:r>
    </w:p>
    <w:p w:rsidR="007178B8" w:rsidRPr="00B40F7B" w:rsidRDefault="000E686F" w:rsidP="000E686F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B6622F" w:rsidRPr="00B40F7B">
        <w:rPr>
          <w:rFonts w:ascii="Times New Roman" w:hAnsi="Times New Roman" w:cs="Times New Roman"/>
          <w:sz w:val="28"/>
          <w:szCs w:val="28"/>
        </w:rPr>
        <w:t xml:space="preserve"> </w:t>
      </w:r>
      <w:r w:rsidR="00C20F82" w:rsidRPr="00B40F7B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B6622F" w:rsidRPr="00B40F7B">
        <w:rPr>
          <w:rFonts w:ascii="Times New Roman" w:hAnsi="Times New Roman" w:cs="Times New Roman"/>
          <w:sz w:val="28"/>
          <w:szCs w:val="28"/>
        </w:rPr>
        <w:t>в соответствии</w:t>
      </w:r>
      <w:r w:rsidR="007178B8" w:rsidRPr="00B40F7B">
        <w:rPr>
          <w:rFonts w:ascii="Times New Roman" w:hAnsi="Times New Roman" w:cs="Times New Roman"/>
          <w:sz w:val="28"/>
          <w:szCs w:val="28"/>
        </w:rPr>
        <w:t xml:space="preserve"> со следующими документами:</w:t>
      </w:r>
    </w:p>
    <w:p w:rsidR="007178B8" w:rsidRPr="00B40F7B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- </w:t>
      </w:r>
      <w:r w:rsidR="00B6622F" w:rsidRPr="00B40F7B">
        <w:rPr>
          <w:rFonts w:ascii="Times New Roman" w:hAnsi="Times New Roman" w:cs="Times New Roman"/>
          <w:sz w:val="28"/>
          <w:szCs w:val="28"/>
        </w:rPr>
        <w:t>Ф</w:t>
      </w:r>
      <w:r w:rsidR="0023749D" w:rsidRPr="00B40F7B">
        <w:rPr>
          <w:rFonts w:ascii="Times New Roman" w:hAnsi="Times New Roman" w:cs="Times New Roman"/>
          <w:sz w:val="28"/>
          <w:szCs w:val="28"/>
        </w:rPr>
        <w:t>едеральным</w:t>
      </w:r>
      <w:r w:rsidRPr="00B40F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3749D" w:rsidRPr="00B40F7B">
        <w:rPr>
          <w:rFonts w:ascii="Times New Roman" w:hAnsi="Times New Roman" w:cs="Times New Roman"/>
          <w:sz w:val="28"/>
          <w:szCs w:val="28"/>
        </w:rPr>
        <w:t>ом</w:t>
      </w:r>
      <w:r w:rsidRPr="00B40F7B">
        <w:rPr>
          <w:rFonts w:ascii="Times New Roman" w:hAnsi="Times New Roman" w:cs="Times New Roman"/>
          <w:sz w:val="28"/>
          <w:szCs w:val="28"/>
        </w:rPr>
        <w:t xml:space="preserve"> </w:t>
      </w:r>
      <w:r w:rsidR="00B6622F" w:rsidRPr="00B40F7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Pr="00B40F7B">
        <w:rPr>
          <w:rFonts w:ascii="Times New Roman" w:hAnsi="Times New Roman" w:cs="Times New Roman"/>
          <w:sz w:val="28"/>
          <w:szCs w:val="28"/>
        </w:rPr>
        <w:t xml:space="preserve"> (от 29.12.2012 г. № 273-ФЗ);</w:t>
      </w:r>
    </w:p>
    <w:p w:rsidR="007178B8" w:rsidRPr="00B40F7B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- </w:t>
      </w:r>
      <w:r w:rsidR="0023749D"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23749D"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:rsidR="007178B8" w:rsidRPr="00B40F7B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7B">
        <w:rPr>
          <w:rFonts w:ascii="Times New Roman" w:hAnsi="Times New Roman" w:cs="Times New Roman"/>
          <w:sz w:val="28"/>
          <w:szCs w:val="28"/>
        </w:rPr>
        <w:t>-</w:t>
      </w:r>
      <w:r w:rsidR="00B6622F" w:rsidRPr="00B40F7B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</w:t>
      </w:r>
      <w:r w:rsidR="004A4989" w:rsidRPr="00B40F7B">
        <w:rPr>
          <w:rFonts w:ascii="Times New Roman" w:hAnsi="Times New Roman" w:cs="Times New Roman"/>
          <w:sz w:val="28"/>
          <w:szCs w:val="28"/>
        </w:rPr>
        <w:t xml:space="preserve"> </w:t>
      </w:r>
      <w:r w:rsidR="009117A8" w:rsidRPr="00B40F7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B40F7B">
        <w:rPr>
          <w:rFonts w:ascii="Times New Roman" w:hAnsi="Times New Roman" w:cs="Times New Roman"/>
          <w:sz w:val="28"/>
          <w:szCs w:val="28"/>
        </w:rPr>
        <w:t xml:space="preserve">приказ Минобрнауки РФ </w:t>
      </w:r>
      <w:r w:rsidRPr="00B40F7B">
        <w:rPr>
          <w:rFonts w:ascii="Times New Roman" w:eastAsia="Times New Roman" w:hAnsi="Times New Roman" w:cs="Times New Roman"/>
          <w:sz w:val="28"/>
          <w:szCs w:val="28"/>
        </w:rPr>
        <w:t>от 17 октября 2013 г. №1155</w:t>
      </w:r>
      <w:r w:rsidRPr="00B40F7B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7178B8" w:rsidRPr="00B40F7B" w:rsidRDefault="007178B8" w:rsidP="007178B8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40F7B">
        <w:rPr>
          <w:rFonts w:ascii="Times New Roman" w:hAnsi="Times New Roman" w:cs="Times New Roman"/>
          <w:sz w:val="28"/>
          <w:szCs w:val="28"/>
        </w:rPr>
        <w:t>Примерн</w:t>
      </w:r>
      <w:r w:rsidR="0023749D" w:rsidRPr="00B40F7B">
        <w:rPr>
          <w:rFonts w:ascii="Times New Roman" w:hAnsi="Times New Roman" w:cs="Times New Roman"/>
          <w:sz w:val="28"/>
          <w:szCs w:val="28"/>
        </w:rPr>
        <w:t>ой программой</w:t>
      </w:r>
      <w:r w:rsidRPr="00B40F7B">
        <w:rPr>
          <w:rFonts w:ascii="Times New Roman" w:hAnsi="Times New Roman" w:cs="Times New Roman"/>
          <w:sz w:val="28"/>
          <w:szCs w:val="28"/>
        </w:rPr>
        <w:t xml:space="preserve"> воспитания (одобрена решением Федерального учебно-методического объединения по общему образованию, протокол № 2/21 от 1 июля 2021 года);</w:t>
      </w:r>
    </w:p>
    <w:p w:rsidR="007178B8" w:rsidRPr="00B40F7B" w:rsidRDefault="007178B8" w:rsidP="00AF466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- 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Планом мероприятий по реализации в 2021-2025 гг. Стратегии развития воспитания в Российской Федерации на период до 2025 года.</w:t>
      </w:r>
    </w:p>
    <w:p w:rsidR="00300252" w:rsidRPr="00B40F7B" w:rsidRDefault="00300252" w:rsidP="00AF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 воспитанием понимается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«деятельность, направленная на развитие личности, создание условий для самоопределения и социализации обучающи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роев Отечества, закону и правопорядку, человеку труда и старшему поколению, взаимного уважения, бережного отношения к культурному наследию и трад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циям многонационального народа Российской Федерации, природе и окр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жающей среде.</w:t>
      </w:r>
    </w:p>
    <w:p w:rsidR="00300252" w:rsidRPr="00B40F7B" w:rsidRDefault="00AF4660" w:rsidP="00AF4660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0F7B">
        <w:rPr>
          <w:i/>
          <w:sz w:val="28"/>
          <w:szCs w:val="28"/>
        </w:rPr>
        <w:t xml:space="preserve">          </w:t>
      </w:r>
      <w:r w:rsidR="00300252" w:rsidRPr="00B40F7B">
        <w:rPr>
          <w:i/>
          <w:sz w:val="28"/>
          <w:szCs w:val="28"/>
        </w:rPr>
        <w:t>Основными направлениями воспитательной работы являются:</w:t>
      </w:r>
    </w:p>
    <w:p w:rsidR="00300252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1. Патриотическое направление воспитания (ценности Родины и природы);</w:t>
      </w:r>
    </w:p>
    <w:p w:rsidR="00300252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2. Социальное направление воспитания (ценности человека, семьи, дружбы, с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трудничества);</w:t>
      </w:r>
    </w:p>
    <w:p w:rsidR="00300252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3. Познавательное направление воспитания (ценность знания);</w:t>
      </w:r>
    </w:p>
    <w:p w:rsidR="00AF4660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4. Физическое и оздоровительное направления воспитания (ценность здоровья);</w:t>
      </w:r>
    </w:p>
    <w:p w:rsidR="00300252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5. Трудовое направление воспитания (ценность труда);</w:t>
      </w:r>
    </w:p>
    <w:p w:rsidR="00300252" w:rsidRPr="00B40F7B" w:rsidRDefault="00300252" w:rsidP="00AF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6. Этико-эстетическое направление воспитания (ценности культуры и красоты).</w:t>
      </w:r>
    </w:p>
    <w:p w:rsidR="000E686F" w:rsidRPr="00B40F7B" w:rsidRDefault="000E686F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40F7B">
        <w:rPr>
          <w:i/>
          <w:sz w:val="28"/>
          <w:szCs w:val="28"/>
        </w:rPr>
        <w:t xml:space="preserve">Рабочая программа воспитания </w:t>
      </w:r>
      <w:r w:rsidR="0023749D" w:rsidRPr="00B40F7B">
        <w:rPr>
          <w:i/>
          <w:sz w:val="28"/>
          <w:szCs w:val="28"/>
        </w:rPr>
        <w:t>содержит следующие разделы</w:t>
      </w:r>
      <w:r w:rsidRPr="00B40F7B">
        <w:rPr>
          <w:i/>
          <w:sz w:val="28"/>
          <w:szCs w:val="28"/>
        </w:rPr>
        <w:t>:</w:t>
      </w:r>
    </w:p>
    <w:p w:rsidR="0023749D" w:rsidRPr="00B40F7B" w:rsidRDefault="0023749D" w:rsidP="002374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7B">
        <w:rPr>
          <w:rFonts w:ascii="Times New Roman" w:hAnsi="Times New Roman" w:cs="Times New Roman"/>
          <w:i/>
          <w:iCs/>
          <w:sz w:val="28"/>
          <w:szCs w:val="28"/>
        </w:rPr>
        <w:t>Раздел 1. Ц</w:t>
      </w:r>
      <w:r w:rsidRPr="00B40F7B">
        <w:rPr>
          <w:rFonts w:ascii="Times New Roman" w:hAnsi="Times New Roman" w:cs="Times New Roman"/>
          <w:i/>
          <w:sz w:val="28"/>
          <w:szCs w:val="28"/>
        </w:rPr>
        <w:t>елевые ориентиры и планируемые результаты рабочей пр</w:t>
      </w:r>
      <w:r w:rsidRPr="00B40F7B">
        <w:rPr>
          <w:rFonts w:ascii="Times New Roman" w:hAnsi="Times New Roman" w:cs="Times New Roman"/>
          <w:i/>
          <w:sz w:val="28"/>
          <w:szCs w:val="28"/>
        </w:rPr>
        <w:t>о</w:t>
      </w:r>
      <w:r w:rsidRPr="00B40F7B">
        <w:rPr>
          <w:rFonts w:ascii="Times New Roman" w:hAnsi="Times New Roman" w:cs="Times New Roman"/>
          <w:i/>
          <w:sz w:val="28"/>
          <w:szCs w:val="28"/>
        </w:rPr>
        <w:t>граммы воспитания.</w:t>
      </w:r>
    </w:p>
    <w:p w:rsidR="0023749D" w:rsidRPr="00B40F7B" w:rsidRDefault="0023749D" w:rsidP="002374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B40F7B">
        <w:rPr>
          <w:i/>
          <w:color w:val="000000"/>
          <w:sz w:val="28"/>
          <w:szCs w:val="28"/>
        </w:rPr>
        <w:t>Раздел 2. Содержательный.</w:t>
      </w:r>
    </w:p>
    <w:p w:rsidR="0023749D" w:rsidRPr="00B40F7B" w:rsidRDefault="0023749D" w:rsidP="00AF46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40F7B">
        <w:rPr>
          <w:bCs/>
          <w:i/>
          <w:color w:val="000000"/>
          <w:sz w:val="28"/>
          <w:szCs w:val="28"/>
        </w:rPr>
        <w:t>Раздел 3. Организационный</w:t>
      </w:r>
      <w:r w:rsidRPr="00B40F7B">
        <w:rPr>
          <w:bCs/>
          <w:color w:val="000000"/>
          <w:sz w:val="28"/>
          <w:szCs w:val="28"/>
        </w:rPr>
        <w:t>.</w:t>
      </w:r>
    </w:p>
    <w:p w:rsidR="00DB13FE" w:rsidRPr="00B40F7B" w:rsidRDefault="00DB13FE" w:rsidP="00AF46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7B">
        <w:rPr>
          <w:sz w:val="28"/>
          <w:szCs w:val="28"/>
        </w:rPr>
        <w:t xml:space="preserve">Реализация </w:t>
      </w:r>
      <w:r w:rsidR="002E34A2" w:rsidRPr="00B40F7B">
        <w:rPr>
          <w:sz w:val="28"/>
          <w:szCs w:val="28"/>
        </w:rPr>
        <w:t>Программы</w:t>
      </w:r>
      <w:r w:rsidR="000E686F" w:rsidRPr="00B40F7B">
        <w:rPr>
          <w:sz w:val="28"/>
          <w:szCs w:val="28"/>
        </w:rPr>
        <w:t xml:space="preserve"> </w:t>
      </w:r>
      <w:r w:rsidRPr="00B40F7B">
        <w:rPr>
          <w:sz w:val="28"/>
          <w:szCs w:val="28"/>
        </w:rPr>
        <w:t>предполагает социальное партнерство, взаим</w:t>
      </w:r>
      <w:r w:rsidRPr="00B40F7B">
        <w:rPr>
          <w:sz w:val="28"/>
          <w:szCs w:val="28"/>
        </w:rPr>
        <w:t>о</w:t>
      </w:r>
      <w:r w:rsidRPr="00B40F7B">
        <w:rPr>
          <w:sz w:val="28"/>
          <w:szCs w:val="28"/>
        </w:rPr>
        <w:t>действие</w:t>
      </w:r>
      <w:r w:rsidR="000E686F" w:rsidRPr="00B40F7B">
        <w:rPr>
          <w:sz w:val="28"/>
          <w:szCs w:val="28"/>
        </w:rPr>
        <w:t xml:space="preserve"> семь</w:t>
      </w:r>
      <w:r w:rsidRPr="00B40F7B">
        <w:rPr>
          <w:sz w:val="28"/>
          <w:szCs w:val="28"/>
        </w:rPr>
        <w:t>и</w:t>
      </w:r>
      <w:r w:rsidR="000E686F" w:rsidRPr="00B40F7B">
        <w:rPr>
          <w:sz w:val="28"/>
          <w:szCs w:val="28"/>
        </w:rPr>
        <w:t xml:space="preserve"> и други</w:t>
      </w:r>
      <w:r w:rsidRPr="00B40F7B">
        <w:rPr>
          <w:sz w:val="28"/>
          <w:szCs w:val="28"/>
        </w:rPr>
        <w:t>х институтов</w:t>
      </w:r>
      <w:r w:rsidR="000E686F" w:rsidRPr="00B40F7B">
        <w:rPr>
          <w:sz w:val="28"/>
          <w:szCs w:val="28"/>
        </w:rPr>
        <w:t xml:space="preserve"> воспитания.</w:t>
      </w:r>
    </w:p>
    <w:p w:rsidR="00471890" w:rsidRPr="00B40F7B" w:rsidRDefault="002E34A2" w:rsidP="00C12E0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Программа</w:t>
      </w:r>
      <w:r w:rsidR="00412330" w:rsidRPr="00B40F7B">
        <w:rPr>
          <w:rFonts w:ascii="Times New Roman" w:hAnsi="Times New Roman" w:cs="Times New Roman"/>
          <w:sz w:val="28"/>
          <w:szCs w:val="28"/>
        </w:rPr>
        <w:t xml:space="preserve"> является открытым документом, что предполагает возмо</w:t>
      </w:r>
      <w:r w:rsidR="00412330" w:rsidRPr="00B40F7B">
        <w:rPr>
          <w:rFonts w:ascii="Times New Roman" w:hAnsi="Times New Roman" w:cs="Times New Roman"/>
          <w:sz w:val="28"/>
          <w:szCs w:val="28"/>
        </w:rPr>
        <w:t>ж</w:t>
      </w:r>
      <w:r w:rsidR="00412330" w:rsidRPr="00B40F7B">
        <w:rPr>
          <w:rFonts w:ascii="Times New Roman" w:hAnsi="Times New Roman" w:cs="Times New Roman"/>
          <w:sz w:val="28"/>
          <w:szCs w:val="28"/>
        </w:rPr>
        <w:t>ность внесения в нее изменений по причинам, связанным с изменениями</w:t>
      </w:r>
      <w:r w:rsidR="0023749D" w:rsidRPr="00B40F7B">
        <w:rPr>
          <w:rFonts w:ascii="Times New Roman" w:hAnsi="Times New Roman" w:cs="Times New Roman"/>
          <w:sz w:val="28"/>
          <w:szCs w:val="28"/>
        </w:rPr>
        <w:t xml:space="preserve"> во внешней или внутренней среде</w:t>
      </w:r>
      <w:r w:rsidR="00412330" w:rsidRPr="00B40F7B">
        <w:rPr>
          <w:rFonts w:ascii="Times New Roman" w:hAnsi="Times New Roman" w:cs="Times New Roman"/>
          <w:sz w:val="28"/>
          <w:szCs w:val="28"/>
        </w:rPr>
        <w:t xml:space="preserve"> </w:t>
      </w:r>
      <w:r w:rsidR="00AF4660" w:rsidRPr="00B40F7B">
        <w:rPr>
          <w:rFonts w:ascii="Times New Roman" w:hAnsi="Times New Roman" w:cs="Times New Roman"/>
          <w:sz w:val="28"/>
          <w:szCs w:val="28"/>
        </w:rPr>
        <w:t>ДОУ</w:t>
      </w:r>
      <w:r w:rsidR="00412330" w:rsidRPr="00B40F7B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DB13FE" w:rsidRPr="00F35603" w:rsidRDefault="003535F4" w:rsidP="00DB13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0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DB13FE" w:rsidRPr="00F35603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03">
        <w:rPr>
          <w:rFonts w:ascii="Times New Roman" w:hAnsi="Times New Roman" w:cs="Times New Roman"/>
          <w:b/>
          <w:sz w:val="28"/>
          <w:szCs w:val="28"/>
        </w:rPr>
        <w:t xml:space="preserve">Целевые ориентиры и планируемые результаты </w:t>
      </w:r>
    </w:p>
    <w:p w:rsidR="00DB13FE" w:rsidRPr="00F35603" w:rsidRDefault="00DB13FE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03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A23ABC" w:rsidRPr="00F35603" w:rsidRDefault="00A23ABC" w:rsidP="00DB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996" w:rsidRPr="00F35603" w:rsidRDefault="00A23ABC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03">
        <w:rPr>
          <w:rFonts w:ascii="Times New Roman" w:hAnsi="Times New Roman" w:cs="Times New Roman"/>
          <w:b/>
          <w:sz w:val="28"/>
          <w:szCs w:val="28"/>
        </w:rPr>
        <w:t xml:space="preserve">1.1. Цель </w:t>
      </w:r>
      <w:r w:rsidR="007E0E83" w:rsidRPr="00F35603">
        <w:rPr>
          <w:rFonts w:ascii="Times New Roman" w:hAnsi="Times New Roman" w:cs="Times New Roman"/>
          <w:b/>
          <w:sz w:val="28"/>
          <w:szCs w:val="28"/>
        </w:rPr>
        <w:t>и задачи воспитания</w:t>
      </w:r>
    </w:p>
    <w:p w:rsidR="00777996" w:rsidRPr="00B40F7B" w:rsidRDefault="00777996" w:rsidP="002E34A2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B40F7B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B40F7B">
        <w:rPr>
          <w:rStyle w:val="CharAttribute484"/>
          <w:rFonts w:eastAsia="№Е"/>
          <w:i w:val="0"/>
          <w:iCs/>
          <w:szCs w:val="28"/>
        </w:rPr>
        <w:t xml:space="preserve"> – это высоконравс</w:t>
      </w:r>
      <w:r w:rsidRPr="00B40F7B">
        <w:rPr>
          <w:rStyle w:val="CharAttribute484"/>
          <w:rFonts w:eastAsia="№Е"/>
          <w:i w:val="0"/>
          <w:iCs/>
          <w:szCs w:val="28"/>
        </w:rPr>
        <w:t>т</w:t>
      </w:r>
      <w:r w:rsidRPr="00B40F7B">
        <w:rPr>
          <w:rStyle w:val="CharAttribute484"/>
          <w:rFonts w:eastAsia="№Е"/>
          <w:i w:val="0"/>
          <w:iCs/>
          <w:szCs w:val="28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</w:t>
      </w:r>
      <w:r w:rsidRPr="00B40F7B">
        <w:rPr>
          <w:rStyle w:val="CharAttribute484"/>
          <w:rFonts w:eastAsia="№Е"/>
          <w:i w:val="0"/>
          <w:iCs/>
          <w:szCs w:val="28"/>
        </w:rPr>
        <w:t>у</w:t>
      </w:r>
      <w:r w:rsidRPr="00B40F7B">
        <w:rPr>
          <w:rStyle w:val="CharAttribute484"/>
          <w:rFonts w:eastAsia="№Е"/>
          <w:i w:val="0"/>
          <w:iCs/>
          <w:szCs w:val="28"/>
        </w:rPr>
        <w:t>дущее своей страны, укорененный в духовных и культурных традициях мног</w:t>
      </w:r>
      <w:r w:rsidRPr="00B40F7B">
        <w:rPr>
          <w:rStyle w:val="CharAttribute484"/>
          <w:rFonts w:eastAsia="№Е"/>
          <w:i w:val="0"/>
          <w:iCs/>
          <w:szCs w:val="28"/>
        </w:rPr>
        <w:t>о</w:t>
      </w:r>
      <w:r w:rsidRPr="00B40F7B">
        <w:rPr>
          <w:rStyle w:val="CharAttribute484"/>
          <w:rFonts w:eastAsia="№Е"/>
          <w:i w:val="0"/>
          <w:iCs/>
          <w:szCs w:val="28"/>
        </w:rPr>
        <w:t>национального народа Российской Федерации.</w:t>
      </w:r>
    </w:p>
    <w:p w:rsidR="00777996" w:rsidRPr="00B40F7B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40F7B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B40F7B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 w:rsidRPr="00B40F7B">
        <w:rPr>
          <w:rStyle w:val="CharAttribute484"/>
          <w:rFonts w:eastAsia="№Е"/>
          <w:i w:val="0"/>
          <w:szCs w:val="28"/>
        </w:rPr>
        <w:t xml:space="preserve"> </w:t>
      </w:r>
      <w:r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</w:t>
      </w:r>
      <w:r w:rsidR="003535F4"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ье, человек</w:t>
      </w:r>
      <w:r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3535F4" w:rsidRPr="00B40F7B" w:rsidRDefault="00777996" w:rsidP="002E34A2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40F7B"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</w:t>
      </w:r>
      <w:r w:rsidR="00C4321E" w:rsidRPr="00B40F7B">
        <w:rPr>
          <w:rStyle w:val="CharAttribute484"/>
          <w:rFonts w:eastAsia="№Е" w:hAnsi="Times New Roman" w:cs="Times New Roman"/>
          <w:i w:val="0"/>
          <w:szCs w:val="28"/>
        </w:rPr>
        <w:t xml:space="preserve">на уровне дошкольного образования </w:t>
      </w:r>
      <w:r w:rsidRPr="00B40F7B">
        <w:rPr>
          <w:rStyle w:val="CharAttribute484"/>
          <w:rFonts w:eastAsia="№Е" w:hAnsi="Times New Roman" w:cs="Times New Roman"/>
          <w:i w:val="0"/>
          <w:szCs w:val="28"/>
        </w:rPr>
        <w:t>исходит из восп</w:t>
      </w:r>
      <w:r w:rsidRPr="00B40F7B">
        <w:rPr>
          <w:rStyle w:val="CharAttribute484"/>
          <w:rFonts w:eastAsia="№Е" w:hAnsi="Times New Roman" w:cs="Times New Roman"/>
          <w:i w:val="0"/>
          <w:szCs w:val="28"/>
        </w:rPr>
        <w:t>и</w:t>
      </w:r>
      <w:r w:rsidRPr="00B40F7B">
        <w:rPr>
          <w:rStyle w:val="CharAttribute484"/>
          <w:rFonts w:eastAsia="№Е" w:hAnsi="Times New Roman" w:cs="Times New Roman"/>
          <w:i w:val="0"/>
          <w:szCs w:val="28"/>
        </w:rPr>
        <w:t xml:space="preserve">тательного идеала, а также основывается на </w:t>
      </w:r>
      <w:r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</w:t>
      </w:r>
      <w:r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н</w:t>
      </w:r>
      <w:r w:rsidRPr="00B40F7B">
        <w:rPr>
          <w:rStyle w:val="CharAttribute484"/>
          <w:rFonts w:eastAsia="№Е" w:hAnsi="Times New Roman" w:cs="Times New Roman"/>
          <w:i w:val="0"/>
          <w:iCs/>
          <w:szCs w:val="28"/>
        </w:rPr>
        <w:t>ностях.</w:t>
      </w:r>
    </w:p>
    <w:p w:rsidR="00DB13FE" w:rsidRPr="00B40F7B" w:rsidRDefault="002E34A2" w:rsidP="002E34A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40F7B">
        <w:rPr>
          <w:rFonts w:ascii="Times New Roman" w:hAnsi="Times New Roman" w:cs="Times New Roman"/>
          <w:i/>
          <w:sz w:val="28"/>
          <w:szCs w:val="28"/>
        </w:rPr>
        <w:t>Общая цель воспитания на уровне дошкольного образования</w:t>
      </w:r>
      <w:r w:rsidR="00DB13FE" w:rsidRPr="00B40F7B">
        <w:rPr>
          <w:rFonts w:ascii="Times New Roman" w:hAnsi="Times New Roman" w:cs="Times New Roman"/>
          <w:sz w:val="28"/>
          <w:szCs w:val="28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DB13FE" w:rsidRPr="00B40F7B" w:rsidRDefault="00DB13FE" w:rsidP="002E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1) формирование ценностного отношения к окружающему миру, другим людям, себе;</w:t>
      </w:r>
    </w:p>
    <w:p w:rsidR="00DB13FE" w:rsidRPr="00B40F7B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DB13FE" w:rsidRPr="00B40F7B" w:rsidRDefault="00DB13FE" w:rsidP="002E34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3) приобретение первичного опыта деятельности и поведения в соотве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ствии с базовыми национальными ценностями, нормами и правилами, прин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>тыми в обществе.</w:t>
      </w:r>
    </w:p>
    <w:p w:rsidR="003535F4" w:rsidRPr="00B40F7B" w:rsidRDefault="00DB13FE" w:rsidP="00502C3C">
      <w:pPr>
        <w:pStyle w:val="1"/>
        <w:shd w:val="clear" w:color="auto" w:fill="FFFFFF"/>
        <w:spacing w:before="0" w:after="0"/>
        <w:ind w:firstLine="709"/>
        <w:jc w:val="both"/>
        <w:rPr>
          <w:bCs/>
          <w:i/>
          <w:sz w:val="28"/>
          <w:szCs w:val="28"/>
        </w:rPr>
      </w:pPr>
      <w:r w:rsidRPr="00B40F7B">
        <w:rPr>
          <w:bCs/>
          <w:i/>
          <w:sz w:val="28"/>
          <w:szCs w:val="28"/>
        </w:rPr>
        <w:t>Задачи воспитания</w:t>
      </w:r>
      <w:r w:rsidR="00502C3C" w:rsidRPr="00B40F7B">
        <w:rPr>
          <w:bCs/>
          <w:i/>
          <w:sz w:val="28"/>
          <w:szCs w:val="28"/>
        </w:rPr>
        <w:t xml:space="preserve"> для различных возрастных периодов </w:t>
      </w:r>
      <w:r w:rsidR="00502C3C" w:rsidRPr="00B40F7B">
        <w:rPr>
          <w:bCs/>
          <w:sz w:val="28"/>
          <w:szCs w:val="28"/>
        </w:rPr>
        <w:t>(</w:t>
      </w:r>
      <w:r w:rsidRPr="00B40F7B">
        <w:rPr>
          <w:bCs/>
          <w:sz w:val="28"/>
          <w:szCs w:val="28"/>
        </w:rPr>
        <w:t>2 мес. – 1 год, 1 год – 3 года,</w:t>
      </w:r>
      <w:r w:rsidR="00502C3C" w:rsidRPr="00B40F7B">
        <w:rPr>
          <w:bCs/>
          <w:sz w:val="28"/>
          <w:szCs w:val="28"/>
        </w:rPr>
        <w:t xml:space="preserve"> года – 8 лет) ставятся на </w:t>
      </w:r>
      <w:r w:rsidRPr="00B40F7B">
        <w:rPr>
          <w:bCs/>
          <w:sz w:val="28"/>
          <w:szCs w:val="28"/>
        </w:rPr>
        <w:t xml:space="preserve">основе </w:t>
      </w:r>
      <w:r w:rsidR="00502C3C" w:rsidRPr="00B40F7B">
        <w:rPr>
          <w:sz w:val="28"/>
          <w:szCs w:val="28"/>
        </w:rPr>
        <w:t>целевых ориентиров воспитател</w:t>
      </w:r>
      <w:r w:rsidR="00502C3C" w:rsidRPr="00B40F7B">
        <w:rPr>
          <w:sz w:val="28"/>
          <w:szCs w:val="28"/>
        </w:rPr>
        <w:t>ь</w:t>
      </w:r>
      <w:r w:rsidR="00502C3C" w:rsidRPr="00B40F7B">
        <w:rPr>
          <w:sz w:val="28"/>
          <w:szCs w:val="28"/>
        </w:rPr>
        <w:t>ной работы для детей младенческого и раннего возраста (до 3 лет) и целевые ориентиры воспитательной работы для детей дошкольного возраста (до 8 лет)</w:t>
      </w:r>
      <w:r w:rsidRPr="00B40F7B">
        <w:rPr>
          <w:bCs/>
          <w:sz w:val="28"/>
          <w:szCs w:val="28"/>
        </w:rPr>
        <w:t xml:space="preserve"> в единстве с развивающими задачами, определенными действующими нормати</w:t>
      </w:r>
      <w:r w:rsidRPr="00B40F7B">
        <w:rPr>
          <w:bCs/>
          <w:sz w:val="28"/>
          <w:szCs w:val="28"/>
        </w:rPr>
        <w:t>в</w:t>
      </w:r>
      <w:r w:rsidRPr="00B40F7B">
        <w:rPr>
          <w:bCs/>
          <w:sz w:val="28"/>
          <w:szCs w:val="28"/>
        </w:rPr>
        <w:t>ными правовыми документами в сфе</w:t>
      </w:r>
      <w:r w:rsidR="00502C3C" w:rsidRPr="00B40F7B">
        <w:rPr>
          <w:bCs/>
          <w:sz w:val="28"/>
          <w:szCs w:val="28"/>
        </w:rPr>
        <w:t>ре дошкольного образования</w:t>
      </w:r>
      <w:r w:rsidRPr="00B40F7B">
        <w:rPr>
          <w:bCs/>
          <w:sz w:val="28"/>
          <w:szCs w:val="28"/>
        </w:rPr>
        <w:t xml:space="preserve">. </w:t>
      </w:r>
    </w:p>
    <w:p w:rsidR="00DB13FE" w:rsidRPr="00B40F7B" w:rsidRDefault="00DB13FE" w:rsidP="002E34A2">
      <w:pPr>
        <w:pStyle w:val="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40F7B">
        <w:rPr>
          <w:bCs/>
          <w:sz w:val="28"/>
          <w:szCs w:val="28"/>
        </w:rPr>
        <w:t>Задачи воспитания соответствуют основным направлениям воспитател</w:t>
      </w:r>
      <w:r w:rsidRPr="00B40F7B">
        <w:rPr>
          <w:bCs/>
          <w:sz w:val="28"/>
          <w:szCs w:val="28"/>
        </w:rPr>
        <w:t>ь</w:t>
      </w:r>
      <w:r w:rsidRPr="00B40F7B">
        <w:rPr>
          <w:bCs/>
          <w:sz w:val="28"/>
          <w:szCs w:val="28"/>
        </w:rPr>
        <w:t>ной работы.</w:t>
      </w:r>
    </w:p>
    <w:p w:rsidR="00502C3C" w:rsidRPr="00B40F7B" w:rsidRDefault="00502C3C" w:rsidP="008171FB">
      <w:pPr>
        <w:pStyle w:val="1"/>
        <w:shd w:val="clear" w:color="auto" w:fill="FFFFFF"/>
        <w:spacing w:before="0" w:after="0"/>
        <w:rPr>
          <w:bCs/>
          <w:color w:val="000000"/>
          <w:sz w:val="28"/>
          <w:szCs w:val="28"/>
        </w:rPr>
      </w:pPr>
    </w:p>
    <w:p w:rsidR="00B576C9" w:rsidRPr="009511FD" w:rsidRDefault="00DB13FE" w:rsidP="008171FB">
      <w:pPr>
        <w:pStyle w:val="1"/>
        <w:shd w:val="clear" w:color="auto" w:fill="FFFFFF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9511FD">
        <w:rPr>
          <w:b/>
          <w:bCs/>
          <w:color w:val="000000"/>
          <w:sz w:val="28"/>
          <w:szCs w:val="28"/>
        </w:rPr>
        <w:t>1.2. Методологические основы и принципы воспитания</w:t>
      </w:r>
    </w:p>
    <w:p w:rsidR="00B576C9" w:rsidRPr="00B40F7B" w:rsidRDefault="00B576C9" w:rsidP="00C12E09">
      <w:pPr>
        <w:pStyle w:val="1"/>
        <w:shd w:val="clear" w:color="auto" w:fill="FFFFFF"/>
        <w:spacing w:before="0" w:after="0"/>
        <w:jc w:val="both"/>
        <w:rPr>
          <w:bCs/>
          <w:i/>
          <w:color w:val="000000"/>
          <w:sz w:val="28"/>
          <w:szCs w:val="28"/>
        </w:rPr>
      </w:pPr>
      <w:r w:rsidRPr="00B40F7B">
        <w:rPr>
          <w:bCs/>
          <w:i/>
          <w:color w:val="000000"/>
          <w:sz w:val="28"/>
          <w:szCs w:val="28"/>
        </w:rPr>
        <w:t>Методологические основы воспитания</w:t>
      </w:r>
    </w:p>
    <w:p w:rsidR="00B576C9" w:rsidRPr="00B40F7B" w:rsidRDefault="00DB13FE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</w:t>
      </w:r>
      <w:r w:rsidR="00A23ABC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воспитательного процесса в </w:t>
      </w:r>
      <w:r w:rsidR="009511FD" w:rsidRPr="00891B77">
        <w:rPr>
          <w:rFonts w:ascii="Times New Roman" w:hAnsi="Times New Roman" w:cs="Times New Roman"/>
          <w:sz w:val="28"/>
          <w:szCs w:val="28"/>
        </w:rPr>
        <w:t>МБДОУ «Де</w:t>
      </w:r>
      <w:r w:rsidR="009511FD" w:rsidRPr="00891B77">
        <w:rPr>
          <w:rFonts w:ascii="Times New Roman" w:hAnsi="Times New Roman" w:cs="Times New Roman"/>
          <w:sz w:val="28"/>
          <w:szCs w:val="28"/>
        </w:rPr>
        <w:t>т</w:t>
      </w:r>
      <w:r w:rsidR="009511FD" w:rsidRPr="00891B77">
        <w:rPr>
          <w:rFonts w:ascii="Times New Roman" w:hAnsi="Times New Roman" w:cs="Times New Roman"/>
          <w:sz w:val="28"/>
          <w:szCs w:val="28"/>
        </w:rPr>
        <w:t>ский сад № 3 с. Октябрьское»</w:t>
      </w:r>
      <w:r w:rsidR="00A23ABC" w:rsidRPr="00891B77">
        <w:rPr>
          <w:rFonts w:ascii="Times New Roman" w:hAnsi="Times New Roman" w:cs="Times New Roman"/>
          <w:sz w:val="28"/>
          <w:szCs w:val="28"/>
        </w:rPr>
        <w:t xml:space="preserve"> </w:t>
      </w:r>
      <w:r w:rsidRPr="00891B7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891B77">
        <w:rPr>
          <w:rFonts w:ascii="Times New Roman" w:hAnsi="Times New Roman" w:cs="Times New Roman"/>
          <w:i/>
          <w:sz w:val="28"/>
          <w:szCs w:val="28"/>
        </w:rPr>
        <w:t>антропологичес</w:t>
      </w: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кий, культурно-исторический и практичные подходы. 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Базовыми ценностями воспитания являются: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ценности Родины и природы;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ценности человека, семьи, дружбы, сотрудничества;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ценность знания;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ценность здоровья;</w:t>
      </w:r>
    </w:p>
    <w:p w:rsidR="00A23ABC" w:rsidRPr="00B40F7B" w:rsidRDefault="00A23ABC" w:rsidP="00A2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ценность труда;</w:t>
      </w:r>
    </w:p>
    <w:p w:rsidR="00C4321E" w:rsidRPr="00B40F7B" w:rsidRDefault="00A23ABC" w:rsidP="008171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ценности культуры и красоты.</w:t>
      </w:r>
    </w:p>
    <w:p w:rsidR="00A23ABC" w:rsidRPr="00B40F7B" w:rsidRDefault="00DB13FE" w:rsidP="00C12E0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</w:t>
      </w:r>
    </w:p>
    <w:p w:rsidR="00A23ABC" w:rsidRPr="00B40F7B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развитие личного субъективного мнения и личности ребенка в деятел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ности; </w:t>
      </w:r>
    </w:p>
    <w:p w:rsidR="00A23ABC" w:rsidRPr="00B40F7B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духовно-нравственное, ценностное и смысловое содержание воспит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ния; </w:t>
      </w:r>
    </w:p>
    <w:p w:rsidR="00A23ABC" w:rsidRPr="00B40F7B" w:rsidRDefault="00A23ABC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идея о сущности детства как сенситивного периода воспитания; </w:t>
      </w:r>
    </w:p>
    <w:p w:rsidR="00DB13FE" w:rsidRPr="00B40F7B" w:rsidRDefault="00A23ABC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40F7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амплификация (обогащение) развития ребёнка средствами разных «сп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цифически детских видов деятельности».</w:t>
      </w:r>
    </w:p>
    <w:p w:rsidR="00B576C9" w:rsidRPr="00B40F7B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6C9" w:rsidRPr="00C12E09" w:rsidRDefault="00B576C9" w:rsidP="00C12E0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12E0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 построения воспитательного процесса</w:t>
      </w:r>
    </w:p>
    <w:p w:rsidR="00A23ABC" w:rsidRPr="00B40F7B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в </w:t>
      </w:r>
      <w:r w:rsidR="009511FD" w:rsidRPr="00891B77">
        <w:rPr>
          <w:rFonts w:ascii="Times New Roman" w:hAnsi="Times New Roman" w:cs="Times New Roman"/>
          <w:sz w:val="28"/>
          <w:szCs w:val="28"/>
        </w:rPr>
        <w:t>МБДОУ «Детский сад № 3 с. Октябрьское»</w:t>
      </w:r>
      <w:r w:rsidR="009511FD" w:rsidRPr="00B40F7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базируется на принципах дошкольного образования, определенных ФГОС д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школьного образования.</w:t>
      </w:r>
    </w:p>
    <w:p w:rsidR="00B576C9" w:rsidRPr="00B40F7B" w:rsidRDefault="00B576C9" w:rsidP="00B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Воспитательный процесс строится 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принцип гуманизма.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бережного отношения 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к природе и окружающей среде, рационального природопользования;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>- </w:t>
      </w: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DB13FE"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динство ценностей и смыслов воспитания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, разделяемых всеми участниками</w:t>
      </w:r>
      <w:r w:rsidR="00DB13FE" w:rsidRPr="00B40F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образовательных отношений, 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="00DB13FE" w:rsidRPr="00B40F7B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принцип общего культурного образования.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принцип следования нравственному примеру.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Возможности нравственного п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ример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как метод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в расширении нравственного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в побуждении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его к открытому внутреннему диалогу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и нравственной рефлексии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в обеспечении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возм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ожности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выбора при построении собственной системы ценностных отношений, </w:t>
      </w:r>
      <w:r w:rsidR="00EC0CBB" w:rsidRPr="00B40F7B">
        <w:rPr>
          <w:rFonts w:ascii="Times New Roman" w:hAnsi="Times New Roman" w:cs="Times New Roman"/>
          <w:color w:val="000000"/>
          <w:sz w:val="28"/>
          <w:szCs w:val="28"/>
        </w:rPr>
        <w:t>в демонстрации ребенку реальной возможности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следования идеалу в жизни;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принципы безопасной жизнедеятельности.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совместной деятельности ребенка и взрослого.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DB13FE" w:rsidRPr="00B40F7B" w:rsidRDefault="00B576C9" w:rsidP="00B576C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- </w:t>
      </w:r>
      <w:r w:rsidR="00DB13FE" w:rsidRPr="00B40F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принцип инклюзивности.</w:t>
      </w:r>
      <w:r w:rsidR="00DB13FE" w:rsidRPr="00B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13FE" w:rsidRPr="00B40F7B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B13FE" w:rsidRPr="00B40F7B" w:rsidRDefault="00DB13FE" w:rsidP="001E43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Данные принципы реализуются в укладе </w:t>
      </w:r>
      <w:r w:rsidR="00AF4660" w:rsidRPr="0020622E">
        <w:rPr>
          <w:rFonts w:ascii="Times New Roman" w:hAnsi="Times New Roman" w:cs="Times New Roman"/>
          <w:sz w:val="28"/>
          <w:szCs w:val="28"/>
        </w:rPr>
        <w:t>МБДОУ «Детский сад № 3 с. Октябрьское»</w:t>
      </w:r>
      <w:r w:rsidRPr="0020622E">
        <w:rPr>
          <w:rFonts w:ascii="Times New Roman" w:hAnsi="Times New Roman" w:cs="Times New Roman"/>
          <w:sz w:val="28"/>
          <w:szCs w:val="28"/>
        </w:rPr>
        <w:t xml:space="preserve"> включающем воспитывающие 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среды, общности, культурные практики, совместную деятельность и события.</w:t>
      </w:r>
    </w:p>
    <w:p w:rsidR="00DB13FE" w:rsidRPr="00B40F7B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B13FE" w:rsidRPr="00FF589A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9A">
        <w:rPr>
          <w:rFonts w:ascii="Times New Roman" w:hAnsi="Times New Roman" w:cs="Times New Roman"/>
          <w:b/>
          <w:bCs/>
          <w:sz w:val="28"/>
          <w:szCs w:val="28"/>
        </w:rPr>
        <w:t xml:space="preserve">1.2.1. Уклад </w:t>
      </w:r>
      <w:r w:rsidR="00891B77" w:rsidRPr="00FF589A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</w:p>
    <w:p w:rsidR="00EC0CBB" w:rsidRPr="00891B77" w:rsidRDefault="00EC0CBB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B77">
        <w:rPr>
          <w:rFonts w:ascii="Times New Roman" w:hAnsi="Times New Roman" w:cs="Times New Roman"/>
          <w:i/>
          <w:sz w:val="28"/>
          <w:szCs w:val="28"/>
        </w:rPr>
        <w:t xml:space="preserve">Уклад </w:t>
      </w:r>
      <w:r w:rsidR="00AF4660" w:rsidRPr="00891B77">
        <w:rPr>
          <w:rFonts w:ascii="Times New Roman" w:hAnsi="Times New Roman" w:cs="Times New Roman"/>
          <w:sz w:val="28"/>
          <w:szCs w:val="28"/>
        </w:rPr>
        <w:t>МБДОУ «Детский сад № 3 с. Октябрьское»</w:t>
      </w:r>
      <w:r w:rsidR="00AF4660" w:rsidRPr="00891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B77">
        <w:rPr>
          <w:rFonts w:ascii="Times New Roman" w:hAnsi="Times New Roman" w:cs="Times New Roman"/>
          <w:i/>
          <w:sz w:val="28"/>
          <w:szCs w:val="28"/>
        </w:rPr>
        <w:t>заключается в сл</w:t>
      </w:r>
      <w:r w:rsidRPr="00891B77">
        <w:rPr>
          <w:rFonts w:ascii="Times New Roman" w:hAnsi="Times New Roman" w:cs="Times New Roman"/>
          <w:i/>
          <w:sz w:val="28"/>
          <w:szCs w:val="28"/>
        </w:rPr>
        <w:t>е</w:t>
      </w:r>
      <w:r w:rsidRPr="00891B77">
        <w:rPr>
          <w:rFonts w:ascii="Times New Roman" w:hAnsi="Times New Roman" w:cs="Times New Roman"/>
          <w:i/>
          <w:sz w:val="28"/>
          <w:szCs w:val="28"/>
        </w:rPr>
        <w:t>дующем.</w:t>
      </w:r>
    </w:p>
    <w:p w:rsidR="00F549C3" w:rsidRPr="00891B77" w:rsidRDefault="00F549C3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B77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заключается родительский договор участников образовательных отношений, опирающийся на базовые национальные ценности, содерж</w:t>
      </w:r>
      <w:r w:rsidRPr="00891B77">
        <w:rPr>
          <w:rFonts w:ascii="Times New Roman" w:hAnsi="Times New Roman" w:cs="Times New Roman"/>
          <w:sz w:val="24"/>
          <w:szCs w:val="24"/>
        </w:rPr>
        <w:t>а</w:t>
      </w:r>
      <w:r w:rsidRPr="00891B77">
        <w:rPr>
          <w:rFonts w:ascii="Times New Roman" w:hAnsi="Times New Roman" w:cs="Times New Roman"/>
          <w:sz w:val="24"/>
          <w:szCs w:val="24"/>
        </w:rPr>
        <w:t xml:space="preserve">щий традиции региона и ОУ,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F549C3" w:rsidRPr="0020622E" w:rsidRDefault="00F549C3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622E">
        <w:rPr>
          <w:rFonts w:ascii="Times New Roman" w:hAnsi="Times New Roman" w:cs="Times New Roman"/>
          <w:b/>
          <w:i/>
          <w:sz w:val="24"/>
          <w:szCs w:val="24"/>
        </w:rPr>
        <w:t>Структура учебного года в МБДОУ «Детский сад № 3</w:t>
      </w:r>
      <w:r w:rsidR="00AF4660" w:rsidRPr="0020622E">
        <w:rPr>
          <w:rFonts w:ascii="Times New Roman" w:hAnsi="Times New Roman" w:cs="Times New Roman"/>
          <w:b/>
          <w:i/>
          <w:sz w:val="28"/>
          <w:szCs w:val="28"/>
        </w:rPr>
        <w:t xml:space="preserve"> МБДОУ «Детский сад № 3 с. Октябрьское»</w:t>
      </w:r>
      <w:r w:rsidRPr="0020622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549C3" w:rsidRDefault="00F549C3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7B">
        <w:rPr>
          <w:rFonts w:ascii="Times New Roman" w:hAnsi="Times New Roman" w:cs="Times New Roman"/>
          <w:sz w:val="24"/>
          <w:szCs w:val="24"/>
        </w:rPr>
        <w:t xml:space="preserve"> Структура образовательного процесса в режиме дня с 12-часовым пребыванием детей в ДОУ</w:t>
      </w:r>
    </w:p>
    <w:p w:rsidR="00A3236E" w:rsidRPr="00B40F7B" w:rsidRDefault="00A3236E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000"/>
      </w:tblPr>
      <w:tblGrid>
        <w:gridCol w:w="5637"/>
        <w:gridCol w:w="4217"/>
      </w:tblGrid>
      <w:tr w:rsidR="0020622E" w:rsidTr="0020622E">
        <w:trPr>
          <w:trHeight w:val="274"/>
        </w:trPr>
        <w:tc>
          <w:tcPr>
            <w:tcW w:w="5637" w:type="dxa"/>
          </w:tcPr>
          <w:p w:rsidR="0020622E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деятельности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217" w:type="dxa"/>
          </w:tcPr>
          <w:p w:rsidR="0020622E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Временной период</w:t>
            </w:r>
          </w:p>
        </w:tc>
      </w:tr>
      <w:tr w:rsidR="00F549C3" w:rsidRPr="00B40F7B" w:rsidTr="0016183F">
        <w:tblPrEx>
          <w:tblLook w:val="04A0"/>
        </w:tblPrEx>
        <w:tc>
          <w:tcPr>
            <w:tcW w:w="563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1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 1 сентября по 31 мая</w:t>
            </w:r>
          </w:p>
        </w:tc>
      </w:tr>
      <w:tr w:rsidR="00F549C3" w:rsidRPr="00B40F7B" w:rsidTr="0016183F">
        <w:tblPrEx>
          <w:tblLook w:val="04A0"/>
        </w:tblPrEx>
        <w:tc>
          <w:tcPr>
            <w:tcW w:w="563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1 диагностический период (первичная диагностика)</w:t>
            </w:r>
          </w:p>
        </w:tc>
        <w:tc>
          <w:tcPr>
            <w:tcW w:w="421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по 15 сентября      </w:t>
            </w:r>
          </w:p>
        </w:tc>
      </w:tr>
      <w:tr w:rsidR="00F549C3" w:rsidRPr="00B40F7B" w:rsidTr="0016183F">
        <w:tblPrEx>
          <w:tblLook w:val="04A0"/>
        </w:tblPrEx>
        <w:tc>
          <w:tcPr>
            <w:tcW w:w="563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 (общероссийские)</w:t>
            </w:r>
          </w:p>
        </w:tc>
        <w:tc>
          <w:tcPr>
            <w:tcW w:w="421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 1 января по 10 января</w:t>
            </w:r>
          </w:p>
        </w:tc>
      </w:tr>
      <w:tr w:rsidR="00F549C3" w:rsidRPr="00B40F7B" w:rsidTr="0016183F">
        <w:tblPrEx>
          <w:tblLook w:val="04A0"/>
        </w:tblPrEx>
        <w:tc>
          <w:tcPr>
            <w:tcW w:w="563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2 диагностический период (итоговая диагностика)</w:t>
            </w:r>
          </w:p>
        </w:tc>
        <w:tc>
          <w:tcPr>
            <w:tcW w:w="421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 15 мая по 20 мая</w:t>
            </w:r>
          </w:p>
        </w:tc>
      </w:tr>
      <w:tr w:rsidR="00F549C3" w:rsidRPr="00B40F7B" w:rsidTr="0016183F">
        <w:tblPrEx>
          <w:tblLook w:val="04A0"/>
        </w:tblPrEx>
        <w:tc>
          <w:tcPr>
            <w:tcW w:w="563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217" w:type="dxa"/>
          </w:tcPr>
          <w:p w:rsidR="00F549C3" w:rsidRPr="00B40F7B" w:rsidRDefault="00F549C3" w:rsidP="0016183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 1 июня по 30 июня</w:t>
            </w:r>
          </w:p>
        </w:tc>
      </w:tr>
    </w:tbl>
    <w:p w:rsidR="00F549C3" w:rsidRDefault="00F549C3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7903"/>
      </w:tblGrid>
      <w:tr w:rsidR="0020622E" w:rsidTr="00FF589A">
        <w:tc>
          <w:tcPr>
            <w:tcW w:w="1951" w:type="dxa"/>
          </w:tcPr>
          <w:p w:rsidR="00FF589A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Утренний блок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7.00 до 9.00 </w:t>
            </w:r>
          </w:p>
          <w:p w:rsidR="0020622E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>- в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заимодействие с семьёй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  игровая деятельность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 физкультурно-оздоровительная работа </w:t>
            </w:r>
          </w:p>
          <w:p w:rsidR="0020622E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 завтрак</w:t>
            </w:r>
          </w:p>
        </w:tc>
      </w:tr>
      <w:tr w:rsidR="0020622E" w:rsidTr="00FF589A">
        <w:tc>
          <w:tcPr>
            <w:tcW w:w="1951" w:type="dxa"/>
          </w:tcPr>
          <w:p w:rsidR="00FF589A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Дневной блок </w:t>
            </w:r>
          </w:p>
          <w:p w:rsidR="0020622E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>с 9.00 до 15.30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03" w:type="dxa"/>
          </w:tcPr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воспитателя с детьми в ходе режимных проце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детей по интересам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виды детской деятельности по ознакомлению с родным краем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деятельность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деятельность -второй завтрак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-прогулка: физкультурно-оздоровительная работа, совместная деятел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ность воспитателя с детьми по реализации проектов, экспериментальная и опытническая деятельность, трудовая деятельность в природе индивид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альная работа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деятельность детей по интересам </w:t>
            </w:r>
          </w:p>
          <w:p w:rsidR="0020622E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</w:tr>
      <w:tr w:rsidR="0020622E" w:rsidTr="00FF589A">
        <w:tc>
          <w:tcPr>
            <w:tcW w:w="1951" w:type="dxa"/>
          </w:tcPr>
          <w:p w:rsidR="00FF589A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i/>
                <w:sz w:val="24"/>
                <w:szCs w:val="24"/>
              </w:rPr>
              <w:t>Вечерний блок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22E" w:rsidRDefault="0020622E" w:rsidP="00F549C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с 15.30 до 19.00</w:t>
            </w:r>
          </w:p>
        </w:tc>
        <w:tc>
          <w:tcPr>
            <w:tcW w:w="7903" w:type="dxa"/>
          </w:tcPr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-взаимодействие с семьёй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деятельность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 физкультурно – оздоровительная работа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совместная деятельность воспитателя с ребенком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-индивидуальная работа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 -прогулка </w:t>
            </w:r>
          </w:p>
          <w:p w:rsidR="0020622E" w:rsidRPr="00B40F7B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- свободная самостоятельная деятельность детей по интересам </w:t>
            </w:r>
          </w:p>
          <w:p w:rsidR="0020622E" w:rsidRDefault="0020622E" w:rsidP="0020622E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 Максимально допустимый объём недельной нагрузки, для детей дошк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льного возраста и продолжительность непрерывной образовательной де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0F7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регламентируются в соответствии СанПиН.       </w:t>
            </w:r>
          </w:p>
        </w:tc>
      </w:tr>
    </w:tbl>
    <w:p w:rsidR="0020622E" w:rsidRPr="00B40F7B" w:rsidRDefault="0020622E" w:rsidP="00F54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C3" w:rsidRPr="00B40F7B" w:rsidRDefault="00F549C3" w:rsidP="00B40F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F7B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</w:t>
      </w:r>
      <w:r w:rsidRPr="00B40F7B">
        <w:rPr>
          <w:rFonts w:ascii="Times New Roman" w:hAnsi="Times New Roman" w:cs="Times New Roman"/>
          <w:sz w:val="24"/>
          <w:szCs w:val="24"/>
        </w:rPr>
        <w:t>а</w:t>
      </w:r>
      <w:r w:rsidRPr="00B40F7B">
        <w:rPr>
          <w:rFonts w:ascii="Times New Roman" w:hAnsi="Times New Roman" w:cs="Times New Roman"/>
          <w:sz w:val="24"/>
          <w:szCs w:val="24"/>
        </w:rPr>
        <w:t xml:space="preserve">стниками образовательных отношений (воспитанниками, родителями, педагогами и другими сотрудниками ДОО). </w:t>
      </w:r>
    </w:p>
    <w:p w:rsidR="003A78B5" w:rsidRPr="00B40F7B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Составляющей частью уклада является культура поведения воспитат</w:t>
      </w:r>
      <w:r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</w:t>
      </w:r>
      <w:r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ля в общностях как значимая составляющая уклада.</w:t>
      </w:r>
    </w:p>
    <w:p w:rsidR="003A78B5" w:rsidRPr="00B40F7B" w:rsidRDefault="003A78B5" w:rsidP="003A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Культура поведения взрослых</w:t>
      </w: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направлена на создание воспитывающей среды как условия решения возрастных задач воспитания. </w:t>
      </w:r>
    </w:p>
    <w:p w:rsidR="003A78B5" w:rsidRPr="00B40F7B" w:rsidRDefault="003A78B5" w:rsidP="003A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</w:t>
      </w: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нов – это необходимые условия нормальной жизни и развития детей.</w:t>
      </w:r>
    </w:p>
    <w:p w:rsidR="003A78B5" w:rsidRPr="00B40F7B" w:rsidRDefault="00C4321E" w:rsidP="00B40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Педагогические работники </w:t>
      </w:r>
      <w:r w:rsidR="00B40F7B"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ДОУ</w:t>
      </w:r>
      <w:r w:rsidR="003A78B5" w:rsidRPr="00B40F7B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3A78B5" w:rsidRPr="00B40F7B">
        <w:rPr>
          <w:rFonts w:ascii="Times New Roman" w:eastAsia="Calibri" w:hAnsi="Times New Roman" w:cs="Times New Roman"/>
          <w:sz w:val="28"/>
          <w:szCs w:val="28"/>
        </w:rPr>
        <w:t>соблюдают</w:t>
      </w:r>
      <w:r w:rsidR="003A78B5"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78B5"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кодекс нормы професси</w:t>
      </w:r>
      <w:r w:rsidR="003A78B5"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</w:t>
      </w:r>
      <w:r w:rsidR="003A78B5" w:rsidRPr="00B40F7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нальной этики и поведения: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педагог всегда выходит навстречу родителям и приветствует родителей и детей первым;</w:t>
      </w:r>
    </w:p>
    <w:p w:rsidR="003A78B5" w:rsidRPr="00B40F7B" w:rsidRDefault="00ED5A58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улыбка -</w:t>
      </w:r>
      <w:r w:rsidR="003A78B5" w:rsidRPr="00B40F7B">
        <w:rPr>
          <w:rFonts w:eastAsia="Calibri"/>
          <w:color w:val="000000"/>
          <w:sz w:val="28"/>
          <w:szCs w:val="28"/>
          <w:lang w:eastAsia="en-US"/>
        </w:rPr>
        <w:t xml:space="preserve"> всегда обязательная часть приветствия;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педагог описывает события и ситуации, но не даёт им оценки;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sz w:val="28"/>
          <w:szCs w:val="28"/>
        </w:rPr>
        <w:t>- </w:t>
      </w:r>
      <w:r w:rsidRPr="00B40F7B">
        <w:rPr>
          <w:rFonts w:eastAsia="Calibri"/>
          <w:color w:val="000000"/>
          <w:sz w:val="28"/>
          <w:szCs w:val="28"/>
          <w:lang w:eastAsia="en-US"/>
        </w:rPr>
        <w:t>не обвиняет родителей и не возлагает на них ответственность за поведение детей в детском саду;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тон общения педагога с детьми и другими взрослыми ровный и дружелюбный, исключается повышение голоса;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уважительно относится к личности воспитанника;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</w:t>
      </w:r>
      <w:r w:rsidR="00ED5A58" w:rsidRPr="00B40F7B">
        <w:rPr>
          <w:rFonts w:eastAsia="Calibri"/>
          <w:color w:val="000000"/>
          <w:sz w:val="28"/>
          <w:szCs w:val="28"/>
          <w:lang w:eastAsia="en-US"/>
        </w:rPr>
        <w:t>з</w:t>
      </w:r>
      <w:r w:rsidRPr="00B40F7B">
        <w:rPr>
          <w:rFonts w:eastAsia="Calibri"/>
          <w:color w:val="000000"/>
          <w:sz w:val="28"/>
          <w:szCs w:val="28"/>
          <w:lang w:eastAsia="en-US"/>
        </w:rPr>
        <w:t>аинтересованно слушает собеседника и сопереживает ему;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умеет видеть и слышать воспитанника, сопереживать ему;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</w:t>
      </w:r>
      <w:r w:rsidR="00C4321E" w:rsidRPr="00B40F7B">
        <w:rPr>
          <w:rFonts w:eastAsia="Calibri"/>
          <w:color w:val="000000"/>
          <w:sz w:val="28"/>
          <w:szCs w:val="28"/>
          <w:lang w:eastAsia="en-US"/>
        </w:rPr>
        <w:t>уравновеше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>н</w:t>
      </w:r>
      <w:r w:rsidRPr="00B40F7B">
        <w:rPr>
          <w:rFonts w:eastAsia="Calibri"/>
          <w:color w:val="000000"/>
          <w:sz w:val="28"/>
          <w:szCs w:val="28"/>
          <w:lang w:eastAsia="en-US"/>
        </w:rPr>
        <w:t xml:space="preserve"> и выдерж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 xml:space="preserve">ан </w:t>
      </w:r>
      <w:r w:rsidRPr="00B40F7B">
        <w:rPr>
          <w:rFonts w:eastAsia="Calibri"/>
          <w:color w:val="000000"/>
          <w:sz w:val="28"/>
          <w:szCs w:val="28"/>
          <w:lang w:eastAsia="en-US"/>
        </w:rPr>
        <w:t>в отношениях с детьми;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быстро и правильно оценива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>ет</w:t>
      </w:r>
      <w:r w:rsidRPr="00B40F7B">
        <w:rPr>
          <w:rFonts w:eastAsia="Calibri"/>
          <w:color w:val="000000"/>
          <w:sz w:val="28"/>
          <w:szCs w:val="28"/>
          <w:lang w:eastAsia="en-US"/>
        </w:rPr>
        <w:t xml:space="preserve"> сложившуюся обстан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>овку, но не торопит</w:t>
      </w:r>
      <w:r w:rsidRPr="00B40F7B">
        <w:rPr>
          <w:rFonts w:eastAsia="Calibri"/>
          <w:color w:val="000000"/>
          <w:sz w:val="28"/>
          <w:szCs w:val="28"/>
          <w:lang w:eastAsia="en-US"/>
        </w:rPr>
        <w:t>ся с выводами о поведении и способностях воспитанников;</w:t>
      </w:r>
    </w:p>
    <w:p w:rsidR="003A78B5" w:rsidRPr="00B40F7B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сочетает</w:t>
      </w:r>
      <w:r w:rsidR="003A78B5" w:rsidRPr="00B40F7B">
        <w:rPr>
          <w:rFonts w:eastAsia="Calibri"/>
          <w:color w:val="000000"/>
          <w:sz w:val="28"/>
          <w:szCs w:val="28"/>
          <w:lang w:eastAsia="en-US"/>
        </w:rPr>
        <w:t xml:space="preserve"> мягкий эмоциональный и деловой тон в отношениях с детьми;</w:t>
      </w:r>
    </w:p>
    <w:p w:rsidR="003A78B5" w:rsidRPr="00B40F7B" w:rsidRDefault="003A78B5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>сочетает</w:t>
      </w:r>
      <w:r w:rsidRPr="00B40F7B">
        <w:rPr>
          <w:rFonts w:eastAsia="Calibri"/>
          <w:color w:val="000000"/>
          <w:sz w:val="28"/>
          <w:szCs w:val="28"/>
          <w:lang w:eastAsia="en-US"/>
        </w:rPr>
        <w:t xml:space="preserve"> требовательность с чутким отношением к воспитанникам;</w:t>
      </w:r>
    </w:p>
    <w:p w:rsidR="003A78B5" w:rsidRPr="00B40F7B" w:rsidRDefault="00B53A03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B40F7B">
        <w:rPr>
          <w:rFonts w:eastAsia="Calibri"/>
          <w:color w:val="000000"/>
          <w:sz w:val="28"/>
          <w:szCs w:val="28"/>
          <w:lang w:eastAsia="en-US"/>
        </w:rPr>
        <w:t>- знает возрастные и индивидуальные особенности</w:t>
      </w:r>
      <w:r w:rsidR="003A78B5" w:rsidRPr="00B40F7B">
        <w:rPr>
          <w:rFonts w:eastAsia="Calibri"/>
          <w:color w:val="000000"/>
          <w:sz w:val="28"/>
          <w:szCs w:val="28"/>
          <w:lang w:eastAsia="en-US"/>
        </w:rPr>
        <w:t xml:space="preserve"> воспитанников;</w:t>
      </w:r>
    </w:p>
    <w:p w:rsidR="003A78B5" w:rsidRPr="00B40F7B" w:rsidRDefault="00FF589A" w:rsidP="003A78B5">
      <w:pPr>
        <w:pStyle w:val="10"/>
        <w:tabs>
          <w:tab w:val="righ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соответствует внешнему виду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 xml:space="preserve"> статуса</w:t>
      </w:r>
      <w:r w:rsidR="003A78B5" w:rsidRPr="00B40F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3A03" w:rsidRPr="00B40F7B">
        <w:rPr>
          <w:rFonts w:eastAsia="Calibri"/>
          <w:color w:val="000000"/>
          <w:sz w:val="28"/>
          <w:szCs w:val="28"/>
          <w:lang w:eastAsia="en-US"/>
        </w:rPr>
        <w:t>педагогического работника</w:t>
      </w:r>
      <w:r w:rsidR="003A78B5" w:rsidRPr="00B40F7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B13FE" w:rsidRPr="00B40F7B" w:rsidRDefault="003250B6" w:rsidP="003250B6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CBB"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Данный у</w:t>
      </w:r>
      <w:r w:rsidR="00DB13FE"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клад учитывает специфику и конкретные формы организации распорядка дневного, недельного, месячного, годового циклов жизни </w:t>
      </w:r>
      <w:r w:rsidR="008B6C76" w:rsidRPr="00891B77">
        <w:rPr>
          <w:rFonts w:ascii="Times New Roman" w:eastAsia="Calibri" w:hAnsi="Times New Roman" w:cs="Times New Roman"/>
          <w:sz w:val="28"/>
          <w:szCs w:val="28"/>
        </w:rPr>
        <w:t>ДОУ</w:t>
      </w:r>
      <w:r w:rsidR="008B6C76" w:rsidRPr="00B40F7B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</w:p>
    <w:p w:rsidR="00DB13FE" w:rsidRPr="00891B77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Уклад способствует формированию ценностей воспитания, которые ра</w:t>
      </w: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>деляются всеми участниками образовательных отношений (воспитанниками, родителями, пед</w:t>
      </w:r>
      <w:r w:rsidR="00C67A3D" w:rsidRPr="00B40F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агогами и другими сотрудниками </w:t>
      </w:r>
      <w:r w:rsidR="008B6C76" w:rsidRPr="00891B77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3FE" w:rsidRPr="00891B77" w:rsidRDefault="00DB13FE" w:rsidP="00DB13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13FE" w:rsidRPr="00FF589A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1.2.2. Воспитывающая среда </w:t>
      </w:r>
      <w:r w:rsidR="008B6C76" w:rsidRPr="00FF589A">
        <w:rPr>
          <w:rFonts w:ascii="Times New Roman" w:eastAsia="Calibri" w:hAnsi="Times New Roman" w:cs="Times New Roman"/>
          <w:b/>
          <w:sz w:val="28"/>
          <w:szCs w:val="28"/>
        </w:rPr>
        <w:t>ДОУ</w:t>
      </w:r>
      <w:r w:rsidR="008B6C76" w:rsidRPr="00FF5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13FE" w:rsidRPr="00B40F7B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Воспитывающая среда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2E34A2" w:rsidRPr="00B40F7B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7B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определяется целью и задачами воспитания, д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ховно-нравственными и социокультурными ценностями, образцами и практ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0F7B">
        <w:rPr>
          <w:rFonts w:ascii="Times New Roman" w:hAnsi="Times New Roman" w:cs="Times New Roman"/>
          <w:color w:val="000000"/>
          <w:sz w:val="28"/>
          <w:szCs w:val="28"/>
        </w:rPr>
        <w:t>ками.</w:t>
      </w:r>
    </w:p>
    <w:p w:rsidR="00495982" w:rsidRPr="00B40F7B" w:rsidRDefault="00495982" w:rsidP="00495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</w:t>
      </w:r>
      <w:r w:rsidRPr="00B40F7B">
        <w:rPr>
          <w:rFonts w:ascii="Times New Roman" w:hAnsi="Times New Roman" w:cs="Times New Roman"/>
          <w:sz w:val="28"/>
          <w:szCs w:val="28"/>
        </w:rPr>
        <w:t>о</w:t>
      </w:r>
      <w:r w:rsidRPr="00B40F7B">
        <w:rPr>
          <w:rFonts w:ascii="Times New Roman" w:hAnsi="Times New Roman" w:cs="Times New Roman"/>
          <w:sz w:val="28"/>
          <w:szCs w:val="28"/>
        </w:rPr>
        <w:t>го народа Российской Федерации</w:t>
      </w:r>
      <w:r w:rsidR="00FF589A">
        <w:rPr>
          <w:rFonts w:ascii="Times New Roman" w:hAnsi="Times New Roman" w:cs="Times New Roman"/>
          <w:sz w:val="28"/>
          <w:szCs w:val="28"/>
        </w:rPr>
        <w:t xml:space="preserve"> и родного края</w:t>
      </w:r>
      <w:r w:rsidRPr="00B40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982" w:rsidRPr="003250B6" w:rsidRDefault="00495982" w:rsidP="00495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sz w:val="28"/>
          <w:szCs w:val="28"/>
        </w:rPr>
        <w:t xml:space="preserve">         Исходя из воспитательного идеала, а также основываясь на базовых для нашего общества ценностях общая цель воспитания в ДОУ: </w:t>
      </w:r>
    </w:p>
    <w:p w:rsidR="00495982" w:rsidRPr="003250B6" w:rsidRDefault="00495982" w:rsidP="00495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sz w:val="28"/>
          <w:szCs w:val="28"/>
        </w:rPr>
        <w:t>- формирование общей культуры личности, в том числе развитие социальных, нравственных, эстетических качеств, ценностей здорового образа жизни, физ</w:t>
      </w:r>
      <w:r w:rsidRPr="003250B6">
        <w:rPr>
          <w:rFonts w:ascii="Times New Roman" w:hAnsi="Times New Roman" w:cs="Times New Roman"/>
          <w:sz w:val="28"/>
          <w:szCs w:val="28"/>
        </w:rPr>
        <w:t>и</w:t>
      </w:r>
      <w:r w:rsidRPr="003250B6">
        <w:rPr>
          <w:rFonts w:ascii="Times New Roman" w:hAnsi="Times New Roman" w:cs="Times New Roman"/>
          <w:sz w:val="28"/>
          <w:szCs w:val="28"/>
        </w:rPr>
        <w:t xml:space="preserve">ческих качеств, самостоятельности и ответственности ребенка. </w:t>
      </w:r>
    </w:p>
    <w:p w:rsidR="00DB13FE" w:rsidRPr="003250B6" w:rsidRDefault="00FF589A" w:rsidP="00FF58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13FE" w:rsidRPr="003250B6">
        <w:rPr>
          <w:rFonts w:ascii="Times New Roman" w:hAnsi="Times New Roman" w:cs="Times New Roman"/>
          <w:color w:val="000000"/>
          <w:sz w:val="28"/>
          <w:szCs w:val="28"/>
        </w:rPr>
        <w:t>Основными характеристиками воспитывающей среды являются ее нас</w:t>
      </w:r>
      <w:r w:rsidR="00DB13FE" w:rsidRPr="003250B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B13FE" w:rsidRPr="003250B6">
        <w:rPr>
          <w:rFonts w:ascii="Times New Roman" w:hAnsi="Times New Roman" w:cs="Times New Roman"/>
          <w:color w:val="000000"/>
          <w:sz w:val="28"/>
          <w:szCs w:val="28"/>
        </w:rPr>
        <w:t>щенность и структурированность.</w:t>
      </w:r>
    </w:p>
    <w:p w:rsidR="00161770" w:rsidRPr="003250B6" w:rsidRDefault="00FF589A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1770" w:rsidRPr="0032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строится по трем линиям: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B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2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взрослого», который создает предметно-пространственную среду, нас</w:t>
      </w:r>
      <w:r w:rsidRPr="003250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ее ценностями и смыслами;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ребенка»: воспитывающая среда, в которой ребенок самостоятельно тв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рит, живет и получает опыт позитивных достижений, осваивая ценности и смыслы, заложенные взрослым. Цели и задачи воспитания реализуются во всех видах деятельности дошкольника, обозначенных в ФГОС ДО.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среда ДОО является составляющей развивающей предметно – пространственной среды.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единой воспитывающей среды:</w:t>
      </w:r>
    </w:p>
    <w:p w:rsidR="00161770" w:rsidRPr="008B6C76" w:rsidRDefault="00161770" w:rsidP="002462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единых целей и задач всего коллектива педагогов;</w:t>
      </w:r>
    </w:p>
    <w:p w:rsidR="00161770" w:rsidRPr="008B6C76" w:rsidRDefault="00161770" w:rsidP="002462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отношения: педагоги – дети – родители;</w:t>
      </w:r>
    </w:p>
    <w:p w:rsidR="00161770" w:rsidRPr="008B6C76" w:rsidRDefault="00161770" w:rsidP="002462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полученный результат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в ДОО должно доставлять ребенку радость, а воспитательные с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должны быть увлекательными. Важнейшие ориентиры:</w:t>
      </w:r>
    </w:p>
    <w:p w:rsidR="00161770" w:rsidRPr="008B6C76" w:rsidRDefault="00161770" w:rsidP="002462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 детей;</w:t>
      </w:r>
    </w:p>
    <w:p w:rsidR="00161770" w:rsidRPr="008B6C76" w:rsidRDefault="00161770" w:rsidP="002462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доброжелательного и внимательного отношения детей к другим людям;</w:t>
      </w:r>
    </w:p>
    <w:p w:rsidR="00161770" w:rsidRPr="008B6C76" w:rsidRDefault="00161770" w:rsidP="002462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детской самостоятельности (инициативности, автономии и о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ветственности);</w:t>
      </w:r>
    </w:p>
    <w:p w:rsidR="00161770" w:rsidRPr="008B6C76" w:rsidRDefault="00161770" w:rsidP="0024621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детских способностей, формирующихся в разных видах де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этих ориентиров педагоги: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уважение к личности ребенка и развивают демократический стиль взаимодействия с ним и с другими педагогами;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условия для принятия ребенком ответственности и проявления эмпатии к другим людям;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совместно с детьми возникающие конфликты, помогают р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их, вырабатывают общие правила;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 детьми важные жизненные вопросы, стимулируют проявл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позиции ребенка;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 внимание детей на тот факт, что люди различаются по своим убеждениям и ценностям, обсуждают, как это влияет на их поведение;</w:t>
      </w:r>
    </w:p>
    <w:p w:rsidR="00161770" w:rsidRPr="008B6C76" w:rsidRDefault="00161770" w:rsidP="0024621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 родителями (законными представителями) вопросы восп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и включают членов семьи в совместное взаимодействие.</w:t>
      </w:r>
    </w:p>
    <w:p w:rsidR="00161770" w:rsidRPr="008B6C76" w:rsidRDefault="00FF589A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всех направлений воспитания в ДОО созданы все усл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вия. Более подробно остановимся на создании воспитывающей среды по экол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гическому направлению, прежде всего – это создание условий для: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эмоционального благополучия ребенка.</w:t>
      </w:r>
    </w:p>
    <w:p w:rsidR="00161770" w:rsidRPr="008B6C76" w:rsidRDefault="00FF589A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эмоционального благополучия детей обстановка в де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саду является располагающей, почти домашней, дети быстро осваиваются в ней, свободно выражают свои эмоции. Все помещения детского сада, предн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значенные для детей, оборудованы таким образом, чтобы ребенок чувствовал себя комфортно и свободно. Комфортность среды дополняется ее художестве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но-эстетическим оформлением, которое положительно влияет на ребенка, в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эмоции, яркие и неповторимые ощущения. Пребывание в такой эмоци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генной среде способствует снятию напряжения, зажатости, излишней тревоги, открывает перед ребенком возможности выбора рода занятий, материалов, пр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странства.</w:t>
      </w:r>
    </w:p>
    <w:p w:rsidR="00161770" w:rsidRPr="008B6C76" w:rsidRDefault="00571D5C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1770"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доброжелательных, внимательных отношений</w:t>
      </w:r>
    </w:p>
    <w:p w:rsidR="00161770" w:rsidRPr="008B6C76" w:rsidRDefault="00161770" w:rsidP="0024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и внимательно, помогает конструктивно разрешать возникающие ко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фликты. Для формирования у детей доброжелательного отношения к людям педагоги:</w:t>
      </w:r>
    </w:p>
    <w:p w:rsidR="00161770" w:rsidRPr="008B6C76" w:rsidRDefault="00161770" w:rsidP="0024621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понятные для детей правила взаимодействия;</w:t>
      </w:r>
    </w:p>
    <w:p w:rsidR="00161770" w:rsidRPr="008B6C76" w:rsidRDefault="00161770" w:rsidP="0024621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ситуации обсуждения правил, прояснения детьми их смысла;</w:t>
      </w:r>
    </w:p>
    <w:p w:rsidR="00161770" w:rsidRPr="008B6C76" w:rsidRDefault="00161770" w:rsidP="0024621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инициативу детей по созданию новых норм и правил (к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дети совместно предлагают правила для разрешения возникающих проблемных ситуаций).</w:t>
      </w:r>
    </w:p>
    <w:p w:rsidR="00DB13FE" w:rsidRPr="008B6C76" w:rsidRDefault="00023E11" w:rsidP="004F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B13FE" w:rsidRPr="00DB13FE" w:rsidRDefault="00DB13FE" w:rsidP="00ED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1.2.3. Общности (сообщества) </w:t>
      </w:r>
      <w:r w:rsidR="00C432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2E34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рганизации</w:t>
      </w:r>
    </w:p>
    <w:p w:rsidR="002E34A2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3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Профессиональная общность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устойчивая система связей и отн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hAnsi="Times New Roman" w:cs="Times New Roman"/>
          <w:color w:val="000000"/>
          <w:sz w:val="28"/>
          <w:szCs w:val="28"/>
        </w:rPr>
        <w:t>шений между людьми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единство целей и задач воспитания, реализуемое всеми сотрудниками </w:t>
      </w:r>
      <w:r w:rsidR="002E34A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6E5A" w:rsidRDefault="00ED6E5A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общности 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разделя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 ценности, которые заложены в основу Программы. 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Основой эффективности 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общности является рефле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сия собственной профессиональной деятельности.</w:t>
      </w:r>
    </w:p>
    <w:p w:rsidR="00DB13FE" w:rsidRPr="00DB13FE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>едагогическ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работники и другие сотрудники</w:t>
      </w:r>
      <w:r w:rsidR="00C432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6C76" w:rsidRPr="00891B77">
        <w:rPr>
          <w:rFonts w:ascii="Times New Roman" w:eastAsia="Calibri" w:hAnsi="Times New Roman" w:cs="Times New Roman"/>
          <w:sz w:val="28"/>
          <w:szCs w:val="28"/>
        </w:rPr>
        <w:t>ДОУ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ориентированы</w:t>
      </w:r>
      <w:r w:rsidR="00ED6E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то, чтобы</w:t>
      </w:r>
      <w:r w:rsidR="00DB13FE"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B13FE" w:rsidRPr="00DB13FE" w:rsidRDefault="00DB13FE" w:rsidP="00DB13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быть примером в формировании полноценных и сформированных це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ностных ориентиров, норм общения и поведения;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мотивировать детей к общению друг с другом, поощрять даже самые н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значительные стремления к общению и взаимодействию;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содействовать проявлению детьми заботы об окружающих, учить пр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являть чуткость к сверстникам, побуждать детей сопереживать, беспокоиться, проявлять внимание к заболевшему товарищу;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такие качества личности, которые помогают влит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ся в общество сверстников (организованность, общительность, отзывчивость, щедрость, доброжелательность  и пр.);</w:t>
      </w:r>
    </w:p>
    <w:p w:rsidR="00DB13FE" w:rsidRPr="00DB13FE" w:rsidRDefault="00DB13FE" w:rsidP="00DB1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4F75D9" w:rsidRPr="003250B6" w:rsidRDefault="00DB13FE" w:rsidP="003250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- воспитывать в детях чувство ответственности перед группой за свое п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color w:val="000000"/>
          <w:sz w:val="28"/>
          <w:szCs w:val="28"/>
        </w:rPr>
        <w:t>ведение.</w:t>
      </w:r>
    </w:p>
    <w:p w:rsidR="00C67A3D" w:rsidRPr="00891B77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0B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Профессионально-родительская общность</w:t>
      </w:r>
      <w:r w:rsidR="00C67A3D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сотрудников </w:t>
      </w:r>
      <w:r w:rsidR="008B6C76" w:rsidRPr="00891B77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Pr="00891B77">
        <w:rPr>
          <w:rFonts w:ascii="Times New Roman" w:eastAsia="Calibri" w:hAnsi="Times New Roman" w:cs="Times New Roman"/>
          <w:sz w:val="28"/>
          <w:szCs w:val="28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</w:t>
      </w:r>
      <w:r w:rsidRPr="00891B77">
        <w:rPr>
          <w:rFonts w:ascii="Times New Roman" w:eastAsia="Calibri" w:hAnsi="Times New Roman" w:cs="Times New Roman"/>
          <w:sz w:val="28"/>
          <w:szCs w:val="28"/>
        </w:rPr>
        <w:t>у</w:t>
      </w:r>
      <w:r w:rsidRPr="00891B77">
        <w:rPr>
          <w:rFonts w:ascii="Times New Roman" w:eastAsia="Calibri" w:hAnsi="Times New Roman" w:cs="Times New Roman"/>
          <w:sz w:val="28"/>
          <w:szCs w:val="28"/>
        </w:rPr>
        <w:t xml:space="preserve">гу. </w:t>
      </w:r>
    </w:p>
    <w:p w:rsidR="00C67A3D" w:rsidRPr="00891B77" w:rsidRDefault="00C67A3D" w:rsidP="00C67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77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</w:t>
      </w:r>
      <w:r w:rsidR="00DB13FE" w:rsidRPr="0089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B7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13FE" w:rsidRPr="00891B77">
        <w:rPr>
          <w:rFonts w:ascii="Times New Roman" w:eastAsia="Calibri" w:hAnsi="Times New Roman" w:cs="Times New Roman"/>
          <w:sz w:val="28"/>
          <w:szCs w:val="28"/>
        </w:rPr>
        <w:t xml:space="preserve">объединение усилий по воспитанию ребенка в семье и в </w:t>
      </w:r>
      <w:r w:rsidR="008B6C76" w:rsidRPr="00891B77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B77">
        <w:rPr>
          <w:rFonts w:ascii="Times New Roman" w:eastAsia="Calibri" w:hAnsi="Times New Roman" w:cs="Times New Roman"/>
          <w:sz w:val="28"/>
          <w:szCs w:val="28"/>
        </w:rPr>
        <w:t>, поскольку з</w:t>
      </w:r>
      <w:r w:rsidR="00DB13FE" w:rsidRPr="00891B77">
        <w:rPr>
          <w:rFonts w:ascii="Times New Roman" w:eastAsia="Calibri" w:hAnsi="Times New Roman" w:cs="Times New Roman"/>
          <w:sz w:val="28"/>
          <w:szCs w:val="28"/>
        </w:rPr>
        <w:t xml:space="preserve">ачастую поведение ребенка дома и в </w:t>
      </w:r>
      <w:r w:rsidR="00C4321E" w:rsidRPr="00891B77">
        <w:rPr>
          <w:rFonts w:ascii="Times New Roman" w:eastAsia="Calibri" w:hAnsi="Times New Roman" w:cs="Times New Roman"/>
          <w:sz w:val="28"/>
          <w:szCs w:val="28"/>
        </w:rPr>
        <w:t>О</w:t>
      </w:r>
      <w:r w:rsidRPr="00891B77"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="00C4321E" w:rsidRPr="00891B77">
        <w:rPr>
          <w:rFonts w:ascii="Times New Roman" w:eastAsia="Calibri" w:hAnsi="Times New Roman" w:cs="Times New Roman"/>
          <w:sz w:val="28"/>
          <w:szCs w:val="28"/>
        </w:rPr>
        <w:t xml:space="preserve"> сильно различается</w:t>
      </w:r>
      <w:r w:rsidRPr="00891B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3FE" w:rsidRPr="003250B6" w:rsidRDefault="00C67A3D" w:rsidP="00DB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овместно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обсужде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воспитывающими взрослыми особенностей р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бенка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будет способствовать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созданию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условий, которые необходимы для его оптимального и полноценного развития и воспитания.</w:t>
      </w:r>
    </w:p>
    <w:p w:rsidR="00467B99" w:rsidRPr="003250B6" w:rsidRDefault="00DB13FE" w:rsidP="00467B99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B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Детско-взрослая общность</w:t>
      </w:r>
      <w:r w:rsidRPr="003250B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C67A3D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7B99" w:rsidRPr="00325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67B99" w:rsidRPr="003250B6" w:rsidRDefault="00467B99" w:rsidP="00467B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sz w:val="28"/>
          <w:szCs w:val="28"/>
        </w:rPr>
        <w:t>Процесс воспитания в ДОУ основывается на следующих принципах взаимоде</w:t>
      </w:r>
      <w:r w:rsidRPr="003250B6">
        <w:rPr>
          <w:rFonts w:ascii="Times New Roman" w:hAnsi="Times New Roman" w:cs="Times New Roman"/>
          <w:sz w:val="28"/>
          <w:szCs w:val="28"/>
        </w:rPr>
        <w:t>й</w:t>
      </w:r>
      <w:r w:rsidRPr="003250B6">
        <w:rPr>
          <w:rFonts w:ascii="Times New Roman" w:hAnsi="Times New Roman" w:cs="Times New Roman"/>
          <w:sz w:val="28"/>
          <w:szCs w:val="28"/>
        </w:rPr>
        <w:t>ствия педагогических работников и воспитанников:</w:t>
      </w:r>
    </w:p>
    <w:p w:rsidR="00467B99" w:rsidRPr="003250B6" w:rsidRDefault="00467B99" w:rsidP="00467B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b/>
          <w:sz w:val="28"/>
          <w:szCs w:val="28"/>
        </w:rPr>
        <w:t xml:space="preserve">       - признание ребенка полноценным участником (субъектом) воспит</w:t>
      </w:r>
      <w:r w:rsidRPr="003250B6">
        <w:rPr>
          <w:rFonts w:ascii="Times New Roman" w:hAnsi="Times New Roman" w:cs="Times New Roman"/>
          <w:b/>
          <w:sz w:val="28"/>
          <w:szCs w:val="28"/>
        </w:rPr>
        <w:t>а</w:t>
      </w:r>
      <w:r w:rsidRPr="003250B6">
        <w:rPr>
          <w:rFonts w:ascii="Times New Roman" w:hAnsi="Times New Roman" w:cs="Times New Roman"/>
          <w:b/>
          <w:sz w:val="28"/>
          <w:szCs w:val="28"/>
        </w:rPr>
        <w:t>тельных отношений</w:t>
      </w:r>
      <w:r w:rsidRPr="003250B6">
        <w:rPr>
          <w:rFonts w:ascii="Times New Roman" w:hAnsi="Times New Roman" w:cs="Times New Roman"/>
          <w:sz w:val="28"/>
          <w:szCs w:val="28"/>
        </w:rPr>
        <w:t>. Этот принцип предполагает активное участие всех суб</w:t>
      </w:r>
      <w:r w:rsidRPr="003250B6">
        <w:rPr>
          <w:rFonts w:ascii="Times New Roman" w:hAnsi="Times New Roman" w:cs="Times New Roman"/>
          <w:sz w:val="28"/>
          <w:szCs w:val="28"/>
        </w:rPr>
        <w:t>ъ</w:t>
      </w:r>
      <w:r w:rsidRPr="003250B6">
        <w:rPr>
          <w:rFonts w:ascii="Times New Roman" w:hAnsi="Times New Roman" w:cs="Times New Roman"/>
          <w:sz w:val="28"/>
          <w:szCs w:val="28"/>
        </w:rPr>
        <w:t>ектов отношений – как детей, так и взрослых – в реализации программы восп</w:t>
      </w:r>
      <w:r w:rsidRPr="003250B6">
        <w:rPr>
          <w:rFonts w:ascii="Times New Roman" w:hAnsi="Times New Roman" w:cs="Times New Roman"/>
          <w:sz w:val="28"/>
          <w:szCs w:val="28"/>
        </w:rPr>
        <w:t>и</w:t>
      </w:r>
      <w:r w:rsidRPr="003250B6">
        <w:rPr>
          <w:rFonts w:ascii="Times New Roman" w:hAnsi="Times New Roman" w:cs="Times New Roman"/>
          <w:sz w:val="28"/>
          <w:szCs w:val="28"/>
        </w:rPr>
        <w:t>тания;</w:t>
      </w:r>
    </w:p>
    <w:p w:rsidR="00467B99" w:rsidRPr="003250B6" w:rsidRDefault="00467B99" w:rsidP="00467B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b/>
          <w:sz w:val="28"/>
          <w:szCs w:val="28"/>
        </w:rPr>
        <w:t xml:space="preserve">        - позитивная социализация ребенка</w:t>
      </w:r>
      <w:r w:rsidRPr="003250B6">
        <w:rPr>
          <w:rFonts w:ascii="Times New Roman" w:hAnsi="Times New Roman" w:cs="Times New Roman"/>
          <w:sz w:val="28"/>
          <w:szCs w:val="28"/>
        </w:rPr>
        <w:t xml:space="preserve"> (предполагает, что освоение ребе</w:t>
      </w:r>
      <w:r w:rsidRPr="003250B6">
        <w:rPr>
          <w:rFonts w:ascii="Times New Roman" w:hAnsi="Times New Roman" w:cs="Times New Roman"/>
          <w:sz w:val="28"/>
          <w:szCs w:val="28"/>
        </w:rPr>
        <w:t>н</w:t>
      </w:r>
      <w:r w:rsidRPr="003250B6">
        <w:rPr>
          <w:rFonts w:ascii="Times New Roman" w:hAnsi="Times New Roman" w:cs="Times New Roman"/>
          <w:sz w:val="28"/>
          <w:szCs w:val="28"/>
        </w:rPr>
        <w:t>ком культурных норм, средств и способов деятельности, культурных образцов поведения и общения с другими людьми, приобщение к традициям семьи, о</w:t>
      </w:r>
      <w:r w:rsidRPr="003250B6">
        <w:rPr>
          <w:rFonts w:ascii="Times New Roman" w:hAnsi="Times New Roman" w:cs="Times New Roman"/>
          <w:sz w:val="28"/>
          <w:szCs w:val="28"/>
        </w:rPr>
        <w:t>б</w:t>
      </w:r>
      <w:r w:rsidRPr="003250B6">
        <w:rPr>
          <w:rFonts w:ascii="Times New Roman" w:hAnsi="Times New Roman" w:cs="Times New Roman"/>
          <w:sz w:val="28"/>
          <w:szCs w:val="28"/>
        </w:rPr>
        <w:t>щества, государства происходят в процессе сотрудничества со взрослыми и другими детьми, направленного на создание предпосылок к полноценной де</w:t>
      </w:r>
      <w:r w:rsidRPr="003250B6">
        <w:rPr>
          <w:rFonts w:ascii="Times New Roman" w:hAnsi="Times New Roman" w:cs="Times New Roman"/>
          <w:sz w:val="28"/>
          <w:szCs w:val="28"/>
        </w:rPr>
        <w:t>я</w:t>
      </w:r>
      <w:r w:rsidRPr="003250B6">
        <w:rPr>
          <w:rFonts w:ascii="Times New Roman" w:hAnsi="Times New Roman" w:cs="Times New Roman"/>
          <w:sz w:val="28"/>
          <w:szCs w:val="28"/>
        </w:rPr>
        <w:t>тельности ребенка в изменяющемся мире;</w:t>
      </w:r>
    </w:p>
    <w:p w:rsidR="00DB13FE" w:rsidRPr="003250B6" w:rsidRDefault="00467B99" w:rsidP="00467B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hAnsi="Times New Roman" w:cs="Times New Roman"/>
          <w:b/>
          <w:sz w:val="28"/>
          <w:szCs w:val="28"/>
        </w:rPr>
        <w:t xml:space="preserve">         - личностно-развивающий и гуманистический характер</w:t>
      </w:r>
      <w:r w:rsidRPr="003250B6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Pr="003250B6">
        <w:rPr>
          <w:rFonts w:ascii="Times New Roman" w:hAnsi="Times New Roman" w:cs="Times New Roman"/>
          <w:sz w:val="28"/>
          <w:szCs w:val="28"/>
        </w:rPr>
        <w:t>т</w:t>
      </w:r>
      <w:r w:rsidRPr="003250B6">
        <w:rPr>
          <w:rFonts w:ascii="Times New Roman" w:hAnsi="Times New Roman" w:cs="Times New Roman"/>
          <w:sz w:val="28"/>
          <w:szCs w:val="28"/>
        </w:rPr>
        <w:t>вия взрослых (родителей (законных представителей), педагогических и иных работников ДОУ и детей). Личностно-развивающее взаимодействие является неотъемлемой составной частью социальной ситуации развития ребенка в орг</w:t>
      </w:r>
      <w:r w:rsidRPr="003250B6">
        <w:rPr>
          <w:rFonts w:ascii="Times New Roman" w:hAnsi="Times New Roman" w:cs="Times New Roman"/>
          <w:sz w:val="28"/>
          <w:szCs w:val="28"/>
        </w:rPr>
        <w:t>а</w:t>
      </w:r>
      <w:r w:rsidRPr="003250B6">
        <w:rPr>
          <w:rFonts w:ascii="Times New Roman" w:hAnsi="Times New Roman" w:cs="Times New Roman"/>
          <w:sz w:val="28"/>
          <w:szCs w:val="28"/>
        </w:rPr>
        <w:t xml:space="preserve">низации, условием его эмоционального благополучия и полноценного развития. </w:t>
      </w:r>
    </w:p>
    <w:p w:rsidR="00DB13FE" w:rsidRPr="003250B6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Детская общность.</w:t>
      </w:r>
      <w:r w:rsidRPr="003250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Общество сверстников – необходимое условие по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ноценного развития личности ребенка. </w:t>
      </w:r>
      <w:r w:rsidR="00C67A3D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общения ребенок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приобрет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способы общественного поведения, под руководством </w:t>
      </w:r>
      <w:r w:rsidR="00C67A3D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педагога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учится ум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нию дружно жить, сообща играть, трудиться, заниматься, достигать поставле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ной цели. Чувство приверженности к группе сверстников рождается тогда, к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C67A3D" w:rsidRPr="003250B6" w:rsidRDefault="00C67A3D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воспитания 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детей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формируются и развиваются 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навыки и привычки поведения, качества, определяющие характер взаимоотношений р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85672">
        <w:rPr>
          <w:rFonts w:ascii="Times New Roman" w:eastAsia="Calibri" w:hAnsi="Times New Roman" w:cs="Times New Roman"/>
          <w:color w:val="000000"/>
          <w:sz w:val="28"/>
          <w:szCs w:val="28"/>
        </w:rPr>
        <w:t>бенка с другими деть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и его успешность в том или ином сообществе. </w:t>
      </w:r>
    </w:p>
    <w:p w:rsidR="00DB13FE" w:rsidRPr="003250B6" w:rsidRDefault="00C67A3D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Педагогическое воздействие направляется на 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дание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детским взаим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отношениям дух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доброжела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тельности, развития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детей стремле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уме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помогать как старшим, так и друг другу, оказывать сопротивление плохим п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DB13FE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ступкам, общими усилиями достигать поставленной цели.</w:t>
      </w:r>
    </w:p>
    <w:p w:rsidR="003A78B5" w:rsidRPr="003250B6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видов детских общностей являются разновозрастные </w:t>
      </w:r>
      <w:r w:rsidRPr="003250B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детские общности.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40F7B" w:rsidRPr="00B40F7B">
        <w:rPr>
          <w:rFonts w:ascii="Times New Roman" w:eastAsia="Calibri" w:hAnsi="Times New Roman" w:cs="Times New Roman"/>
          <w:sz w:val="28"/>
          <w:szCs w:val="28"/>
        </w:rPr>
        <w:t>ДОУ</w:t>
      </w:r>
      <w:r w:rsidRPr="00B40F7B">
        <w:rPr>
          <w:rFonts w:ascii="Times New Roman" w:eastAsia="Calibri" w:hAnsi="Times New Roman" w:cs="Times New Roman"/>
          <w:sz w:val="28"/>
          <w:szCs w:val="28"/>
        </w:rPr>
        <w:t xml:space="preserve"> обеспечен</w:t>
      </w:r>
      <w:r w:rsidR="00B40F7B" w:rsidRPr="00B40F7B">
        <w:rPr>
          <w:rFonts w:ascii="Times New Roman" w:eastAsia="Calibri" w:hAnsi="Times New Roman" w:cs="Times New Roman"/>
          <w:sz w:val="28"/>
          <w:szCs w:val="28"/>
        </w:rPr>
        <w:t>а</w:t>
      </w:r>
      <w:r w:rsidR="003A78B5"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возможность взаимодействия ребенка как со старшими, так и с младшими детьми. </w:t>
      </w:r>
    </w:p>
    <w:p w:rsidR="003A78B5" w:rsidRPr="003250B6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DB13FE" w:rsidRPr="003250B6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 с младшими – это возможность для ребенка стать авторит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250B6">
        <w:rPr>
          <w:rFonts w:ascii="Times New Roman" w:eastAsia="Calibri" w:hAnsi="Times New Roman" w:cs="Times New Roman"/>
          <w:color w:val="000000"/>
          <w:sz w:val="28"/>
          <w:szCs w:val="28"/>
        </w:rPr>
        <w:t>том и образцом для подражания, а также пространство для воспитания заботы и ответственности.</w:t>
      </w:r>
    </w:p>
    <w:p w:rsidR="00DB13FE" w:rsidRPr="003250B6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</w:p>
    <w:p w:rsidR="00DB13FE" w:rsidRPr="00DB13FE" w:rsidRDefault="00DB13FE" w:rsidP="00B53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FE"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03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Социокультурный контекст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это социальная и культурная среда, в кот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рой человек растет и живет. Он включает в себя влияние, которое среда оказ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вает на идеи и поведение человека.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Социокультурные ценности являются определяющими в структурно-содержательной основе Программы.</w:t>
      </w:r>
    </w:p>
    <w:p w:rsidR="00B53A03" w:rsidRPr="00F549C3" w:rsidRDefault="00DB13FE" w:rsidP="00F54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12B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Социокультурный контекст </w:t>
      </w:r>
      <w:r w:rsidR="00F549C3" w:rsidRPr="00F549C3">
        <w:rPr>
          <w:rFonts w:ascii="Times New Roman" w:hAnsi="Times New Roman" w:cs="Times New Roman"/>
          <w:sz w:val="28"/>
          <w:szCs w:val="28"/>
        </w:rPr>
        <w:t>воспитания является вариативной соста</w:t>
      </w:r>
      <w:r w:rsidR="00F549C3" w:rsidRPr="00F549C3">
        <w:rPr>
          <w:rFonts w:ascii="Times New Roman" w:hAnsi="Times New Roman" w:cs="Times New Roman"/>
          <w:sz w:val="28"/>
          <w:szCs w:val="28"/>
        </w:rPr>
        <w:t>в</w:t>
      </w:r>
      <w:r w:rsidR="00F549C3" w:rsidRPr="00F549C3">
        <w:rPr>
          <w:rFonts w:ascii="Times New Roman" w:hAnsi="Times New Roman" w:cs="Times New Roman"/>
          <w:sz w:val="28"/>
          <w:szCs w:val="28"/>
        </w:rPr>
        <w:t>ляющей воспитательной программы.  Он учитывает этнокультурные, конфе</w:t>
      </w:r>
      <w:r w:rsidR="00F549C3" w:rsidRPr="00F549C3">
        <w:rPr>
          <w:rFonts w:ascii="Times New Roman" w:hAnsi="Times New Roman" w:cs="Times New Roman"/>
          <w:sz w:val="28"/>
          <w:szCs w:val="28"/>
        </w:rPr>
        <w:t>с</w:t>
      </w:r>
      <w:r w:rsidR="00F549C3" w:rsidRPr="00F549C3">
        <w:rPr>
          <w:rFonts w:ascii="Times New Roman" w:hAnsi="Times New Roman" w:cs="Times New Roman"/>
          <w:sz w:val="28"/>
          <w:szCs w:val="28"/>
        </w:rPr>
        <w:t>сиональные и региональные особенности и направлен на формирование ресу</w:t>
      </w:r>
      <w:r w:rsidR="00F549C3" w:rsidRPr="00F549C3">
        <w:rPr>
          <w:rFonts w:ascii="Times New Roman" w:hAnsi="Times New Roman" w:cs="Times New Roman"/>
          <w:sz w:val="28"/>
          <w:szCs w:val="28"/>
        </w:rPr>
        <w:t>р</w:t>
      </w:r>
      <w:r w:rsidR="00F549C3" w:rsidRPr="00F549C3">
        <w:rPr>
          <w:rFonts w:ascii="Times New Roman" w:hAnsi="Times New Roman" w:cs="Times New Roman"/>
          <w:sz w:val="28"/>
          <w:szCs w:val="28"/>
        </w:rPr>
        <w:t>сов воспитательной  программы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ального партнерства </w:t>
      </w:r>
      <w:r w:rsidR="00B40F7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ДОУ</w:t>
      </w:r>
      <w:r w:rsidRPr="00C4321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>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рамках социокультурного контекста повышается </w:t>
      </w:r>
      <w:r w:rsidR="007E0E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воспитании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ль р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B53A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дительской общественности </w:t>
      </w:r>
      <w:r w:rsidRPr="00DB13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субъекта образовательных отношений.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DB13FE" w:rsidRPr="00B40F7B" w:rsidRDefault="00DB13FE" w:rsidP="007E0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1.2.5. Деятельности и культурные практики </w:t>
      </w:r>
      <w:r w:rsidRPr="00B40F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6C76" w:rsidRPr="00B40F7B">
        <w:rPr>
          <w:rFonts w:ascii="Times New Roman" w:eastAsia="Calibri" w:hAnsi="Times New Roman" w:cs="Times New Roman"/>
          <w:sz w:val="28"/>
          <w:szCs w:val="28"/>
        </w:rPr>
        <w:t>ДОУ</w:t>
      </w:r>
      <w:r w:rsidR="008B6C76" w:rsidRPr="00B40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E83" w:rsidRPr="00B40F7B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B">
        <w:rPr>
          <w:rFonts w:ascii="Times New Roman" w:hAnsi="Times New Roman" w:cs="Times New Roman"/>
          <w:sz w:val="28"/>
          <w:szCs w:val="28"/>
        </w:rPr>
        <w:t>Цель</w:t>
      </w:r>
      <w:r w:rsidR="00DB13FE" w:rsidRPr="00B40F7B">
        <w:rPr>
          <w:rFonts w:ascii="Times New Roman" w:hAnsi="Times New Roman" w:cs="Times New Roman"/>
          <w:sz w:val="28"/>
          <w:szCs w:val="28"/>
        </w:rPr>
        <w:t xml:space="preserve"> и задачи воспитания реализуются </w:t>
      </w:r>
      <w:r w:rsidR="00DB13FE" w:rsidRPr="00B40F7B">
        <w:rPr>
          <w:rFonts w:ascii="Times New Roman" w:hAnsi="Times New Roman" w:cs="Times New Roman"/>
          <w:i/>
          <w:iCs/>
          <w:sz w:val="28"/>
          <w:szCs w:val="28"/>
        </w:rPr>
        <w:t>во всех видах деятельности</w:t>
      </w:r>
      <w:r w:rsidR="00DB13FE" w:rsidRPr="00B40F7B">
        <w:rPr>
          <w:rFonts w:ascii="Times New Roman" w:hAnsi="Times New Roman" w:cs="Times New Roman"/>
          <w:sz w:val="28"/>
          <w:szCs w:val="28"/>
        </w:rPr>
        <w:t xml:space="preserve"> д</w:t>
      </w:r>
      <w:r w:rsidR="00DB13FE" w:rsidRPr="00B40F7B">
        <w:rPr>
          <w:rFonts w:ascii="Times New Roman" w:hAnsi="Times New Roman" w:cs="Times New Roman"/>
          <w:sz w:val="28"/>
          <w:szCs w:val="28"/>
        </w:rPr>
        <w:t>о</w:t>
      </w:r>
      <w:r w:rsidRPr="00B40F7B">
        <w:rPr>
          <w:rFonts w:ascii="Times New Roman" w:hAnsi="Times New Roman" w:cs="Times New Roman"/>
          <w:sz w:val="28"/>
          <w:szCs w:val="28"/>
        </w:rPr>
        <w:t>школьников</w:t>
      </w:r>
      <w:r w:rsidR="00DB13FE" w:rsidRPr="00B40F7B">
        <w:rPr>
          <w:rFonts w:ascii="Times New Roman" w:hAnsi="Times New Roman" w:cs="Times New Roman"/>
          <w:sz w:val="28"/>
          <w:szCs w:val="28"/>
        </w:rPr>
        <w:t>, обозначенных во ФГ</w:t>
      </w:r>
      <w:r w:rsidRPr="00B40F7B">
        <w:rPr>
          <w:rFonts w:ascii="Times New Roman" w:hAnsi="Times New Roman" w:cs="Times New Roman"/>
          <w:sz w:val="28"/>
          <w:szCs w:val="28"/>
        </w:rPr>
        <w:t>ОС дошкольного образования.</w:t>
      </w:r>
    </w:p>
    <w:p w:rsidR="00DB13FE" w:rsidRPr="00B40F7B" w:rsidRDefault="007E0E83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7B">
        <w:rPr>
          <w:rFonts w:ascii="Times New Roman" w:hAnsi="Times New Roman" w:cs="Times New Roman"/>
          <w:i/>
          <w:sz w:val="28"/>
          <w:szCs w:val="28"/>
        </w:rPr>
        <w:t>Основными</w:t>
      </w:r>
      <w:r w:rsidR="00DB13FE" w:rsidRPr="00B40F7B">
        <w:rPr>
          <w:rFonts w:ascii="Times New Roman" w:hAnsi="Times New Roman" w:cs="Times New Roman"/>
          <w:i/>
          <w:sz w:val="28"/>
          <w:szCs w:val="28"/>
        </w:rPr>
        <w:t xml:space="preserve"> ви</w:t>
      </w:r>
      <w:r w:rsidRPr="00B40F7B">
        <w:rPr>
          <w:rFonts w:ascii="Times New Roman" w:hAnsi="Times New Roman" w:cs="Times New Roman"/>
          <w:i/>
          <w:sz w:val="28"/>
          <w:szCs w:val="28"/>
        </w:rPr>
        <w:t>дами</w:t>
      </w:r>
      <w:r w:rsidR="00DB13FE" w:rsidRPr="00B40F7B">
        <w:rPr>
          <w:rFonts w:ascii="Times New Roman" w:hAnsi="Times New Roman" w:cs="Times New Roman"/>
          <w:i/>
          <w:sz w:val="28"/>
          <w:szCs w:val="28"/>
        </w:rPr>
        <w:t xml:space="preserve"> деятельности и культур</w:t>
      </w:r>
      <w:r w:rsidRPr="00B40F7B">
        <w:rPr>
          <w:rFonts w:ascii="Times New Roman" w:hAnsi="Times New Roman" w:cs="Times New Roman"/>
          <w:i/>
          <w:sz w:val="28"/>
          <w:szCs w:val="28"/>
        </w:rPr>
        <w:t xml:space="preserve">ными практиками в </w:t>
      </w:r>
      <w:r w:rsidR="00AF4660" w:rsidRPr="00B40F7B">
        <w:rPr>
          <w:rFonts w:ascii="Times New Roman" w:hAnsi="Times New Roman" w:cs="Times New Roman"/>
          <w:sz w:val="28"/>
          <w:szCs w:val="28"/>
        </w:rPr>
        <w:t xml:space="preserve">МБДОУ «Детский сад № 3 с. Октябрьское»  </w:t>
      </w:r>
      <w:r w:rsidRPr="00B40F7B">
        <w:rPr>
          <w:rFonts w:ascii="Times New Roman" w:hAnsi="Times New Roman" w:cs="Times New Roman"/>
          <w:i/>
          <w:sz w:val="28"/>
          <w:szCs w:val="28"/>
        </w:rPr>
        <w:t>являются</w:t>
      </w:r>
      <w:r w:rsidR="00DB13FE" w:rsidRPr="00B40F7B">
        <w:rPr>
          <w:rFonts w:ascii="Times New Roman" w:hAnsi="Times New Roman" w:cs="Times New Roman"/>
          <w:i/>
          <w:sz w:val="28"/>
          <w:szCs w:val="28"/>
        </w:rPr>
        <w:t>:</w:t>
      </w:r>
    </w:p>
    <w:p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B13FE" w:rsidRPr="00DB13FE" w:rsidRDefault="00DB13FE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DB13FE">
        <w:rPr>
          <w:color w:val="000000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DB13FE" w:rsidRPr="00DB13FE" w:rsidRDefault="007E0E83" w:rsidP="00DB13FE">
      <w:pPr>
        <w:pStyle w:val="10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B13FE" w:rsidRPr="00DB13FE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E0E83" w:rsidRPr="00DB13FE" w:rsidRDefault="007E0E83" w:rsidP="00C432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13FE" w:rsidRPr="00DB13FE" w:rsidRDefault="00DB13FE" w:rsidP="007E0E83">
      <w:pPr>
        <w:pStyle w:val="s27"/>
        <w:spacing w:before="0" w:after="0"/>
        <w:ind w:firstLine="709"/>
        <w:jc w:val="both"/>
        <w:rPr>
          <w:sz w:val="28"/>
          <w:szCs w:val="28"/>
        </w:rPr>
      </w:pPr>
      <w:r w:rsidRPr="00DB13FE">
        <w:rPr>
          <w:rStyle w:val="s6"/>
          <w:b/>
          <w:bCs/>
          <w:color w:val="000000"/>
          <w:sz w:val="28"/>
          <w:szCs w:val="28"/>
        </w:rPr>
        <w:t>1.3. Требования к планируемым результатам</w:t>
      </w:r>
      <w:bookmarkStart w:id="0" w:name="_Hlk72078915"/>
      <w:bookmarkEnd w:id="0"/>
      <w:r w:rsidRPr="00DB13F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DB13FE">
        <w:rPr>
          <w:rStyle w:val="s6"/>
          <w:b/>
          <w:bCs/>
          <w:color w:val="000000"/>
          <w:sz w:val="28"/>
          <w:szCs w:val="28"/>
        </w:rPr>
        <w:t>освоения Программы</w:t>
      </w:r>
    </w:p>
    <w:p w:rsidR="007E0E83" w:rsidRDefault="007E0E83" w:rsidP="00DB13FE">
      <w:pPr>
        <w:pStyle w:val="s33"/>
        <w:spacing w:before="0" w:after="0"/>
        <w:ind w:firstLine="709"/>
        <w:jc w:val="both"/>
        <w:rPr>
          <w:rStyle w:val="s16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В связи с тем, что п</w:t>
      </w:r>
      <w:r w:rsidR="00DB13FE" w:rsidRPr="00DB13FE">
        <w:rPr>
          <w:rStyle w:val="s16"/>
          <w:color w:val="000000"/>
          <w:sz w:val="28"/>
          <w:szCs w:val="28"/>
        </w:rPr>
        <w:t>ланируемые результаты воспитания</w:t>
      </w:r>
      <w:r>
        <w:rPr>
          <w:rStyle w:val="s16"/>
          <w:color w:val="000000"/>
          <w:sz w:val="28"/>
          <w:szCs w:val="28"/>
        </w:rPr>
        <w:t xml:space="preserve"> носят отсроченный характер, </w:t>
      </w:r>
      <w:r w:rsidR="00DB13FE" w:rsidRPr="00DB13FE">
        <w:rPr>
          <w:rStyle w:val="s16"/>
          <w:color w:val="000000"/>
          <w:sz w:val="28"/>
          <w:szCs w:val="28"/>
        </w:rPr>
        <w:t xml:space="preserve">деятельность </w:t>
      </w:r>
      <w:r>
        <w:rPr>
          <w:rStyle w:val="s16"/>
          <w:color w:val="000000"/>
          <w:sz w:val="28"/>
          <w:szCs w:val="28"/>
        </w:rPr>
        <w:t xml:space="preserve">педагогических работников </w:t>
      </w:r>
      <w:r w:rsidR="00DB13FE" w:rsidRPr="00DB13FE">
        <w:rPr>
          <w:rStyle w:val="s16"/>
          <w:color w:val="000000"/>
          <w:sz w:val="28"/>
          <w:szCs w:val="28"/>
        </w:rPr>
        <w:t xml:space="preserve">нацелена на перспективу развития и становления личности ребенка. </w:t>
      </w:r>
    </w:p>
    <w:p w:rsidR="007E0E83" w:rsidRDefault="007E0E83" w:rsidP="00DB13FE">
      <w:pPr>
        <w:pStyle w:val="s33"/>
        <w:spacing w:before="0" w:after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16"/>
          <w:color w:val="000000"/>
          <w:sz w:val="28"/>
          <w:szCs w:val="28"/>
        </w:rPr>
        <w:t>Р</w:t>
      </w:r>
      <w:r w:rsidR="00DB13FE" w:rsidRPr="00DB13FE">
        <w:rPr>
          <w:rStyle w:val="s16"/>
          <w:color w:val="000000"/>
          <w:sz w:val="28"/>
          <w:szCs w:val="28"/>
        </w:rPr>
        <w:t>езультаты достижения цели воспитания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даны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в виде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  <w:r w:rsidR="00DB13FE" w:rsidRPr="00DB13FE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дошкольного возрастов.</w:t>
      </w:r>
      <w:r w:rsidR="00DB13FE" w:rsidRPr="00DB13FE">
        <w:rPr>
          <w:rStyle w:val="apple-converted-space"/>
          <w:color w:val="000000"/>
          <w:sz w:val="28"/>
          <w:szCs w:val="28"/>
        </w:rPr>
        <w:t xml:space="preserve"> </w:t>
      </w:r>
    </w:p>
    <w:p w:rsidR="00DB13FE" w:rsidRPr="007E0E83" w:rsidRDefault="007E0E83" w:rsidP="007E0E83">
      <w:pPr>
        <w:pStyle w:val="1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DB13FE">
        <w:rPr>
          <w:rFonts w:eastAsia="Calibri"/>
          <w:color w:val="000000"/>
          <w:sz w:val="28"/>
          <w:szCs w:val="28"/>
          <w:lang w:eastAsia="en-US"/>
        </w:rPr>
        <w:t xml:space="preserve">ценка результатов воспитательной работы </w:t>
      </w:r>
      <w:r>
        <w:rPr>
          <w:rFonts w:eastAsia="Calibri"/>
          <w:color w:val="000000"/>
          <w:sz w:val="28"/>
          <w:szCs w:val="28"/>
          <w:lang w:eastAsia="en-US"/>
        </w:rPr>
        <w:t>на уровне дошкольного обр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зования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ФГОС ДО</w:t>
      </w:r>
      <w:r w:rsidRPr="007E0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B13FE">
        <w:rPr>
          <w:rFonts w:eastAsia="Calibri"/>
          <w:color w:val="000000"/>
          <w:sz w:val="28"/>
          <w:szCs w:val="28"/>
          <w:lang w:eastAsia="en-US"/>
        </w:rPr>
        <w:t>не 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>, т.к.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«целевые ориент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и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ры основной образовательной программы дошкольного образования не подл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е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жат непосредствен</w:t>
      </w:r>
      <w:r>
        <w:rPr>
          <w:rFonts w:eastAsia="Calibri"/>
          <w:color w:val="000000"/>
          <w:sz w:val="28"/>
          <w:szCs w:val="28"/>
          <w:lang w:eastAsia="en-US"/>
        </w:rPr>
        <w:t>ной оценке, в т.ч.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 xml:space="preserve"> в виде педагогической диагностики (мон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и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торинга), и не являются основанием для их формального сравнения с реальн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ы</w:t>
      </w:r>
      <w:r w:rsidR="00DB13FE" w:rsidRPr="00DB13FE">
        <w:rPr>
          <w:rFonts w:eastAsia="Calibri"/>
          <w:color w:val="000000"/>
          <w:sz w:val="28"/>
          <w:szCs w:val="28"/>
          <w:lang w:eastAsia="en-US"/>
        </w:rPr>
        <w:t>ми достижениями детей».</w:t>
      </w:r>
    </w:p>
    <w:p w:rsidR="00DB13FE" w:rsidRPr="00DB13FE" w:rsidRDefault="00DB13FE" w:rsidP="00DB1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13FE" w:rsidRPr="00385672" w:rsidRDefault="008B6C76" w:rsidP="00385672">
      <w:pPr>
        <w:pStyle w:val="10"/>
        <w:widowControl w:val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1.3.1</w:t>
      </w:r>
      <w:r w:rsidR="00DB13FE" w:rsidRPr="00DB13FE">
        <w:rPr>
          <w:b/>
          <w:color w:val="000000"/>
          <w:sz w:val="28"/>
          <w:szCs w:val="28"/>
        </w:rPr>
        <w:t>.</w:t>
      </w:r>
      <w:r w:rsidR="00DB13FE" w:rsidRPr="00DB13FE">
        <w:rPr>
          <w:b/>
          <w:color w:val="000000"/>
          <w:sz w:val="28"/>
          <w:szCs w:val="28"/>
          <w:lang w:val="en-US"/>
        </w:rPr>
        <w:t> </w:t>
      </w:r>
      <w:r w:rsidR="00DB13FE" w:rsidRPr="00DB13FE">
        <w:rPr>
          <w:b/>
          <w:color w:val="000000"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ED5A58" w:rsidRPr="00ED5A58" w:rsidRDefault="00ED5A58" w:rsidP="00ED5A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A58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D5A58" w:rsidRPr="00ED5A58" w:rsidRDefault="00DB13FE" w:rsidP="00ED5A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D5A58">
        <w:rPr>
          <w:rFonts w:ascii="Times New Roman" w:hAnsi="Times New Roman" w:cs="Times New Roman"/>
          <w:b/>
          <w:i/>
          <w:sz w:val="24"/>
          <w:szCs w:val="24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/>
      </w:tblPr>
      <w:tblGrid>
        <w:gridCol w:w="705"/>
        <w:gridCol w:w="2127"/>
        <w:gridCol w:w="1984"/>
        <w:gridCol w:w="5103"/>
      </w:tblGrid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</w:t>
            </w:r>
          </w:p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58" w:rsidRPr="00ED5A58" w:rsidRDefault="00ED5A58" w:rsidP="00DB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ED5A58" w:rsidRPr="00DB13FE" w:rsidTr="00ED5A58">
        <w:trPr>
          <w:trHeight w:val="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</w:t>
            </w:r>
          </w:p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семья, дружба,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мьи и общества,</w:t>
            </w:r>
            <w:r w:rsidRPr="00ED5A5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правдивый, искренний, сп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собный к сочувствию и заботе, к нравственн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 поступку, проявляющий задатки чувства долга: ответственность за свои действия и п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ведение; принимающий и уважающий разл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ED5A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чия между людьми.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ками на основе общих интересов и дел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Любознательный, наблюдательный, испыт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вающий потребность в самовыражении, в том числе творческом, проявляющий активность, самостоятельность, инициативу в познавател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ной, игровой, коммуникативной и продукти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видах деятельности и в самообслужив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нии, обладающий первичной картиной мира на основе традиционных ценностей российского общества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доровительное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Владеющий основными навыками личной и общественной гигиены, стремящийся собл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дать правила безопасного поведения в быту, социуме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т.ч.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цифровой среде), природе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Понимающий ценность труда в семье и в о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ществе на основе уважения к людям труда, 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зультатам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деятельности, проявляющий тр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долюбие при выполнении поручений и в сам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стоятельной деятельности</w:t>
            </w:r>
          </w:p>
        </w:tc>
      </w:tr>
      <w:tr w:rsidR="00ED5A58" w:rsidRPr="00DB13FE" w:rsidTr="00ED5A5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A58" w:rsidRPr="00ED5A58" w:rsidRDefault="00ED5A58" w:rsidP="00ED5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красота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58" w:rsidRPr="00ED5A58" w:rsidRDefault="00ED5A58" w:rsidP="00DB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Способный воспринимать и чувствовать пр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красное в быту, природе, поступках, искусстве, стремящий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ся 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отображению прекрасного в продуктивных видах деятельности, облада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ED5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щий зачатками художественно-эстетического вкуса</w:t>
            </w:r>
          </w:p>
        </w:tc>
      </w:tr>
    </w:tbl>
    <w:p w:rsidR="00C35737" w:rsidRDefault="00C35737" w:rsidP="00ED5A58">
      <w:pPr>
        <w:jc w:val="both"/>
        <w:rPr>
          <w:iCs/>
          <w:color w:val="000000"/>
          <w:sz w:val="28"/>
          <w:szCs w:val="28"/>
        </w:rPr>
        <w:sectPr w:rsidR="00C35737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58" w:rsidRPr="004F75D9" w:rsidRDefault="00ED5A58" w:rsidP="003856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Программы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реализуется в ходе освоения детьми дошкол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ного возраста всех образовательных областей, 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предусмотренных ФГОС д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>школьного образования</w:t>
      </w:r>
      <w:r w:rsidR="00ED5A58" w:rsidRPr="00C3573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задач которого является объединение восп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социально-коммуникативное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познавательное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речевое развитие;</w:t>
      </w:r>
    </w:p>
    <w:p w:rsidR="00ED5A58" w:rsidRPr="00ED5A58" w:rsidRDefault="00ED5A58" w:rsidP="00C35737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художественно-эстетическое развитие;</w:t>
      </w:r>
    </w:p>
    <w:p w:rsidR="00ED5A58" w:rsidRPr="004F75D9" w:rsidRDefault="00ED5A58" w:rsidP="004F75D9">
      <w:pPr>
        <w:pStyle w:val="2"/>
        <w:tabs>
          <w:tab w:val="right" w:pos="426"/>
          <w:tab w:val="right" w:pos="993"/>
        </w:tabs>
        <w:ind w:left="709"/>
        <w:jc w:val="both"/>
        <w:rPr>
          <w:sz w:val="28"/>
          <w:szCs w:val="28"/>
        </w:rPr>
      </w:pPr>
      <w:r w:rsidRPr="00ED5A58">
        <w:rPr>
          <w:color w:val="000000"/>
          <w:sz w:val="28"/>
          <w:szCs w:val="28"/>
        </w:rPr>
        <w:t>-</w:t>
      </w:r>
      <w:r w:rsidRPr="00ED5A58">
        <w:rPr>
          <w:color w:val="000000"/>
          <w:sz w:val="28"/>
          <w:szCs w:val="28"/>
          <w:lang w:val="en-US"/>
        </w:rPr>
        <w:t> </w:t>
      </w:r>
      <w:r w:rsidRPr="00ED5A58">
        <w:rPr>
          <w:color w:val="000000"/>
          <w:sz w:val="28"/>
          <w:szCs w:val="28"/>
        </w:rPr>
        <w:t>физическое развитие.</w:t>
      </w:r>
    </w:p>
    <w:p w:rsidR="00C35737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 пояснительной записке ценности воспитания соотнесены с направл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ниями воспитательной работы. Предложенные направления не заменяют и не дополняют собой деятельность по пяти образовательным областям, а фокус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руют процесс усвоения ребенком базовых ценностей в целостном образов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тельном процессе. </w:t>
      </w:r>
    </w:p>
    <w:p w:rsidR="00385672" w:rsidRDefault="00385672" w:rsidP="003856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385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C35737" w:rsidRPr="00C35737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Ценности:</w:t>
      </w:r>
      <w:r w:rsidRPr="00C357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Родина</w:t>
      </w:r>
      <w:r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D5A58" w:rsidRPr="00251DAD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 w:rsidRPr="00251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патриотического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</w:t>
      </w: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воспитания:</w:t>
      </w:r>
      <w:r w:rsidRPr="00717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</w:t>
      </w:r>
      <w:r w:rsidRPr="00717713">
        <w:rPr>
          <w:rFonts w:ascii="Times New Roman" w:hAnsi="Times New Roman" w:cs="Times New Roman"/>
          <w:sz w:val="28"/>
          <w:szCs w:val="28"/>
        </w:rPr>
        <w:t>т</w:t>
      </w:r>
      <w:r w:rsidRPr="00717713">
        <w:rPr>
          <w:rFonts w:ascii="Times New Roman" w:hAnsi="Times New Roman" w:cs="Times New Roman"/>
          <w:sz w:val="28"/>
          <w:szCs w:val="28"/>
        </w:rPr>
        <w:t>ветственности, трудолюбия; ощущения принадлежности к своему народу.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73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нимания единства природы и людей и бережного ответственного отношения к природе.</w:t>
      </w:r>
    </w:p>
    <w:p w:rsid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17713" w:rsidRPr="00661299" w:rsidRDefault="00661299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деятельности</w:t>
      </w:r>
    </w:p>
    <w:p w:rsidR="00661299" w:rsidRDefault="00ED5A58" w:rsidP="00661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>по патриотическому направлению воспитания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структурой самого понятия «патриотизм»</w:t>
      </w:r>
      <w:r w:rsidR="00C357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5A58" w:rsidRPr="00ED5A58" w:rsidRDefault="00C35737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содержание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определяется через следующие взаимосвязанные комп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C35737" w:rsidRPr="00661299" w:rsidRDefault="00C35737" w:rsidP="00C35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29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ознак</w:t>
      </w:r>
      <w:r w:rsidR="00661299">
        <w:rPr>
          <w:rFonts w:ascii="Times New Roman" w:hAnsi="Times New Roman" w:cs="Times New Roman"/>
          <w:color w:val="000000"/>
          <w:sz w:val="28"/>
          <w:szCs w:val="28"/>
        </w:rPr>
        <w:t>омление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ED5A58" w:rsidRDefault="00661299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коллективных творческих проектов, направленных на пр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597E31" w:rsidRDefault="00597E31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вставок и пр.;</w:t>
      </w:r>
    </w:p>
    <w:p w:rsidR="004F75D9" w:rsidRPr="00ED5A58" w:rsidRDefault="004F75D9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уважительного отношения к людям старшего возраста;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нанного отношения к растениям, животным, к последствиям хозяйственной деятельности человека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5672" w:rsidRDefault="00385672" w:rsidP="003856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58" w:rsidRPr="00ED5A58" w:rsidRDefault="00ED5A58" w:rsidP="00385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</w:t>
      </w:r>
      <w:r w:rsidRPr="00ED5A58">
        <w:rPr>
          <w:rFonts w:ascii="Times New Roman" w:hAnsi="Times New Roman" w:cs="Times New Roman"/>
          <w:b/>
          <w:color w:val="000000"/>
          <w:sz w:val="28"/>
          <w:szCs w:val="28"/>
        </w:rPr>
        <w:t>. Социальное направление воспитания</w:t>
      </w:r>
    </w:p>
    <w:p w:rsid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="00251DAD" w:rsidRPr="00251D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51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DAD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="00251DAD" w:rsidRPr="00251DAD">
        <w:rPr>
          <w:rFonts w:ascii="Times New Roman" w:hAnsi="Times New Roman" w:cs="Times New Roman"/>
          <w:sz w:val="28"/>
          <w:szCs w:val="28"/>
        </w:rPr>
        <w:t>.</w:t>
      </w:r>
    </w:p>
    <w:p w:rsidR="00717713" w:rsidRPr="00ED5A58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социального направления воспитания дошкольника: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ценностного отношения к семье, другому человеку, развитии дружел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бия, создания условий для реализации в обществе.</w:t>
      </w:r>
    </w:p>
    <w:p w:rsidR="00717713" w:rsidRPr="00251DAD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ормирование у ребенка представлений о добре и зле, позитивного 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сии, е</w:t>
      </w:r>
      <w:r>
        <w:rPr>
          <w:rFonts w:ascii="Times New Roman" w:hAnsi="Times New Roman" w:cs="Times New Roman"/>
          <w:color w:val="000000"/>
          <w:sz w:val="28"/>
          <w:szCs w:val="28"/>
        </w:rPr>
        <w:t>е героев), милосердия и заботы;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нализ поступков самих детей в группе в различных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7713" w:rsidRPr="00ED5A58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7713" w:rsidRPr="00717713" w:rsidRDefault="00717713" w:rsidP="007177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азвитие способности поставить себя на место другого как проявление личностной зрелости и преодоление детского эгоизма.</w:t>
      </w:r>
    </w:p>
    <w:p w:rsidR="00251DAD" w:rsidRPr="00251DAD" w:rsidRDefault="00251DAD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</w:t>
      </w:r>
    </w:p>
    <w:p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251DA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D5A58" w:rsidRPr="00ED5A58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251DAD" w:rsidRPr="0023749D" w:rsidRDefault="00251DAD" w:rsidP="00251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DAD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(в семью, в команду и т.п.), иг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 пра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пр.;</w:t>
      </w:r>
    </w:p>
    <w:p w:rsid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597E31" w:rsidRPr="00597E31" w:rsidRDefault="00597E31" w:rsidP="00597E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оспитание у детей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 обществе;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использование групповых форм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пр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– свои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людей;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х проектов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заботы и помощи;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D5A58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климат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а в детском ко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51DAD">
        <w:rPr>
          <w:rFonts w:ascii="Times New Roman" w:hAnsi="Times New Roman" w:cs="Times New Roman"/>
          <w:color w:val="000000"/>
          <w:sz w:val="28"/>
          <w:szCs w:val="28"/>
        </w:rPr>
        <w:t>лективе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7E31" w:rsidRDefault="00597E31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D5A58" w:rsidRPr="00ED5A58" w:rsidRDefault="00ED5A58" w:rsidP="00AA1E4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385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251DAD" w:rsidRPr="00717713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251DAD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713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="00251DAD" w:rsidRPr="007177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5A58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познавате</w:t>
      </w:r>
      <w:r w:rsidR="00717713"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льного направления воспитания:</w:t>
      </w:r>
      <w:r w:rsidR="00717713" w:rsidRPr="00717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сти познания.</w:t>
      </w:r>
    </w:p>
    <w:p w:rsidR="00717713" w:rsidRPr="00717713" w:rsidRDefault="00717713" w:rsidP="007177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717713" w:rsidRPr="00ED5A58" w:rsidRDefault="00717713" w:rsidP="007177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1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нет-источники, дискуссии и др.).</w:t>
      </w:r>
    </w:p>
    <w:p w:rsidR="00717713" w:rsidRPr="0023749D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79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F70C33">
        <w:rPr>
          <w:rFonts w:ascii="Times New Roman" w:hAnsi="Times New Roman" w:cs="Times New Roman"/>
          <w:b/>
          <w:i/>
          <w:sz w:val="28"/>
          <w:szCs w:val="28"/>
        </w:rPr>
        <w:t>одержание деятельности</w:t>
      </w:r>
    </w:p>
    <w:p w:rsidR="00ED5A58" w:rsidRPr="00ED5A58" w:rsidRDefault="0040479B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познавательного направления 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направлено на 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D5A58" w:rsidRPr="00CC6E0A" w:rsidRDefault="00CC6E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ED5A58" w:rsidP="00AA1E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Физическое и оздоровительное направление воспитания</w:t>
      </w:r>
    </w:p>
    <w:p w:rsidR="00CC6E0A" w:rsidRPr="0023749D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CC6E0A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CC6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CC6E0A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</w:t>
      </w:r>
      <w:r w:rsidR="00CC6E0A" w:rsidRPr="00CC6E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физического и оздоровительного направления воспитания</w:t>
      </w:r>
      <w:r w:rsidR="00CC6E0A"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сфо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миров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ание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</w:t>
      </w:r>
      <w:r w:rsidR="00CC6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210E" w:rsidRP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обеспечение физического воспитания детей (совместной и самосто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деятельности) на основе здоровье формирующих и здоровье сбер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гающих технологий,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гармоничного физического и эс</w:t>
      </w:r>
      <w:r>
        <w:rPr>
          <w:rFonts w:ascii="Times New Roman" w:hAnsi="Times New Roman" w:cs="Times New Roman"/>
          <w:color w:val="000000"/>
          <w:sz w:val="28"/>
          <w:szCs w:val="28"/>
        </w:rPr>
        <w:t>тетического развития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закаливание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сопротивляемости к воздействию 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ловий внешней среды;</w:t>
      </w:r>
    </w:p>
    <w:p w:rsid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укрепление опорно-двигательного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двигательных способностей, обучение двигательным нав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кам и умениям;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элементарных представлений в области физич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ской культуры, здоровья и безопасного образа жизни;</w:t>
      </w:r>
    </w:p>
    <w:p w:rsidR="007A210E" w:rsidRPr="00ED5A58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сна, здорового питания, выстраивание правильного режима дня;</w:t>
      </w:r>
    </w:p>
    <w:p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воспитание экологической культуры, обучение безопасности жизнеде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CC6E0A" w:rsidRPr="0023749D" w:rsidRDefault="00CC6E0A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6E0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</w:t>
      </w:r>
      <w:r w:rsid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деятельности</w:t>
      </w:r>
    </w:p>
    <w:p w:rsidR="00ED5A58" w:rsidRDefault="00ED5A58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мики и танцев, творческой деятельности, спорта, прогулок.</w:t>
      </w:r>
    </w:p>
    <w:p w:rsidR="007A210E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 по данному направлению направлено на 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и развитие навыков здорового образа жизни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где безопасность жи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недеятельности лежит в основе всего.</w:t>
      </w:r>
    </w:p>
    <w:p w:rsidR="007A210E" w:rsidRPr="005B4653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культурно-гигиенических навыков</w:t>
      </w:r>
      <w:r w:rsidRPr="007A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явл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ется важной частью воспитания </w:t>
      </w:r>
      <w:r w:rsidR="00F70C33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7A21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культуры </w:t>
      </w:r>
      <w:r w:rsidRPr="007A210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здоровья</w:t>
      </w:r>
      <w:r w:rsidRPr="00F70C3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F70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4653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понимание того, что чистота лица и тела, опря</w:t>
      </w:r>
      <w:r w:rsidRPr="005B4653">
        <w:rPr>
          <w:rFonts w:ascii="Times New Roman" w:hAnsi="Times New Roman" w:cs="Times New Roman"/>
          <w:sz w:val="28"/>
          <w:szCs w:val="28"/>
        </w:rPr>
        <w:t>т</w:t>
      </w:r>
      <w:r w:rsidRPr="005B4653">
        <w:rPr>
          <w:rFonts w:ascii="Times New Roman" w:hAnsi="Times New Roman" w:cs="Times New Roman"/>
          <w:sz w:val="28"/>
          <w:szCs w:val="28"/>
        </w:rPr>
        <w:t>ность одежды отвечают не только гигиене и здоровью человека, но и социал</w:t>
      </w:r>
      <w:r w:rsidRPr="005B4653">
        <w:rPr>
          <w:rFonts w:ascii="Times New Roman" w:hAnsi="Times New Roman" w:cs="Times New Roman"/>
          <w:sz w:val="28"/>
          <w:szCs w:val="28"/>
        </w:rPr>
        <w:t>ь</w:t>
      </w:r>
      <w:r w:rsidRPr="005B4653">
        <w:rPr>
          <w:rFonts w:ascii="Times New Roman" w:hAnsi="Times New Roman" w:cs="Times New Roman"/>
          <w:sz w:val="28"/>
          <w:szCs w:val="28"/>
        </w:rPr>
        <w:t>ным ожиданиям окружающих людей.</w:t>
      </w:r>
    </w:p>
    <w:p w:rsidR="007A210E" w:rsidRPr="00464610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</w:t>
      </w:r>
      <w:r w:rsidR="00B40F7B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Pr="00464610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7A210E" w:rsidRPr="005B4653" w:rsidRDefault="007A210E" w:rsidP="007A2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</w:t>
      </w:r>
      <w:r w:rsidRPr="005B4653">
        <w:rPr>
          <w:rFonts w:ascii="Times New Roman" w:hAnsi="Times New Roman" w:cs="Times New Roman"/>
          <w:sz w:val="28"/>
          <w:szCs w:val="28"/>
        </w:rPr>
        <w:t>. Привыкая выполнять серию гигиенических процедур с определенной периодичностью, ребенок вводит их в свое бытовое простра</w:t>
      </w:r>
      <w:r w:rsidRPr="005B4653">
        <w:rPr>
          <w:rFonts w:ascii="Times New Roman" w:hAnsi="Times New Roman" w:cs="Times New Roman"/>
          <w:sz w:val="28"/>
          <w:szCs w:val="28"/>
        </w:rPr>
        <w:t>н</w:t>
      </w:r>
      <w:r w:rsidRPr="005B4653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7A210E" w:rsidRPr="0023749D" w:rsidRDefault="007A210E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D5A58" w:rsidRP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и формы деятельности</w:t>
      </w:r>
      <w:r w:rsidR="00ED5A58" w:rsidRPr="007A210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организация п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одвижных, спортивных игр, в т.ч.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традиционных наро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ных игр, дворовых игр на территории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детско-взрослых проектов по здоровому образу жизни;</w:t>
      </w:r>
    </w:p>
    <w:p w:rsidR="00ED5A58" w:rsidRDefault="00ED5A58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- введение оздоровительных традиций в </w:t>
      </w:r>
      <w:r w:rsidR="007A210E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597E31" w:rsidRDefault="00597E31" w:rsidP="00CC6E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здоровьесбергающих технологий;</w:t>
      </w:r>
    </w:p>
    <w:p w:rsidR="007A210E" w:rsidRPr="007A210E" w:rsidRDefault="007A210E" w:rsidP="007A2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закаливания детей;</w:t>
      </w:r>
    </w:p>
    <w:p w:rsidR="007A210E" w:rsidRDefault="007A210E" w:rsidP="00CC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культурно-гигиенических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в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навыков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во время приема пищи;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о ценности здоровья, красоте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и чистоте тела;</w:t>
      </w:r>
    </w:p>
    <w:p w:rsidR="00F70C33" w:rsidRPr="00ED5A58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ребенка привычки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своим внешним видом;</w:t>
      </w:r>
    </w:p>
    <w:p w:rsidR="00F70C33" w:rsidRDefault="00F70C33" w:rsidP="00F70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включение информации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 гигиене в повседневную жизнь ребенка, в 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ру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ED5A58" w:rsidP="00F70C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3856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F70C33" w:rsidRPr="0023749D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Ценность</w:t>
      </w:r>
      <w:r w:rsidR="00F70C33"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F70C33" w:rsidRPr="00237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C33" w:rsidRPr="00F70C33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трудового направления воспитания: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труду, трудолюбия, а также 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приобще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труду. </w:t>
      </w:r>
    </w:p>
    <w:p w:rsidR="00F70C33" w:rsidRPr="00F70C33" w:rsidRDefault="00F70C33" w:rsidP="00F70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C33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F70C33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знакомление с доступными детям видами труда взрослых и воспитание положите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отношения к их труду;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навыков, необходимых для трудовой деятельности детей, 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навыков организации своей работы, формирование элеме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C33" w:rsidRPr="00ED5A58" w:rsidRDefault="00F70C33" w:rsidP="00F70C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привычки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трудового усилия (привычки к досту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F70C33" w:rsidRPr="00050D0A" w:rsidRDefault="00F70C33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50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Содержание деятельности</w:t>
      </w:r>
    </w:p>
    <w:p w:rsidR="00ED5A58" w:rsidRPr="00050D0A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0D0A">
        <w:rPr>
          <w:rFonts w:ascii="Times New Roman" w:hAnsi="Times New Roman" w:cs="Times New Roman"/>
          <w:color w:val="000000"/>
          <w:sz w:val="28"/>
          <w:szCs w:val="28"/>
        </w:rPr>
        <w:t>их к осознанию его нравственной стороны.</w:t>
      </w:r>
    </w:p>
    <w:p w:rsidR="00050D0A" w:rsidRPr="00050D0A" w:rsidRDefault="00050D0A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0D0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и виды деятельности: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труда в повседневной жизни;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бережливости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(беречь игрушки, одежду, труд и ст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рания родителей,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педагогов, сверстников)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Pr="00ED5A58" w:rsidRDefault="00050D0A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в выполнении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</w:t>
      </w:r>
      <w:r w:rsidR="00ED5A58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действия;</w:t>
      </w:r>
    </w:p>
    <w:p w:rsidR="00ED5A58" w:rsidRP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воспитание у детей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стремле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к полезной деятельности</w:t>
      </w:r>
      <w:r w:rsidR="00050D0A">
        <w:rPr>
          <w:rFonts w:ascii="Times New Roman" w:hAnsi="Times New Roman" w:cs="Times New Roman"/>
          <w:color w:val="000000"/>
          <w:sz w:val="28"/>
          <w:szCs w:val="28"/>
        </w:rPr>
        <w:t xml:space="preserve">, демонстрация 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>собствен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050D0A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трудолюбия и занятости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A58" w:rsidRDefault="00ED5A58" w:rsidP="00C35737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615CC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мотивов труда, желанием приносить пол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зу людям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AEB" w:rsidRDefault="00437AEB" w:rsidP="00437AE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л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ов, обору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довани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я, электронных образовательных ресур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ов (в т.ч. разви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вающи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х компьютер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ных игр) и средств</w:t>
      </w:r>
      <w:r w:rsidRPr="006D6B9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ания детей дошкольного возраста</w:t>
      </w:r>
      <w:r w:rsidRPr="008135B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:rsidR="00437AEB" w:rsidRDefault="00437AEB" w:rsidP="00437AE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</w:t>
      </w:r>
      <w:r w:rsidR="00597E3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:rsidR="00597E31" w:rsidRDefault="00597E31" w:rsidP="00437AE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597E31" w:rsidRDefault="00597E31" w:rsidP="00437AE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597E31" w:rsidRPr="00437AEB" w:rsidRDefault="00597E31" w:rsidP="00437AE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4615CC" w:rsidRPr="00ED5A58" w:rsidRDefault="004615CC" w:rsidP="00AA1E4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Pr="00ED5A58" w:rsidRDefault="00ED5A58" w:rsidP="0046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4615CC" w:rsidRDefault="00ED5A58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Ценности</w:t>
      </w:r>
      <w:r w:rsidR="004615CC"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4615CC"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5CC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4615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190" w:rsidRPr="00056190" w:rsidRDefault="004615CC" w:rsidP="0005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этико-эстетического направления воспитания:</w:t>
      </w:r>
      <w:r w:rsidR="0005619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детей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и красоте, формирование у них эст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>тического вкуса, развитие стремления создавать прекрасное</w:t>
      </w:r>
      <w:r w:rsidR="00056190"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15CC" w:rsidRPr="004615CC" w:rsidRDefault="004615CC" w:rsidP="00C35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15C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Pr="0023749D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представлений о значении опрятности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внешней красоты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, ее влиянии на внутренний мир человека;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воспитание любви к прекрасному, уважения к традициям и культуре родной страны и других народов;</w:t>
      </w:r>
    </w:p>
    <w:p w:rsidR="004615CC" w:rsidRPr="00ED5A58" w:rsidRDefault="004615CC" w:rsidP="004615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отношения к миру, природе, быту и к окружа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щей ребенка действительности;</w:t>
      </w:r>
    </w:p>
    <w:p w:rsidR="004615CC" w:rsidRPr="00056190" w:rsidRDefault="004615CC" w:rsidP="000561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4615CC" w:rsidRPr="00AA1E40" w:rsidRDefault="004615CC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деяте</w:t>
      </w:r>
      <w:r w:rsidR="00056190"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л</w:t>
      </w:r>
      <w:r w:rsidRPr="00AA1E40">
        <w:rPr>
          <w:rFonts w:ascii="Times New Roman" w:hAnsi="Times New Roman" w:cs="Times New Roman"/>
          <w:b/>
          <w:i/>
          <w:color w:val="000000"/>
          <w:sz w:val="28"/>
          <w:szCs w:val="28"/>
        </w:rPr>
        <w:t>ьности</w:t>
      </w:r>
    </w:p>
    <w:p w:rsidR="00AA1E40" w:rsidRPr="00AA1E40" w:rsidRDefault="00AA1E40" w:rsidP="00AA1E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A1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D5A58" w:rsidRPr="00ED5A58" w:rsidRDefault="00ED5A58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4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AA1E40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нравстве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нком вместе с опытом поведения,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 накоплением нравственных представлений.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щаться с игрушками, книгами, личными вещами, иму</w:t>
      </w:r>
      <w:r w:rsidR="00464610">
        <w:rPr>
          <w:rFonts w:ascii="Times New Roman" w:hAnsi="Times New Roman" w:cs="Times New Roman"/>
          <w:color w:val="000000"/>
          <w:sz w:val="28"/>
          <w:szCs w:val="28"/>
        </w:rPr>
        <w:t>ществом</w:t>
      </w:r>
      <w:r w:rsidR="00B40F7B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; умение подготовиться к предстоящей деятельности, четко и последовательно выпо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нять и заканчивать ее, после завершения привести в порядок рабочее место, а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куратно убрать все за собой; привести в порядок свою одежду.</w:t>
      </w:r>
    </w:p>
    <w:p w:rsidR="00056190" w:rsidRPr="00056190" w:rsidRDefault="00056190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5619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зных представлений, воображения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творчества;</w:t>
      </w:r>
    </w:p>
    <w:p w:rsidR="00ED5A58" w:rsidRPr="00ED5A58" w:rsidRDefault="00ED5A58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уважительное отношение к результатам творчества детей, широкое включение их произведений в жизнь </w:t>
      </w:r>
      <w:r w:rsidR="00056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ED5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D5A58" w:rsidRPr="00ED5A58" w:rsidRDefault="00056190" w:rsidP="00C3573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</w:t>
      </w:r>
      <w:r w:rsidR="00ED5A58" w:rsidRPr="00ED5A58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выставок, концертов, создание эстетической развивающей среды и др.;</w:t>
      </w:r>
    </w:p>
    <w:p w:rsidR="00ED5A58" w:rsidRP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6190">
        <w:rPr>
          <w:rFonts w:ascii="Times New Roman" w:hAnsi="Times New Roman" w:cs="Times New Roman"/>
          <w:color w:val="000000"/>
          <w:sz w:val="28"/>
          <w:szCs w:val="28"/>
        </w:rPr>
        <w:t xml:space="preserve">ного слова </w:t>
      </w:r>
      <w:r w:rsidRPr="00ED5A58">
        <w:rPr>
          <w:rFonts w:ascii="Times New Roman" w:hAnsi="Times New Roman" w:cs="Times New Roman"/>
          <w:color w:val="000000"/>
          <w:sz w:val="28"/>
          <w:szCs w:val="28"/>
        </w:rPr>
        <w:t>на русском и родном языке;</w:t>
      </w:r>
    </w:p>
    <w:p w:rsidR="00ED5A58" w:rsidRDefault="00ED5A58" w:rsidP="00C35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="00AA1E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1E40" w:rsidRDefault="00AA1E40" w:rsidP="00AA1E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поведения;</w:t>
      </w:r>
    </w:p>
    <w:p w:rsidR="00ED5A58" w:rsidRPr="00ED5A58" w:rsidRDefault="00ED5A58" w:rsidP="00C357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5A58" w:rsidRDefault="00ED5A58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AA1E40" w:rsidRDefault="00AA1E40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на уровне дошкольного образования строится с учетом следующих особенностей.</w:t>
      </w:r>
    </w:p>
    <w:p w:rsidR="004659B4" w:rsidRPr="00637FA3" w:rsidRDefault="004659B4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 xml:space="preserve">Воспитание в детском саду носит, общедоступный характер и ведется на русском языке. </w:t>
      </w:r>
    </w:p>
    <w:p w:rsidR="004659B4" w:rsidRPr="00637FA3" w:rsidRDefault="004659B4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 xml:space="preserve">Значимые партнеры организации </w:t>
      </w:r>
    </w:p>
    <w:p w:rsidR="00637FA3" w:rsidRDefault="004659B4" w:rsidP="00AA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>Современное дошкольное образовательное учреждение не может успе</w:t>
      </w:r>
      <w:r w:rsidRPr="00637FA3">
        <w:rPr>
          <w:rFonts w:ascii="Times New Roman" w:hAnsi="Times New Roman" w:cs="Times New Roman"/>
          <w:sz w:val="28"/>
          <w:szCs w:val="28"/>
        </w:rPr>
        <w:t>ш</w:t>
      </w:r>
      <w:r w:rsidRPr="00637FA3">
        <w:rPr>
          <w:rFonts w:ascii="Times New Roman" w:hAnsi="Times New Roman" w:cs="Times New Roman"/>
          <w:sz w:val="28"/>
          <w:szCs w:val="28"/>
        </w:rPr>
        <w:t>но реализовывать свою деятельность и развиваться без широкого сотруднич</w:t>
      </w:r>
      <w:r w:rsidRPr="00637FA3">
        <w:rPr>
          <w:rFonts w:ascii="Times New Roman" w:hAnsi="Times New Roman" w:cs="Times New Roman"/>
          <w:sz w:val="28"/>
          <w:szCs w:val="28"/>
        </w:rPr>
        <w:t>е</w:t>
      </w:r>
      <w:r w:rsidRPr="00637FA3">
        <w:rPr>
          <w:rFonts w:ascii="Times New Roman" w:hAnsi="Times New Roman" w:cs="Times New Roman"/>
          <w:sz w:val="28"/>
          <w:szCs w:val="28"/>
        </w:rPr>
        <w:t>ства с социумом на уровне социального партнерства. Сотрудничество с каждым учреждением строится на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</w:t>
      </w:r>
      <w:r w:rsidRPr="00637FA3">
        <w:rPr>
          <w:rFonts w:ascii="Times New Roman" w:hAnsi="Times New Roman" w:cs="Times New Roman"/>
          <w:sz w:val="28"/>
          <w:szCs w:val="28"/>
        </w:rPr>
        <w:t>ы</w:t>
      </w:r>
      <w:r w:rsidRPr="00637FA3">
        <w:rPr>
          <w:rFonts w:ascii="Times New Roman" w:hAnsi="Times New Roman" w:cs="Times New Roman"/>
          <w:sz w:val="28"/>
          <w:szCs w:val="28"/>
        </w:rPr>
        <w:t>ми учреждениями дает дополнительный импульс для духовного развития и обогащения личности ребенка с первых лет жизни, совершенствует констру</w:t>
      </w:r>
      <w:r w:rsidRPr="00637FA3">
        <w:rPr>
          <w:rFonts w:ascii="Times New Roman" w:hAnsi="Times New Roman" w:cs="Times New Roman"/>
          <w:sz w:val="28"/>
          <w:szCs w:val="28"/>
        </w:rPr>
        <w:t>к</w:t>
      </w:r>
      <w:r w:rsidRPr="00637FA3">
        <w:rPr>
          <w:rFonts w:ascii="Times New Roman" w:hAnsi="Times New Roman" w:cs="Times New Roman"/>
          <w:sz w:val="28"/>
          <w:szCs w:val="28"/>
        </w:rPr>
        <w:t>тивные взаимоотношения с родителями, строящиеся на идее социального пар</w:t>
      </w:r>
      <w:r w:rsidRPr="00637FA3">
        <w:rPr>
          <w:rFonts w:ascii="Times New Roman" w:hAnsi="Times New Roman" w:cs="Times New Roman"/>
          <w:sz w:val="28"/>
          <w:szCs w:val="28"/>
        </w:rPr>
        <w:t>т</w:t>
      </w:r>
      <w:r w:rsidRPr="00637FA3">
        <w:rPr>
          <w:rFonts w:ascii="Times New Roman" w:hAnsi="Times New Roman" w:cs="Times New Roman"/>
          <w:sz w:val="28"/>
          <w:szCs w:val="28"/>
        </w:rPr>
        <w:t xml:space="preserve">нерства. </w:t>
      </w:r>
    </w:p>
    <w:p w:rsidR="001A06E8" w:rsidRPr="001A06E8" w:rsidRDefault="001A06E8" w:rsidP="001A06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A06E8">
        <w:rPr>
          <w:rFonts w:ascii="Times New Roman" w:hAnsi="Times New Roman" w:cs="Times New Roman"/>
          <w:color w:val="7030A0"/>
          <w:sz w:val="28"/>
          <w:szCs w:val="28"/>
        </w:rPr>
        <w:t xml:space="preserve">Социокультурная среда образовательного учреждения выступает важной составной частью жизни и становления подрастающего поколения. </w:t>
      </w:r>
    </w:p>
    <w:p w:rsidR="001A06E8" w:rsidRDefault="00637FA3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района в</w:t>
      </w:r>
      <w:r w:rsidR="004659B4" w:rsidRPr="00637FA3">
        <w:rPr>
          <w:rFonts w:ascii="Times New Roman" w:hAnsi="Times New Roman" w:cs="Times New Roman"/>
          <w:sz w:val="28"/>
          <w:szCs w:val="28"/>
        </w:rPr>
        <w:t xml:space="preserve"> шаго</w:t>
      </w:r>
      <w:r w:rsidRPr="00637FA3">
        <w:rPr>
          <w:rFonts w:ascii="Times New Roman" w:hAnsi="Times New Roman" w:cs="Times New Roman"/>
          <w:sz w:val="28"/>
          <w:szCs w:val="28"/>
        </w:rPr>
        <w:t>вой доступности от ДОУ</w:t>
      </w:r>
      <w:r w:rsidR="004659B4" w:rsidRPr="00637FA3">
        <w:rPr>
          <w:rFonts w:ascii="Times New Roman" w:hAnsi="Times New Roman" w:cs="Times New Roman"/>
          <w:sz w:val="28"/>
          <w:szCs w:val="28"/>
        </w:rPr>
        <w:t xml:space="preserve"> расположены о</w:t>
      </w:r>
      <w:r w:rsidR="004659B4" w:rsidRPr="00637FA3">
        <w:rPr>
          <w:rFonts w:ascii="Times New Roman" w:hAnsi="Times New Roman" w:cs="Times New Roman"/>
          <w:sz w:val="28"/>
          <w:szCs w:val="28"/>
        </w:rPr>
        <w:t>р</w:t>
      </w:r>
      <w:r w:rsidR="004659B4" w:rsidRPr="00637FA3">
        <w:rPr>
          <w:rFonts w:ascii="Times New Roman" w:hAnsi="Times New Roman" w:cs="Times New Roman"/>
          <w:sz w:val="28"/>
          <w:szCs w:val="28"/>
        </w:rPr>
        <w:t>ганизации, полезные для проведения экскурсионных мероприятий с дошкол</w:t>
      </w:r>
      <w:r w:rsidR="004659B4" w:rsidRPr="00637FA3">
        <w:rPr>
          <w:rFonts w:ascii="Times New Roman" w:hAnsi="Times New Roman" w:cs="Times New Roman"/>
          <w:sz w:val="28"/>
          <w:szCs w:val="28"/>
        </w:rPr>
        <w:t>ь</w:t>
      </w:r>
      <w:r w:rsidR="004659B4" w:rsidRPr="00637FA3">
        <w:rPr>
          <w:rFonts w:ascii="Times New Roman" w:hAnsi="Times New Roman" w:cs="Times New Roman"/>
          <w:sz w:val="28"/>
          <w:szCs w:val="28"/>
        </w:rPr>
        <w:t xml:space="preserve">никами: </w:t>
      </w:r>
    </w:p>
    <w:p w:rsidR="001A06E8" w:rsidRDefault="004659B4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>-</w:t>
      </w:r>
      <w:r w:rsidR="001A06E8">
        <w:rPr>
          <w:rFonts w:ascii="Times New Roman" w:hAnsi="Times New Roman" w:cs="Times New Roman"/>
          <w:sz w:val="28"/>
          <w:szCs w:val="28"/>
        </w:rPr>
        <w:t xml:space="preserve"> </w:t>
      </w:r>
      <w:r w:rsidRPr="00637FA3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с </w:t>
      </w:r>
      <w:r w:rsidR="00637FA3">
        <w:rPr>
          <w:rFonts w:ascii="Times New Roman" w:hAnsi="Times New Roman" w:cs="Times New Roman"/>
          <w:sz w:val="28"/>
          <w:szCs w:val="28"/>
        </w:rPr>
        <w:t xml:space="preserve"> Камбилеевское </w:t>
      </w:r>
      <w:r w:rsidRPr="00637FA3">
        <w:rPr>
          <w:rFonts w:ascii="Times New Roman" w:hAnsi="Times New Roman" w:cs="Times New Roman"/>
          <w:sz w:val="28"/>
          <w:szCs w:val="28"/>
        </w:rPr>
        <w:t>(обе</w:t>
      </w:r>
      <w:r w:rsidRPr="00637FA3">
        <w:rPr>
          <w:rFonts w:ascii="Times New Roman" w:hAnsi="Times New Roman" w:cs="Times New Roman"/>
          <w:sz w:val="28"/>
          <w:szCs w:val="28"/>
        </w:rPr>
        <w:t>с</w:t>
      </w:r>
      <w:r w:rsidRPr="00637FA3">
        <w:rPr>
          <w:rFonts w:ascii="Times New Roman" w:hAnsi="Times New Roman" w:cs="Times New Roman"/>
          <w:sz w:val="28"/>
          <w:szCs w:val="28"/>
        </w:rPr>
        <w:t>печение преемственности в образовательном процессе на основе сотрудничес</w:t>
      </w:r>
      <w:r w:rsidRPr="00637FA3">
        <w:rPr>
          <w:rFonts w:ascii="Times New Roman" w:hAnsi="Times New Roman" w:cs="Times New Roman"/>
          <w:sz w:val="28"/>
          <w:szCs w:val="28"/>
        </w:rPr>
        <w:t>т</w:t>
      </w:r>
      <w:r w:rsidRPr="00637FA3">
        <w:rPr>
          <w:rFonts w:ascii="Times New Roman" w:hAnsi="Times New Roman" w:cs="Times New Roman"/>
          <w:sz w:val="28"/>
          <w:szCs w:val="28"/>
        </w:rPr>
        <w:t>ва педагогов ДОУ, учителей школы и родителей; создание условий для возни</w:t>
      </w:r>
      <w:r w:rsidRPr="00637FA3">
        <w:rPr>
          <w:rFonts w:ascii="Times New Roman" w:hAnsi="Times New Roman" w:cs="Times New Roman"/>
          <w:sz w:val="28"/>
          <w:szCs w:val="28"/>
        </w:rPr>
        <w:t>к</w:t>
      </w:r>
      <w:r w:rsidRPr="00637FA3">
        <w:rPr>
          <w:rFonts w:ascii="Times New Roman" w:hAnsi="Times New Roman" w:cs="Times New Roman"/>
          <w:sz w:val="28"/>
          <w:szCs w:val="28"/>
        </w:rPr>
        <w:t>новения и поддержания интереса к обучению в школе; создание условий для успешной адаптации дошкольников к условиям школьного обучения; посещ</w:t>
      </w:r>
      <w:r w:rsidRPr="00637FA3">
        <w:rPr>
          <w:rFonts w:ascii="Times New Roman" w:hAnsi="Times New Roman" w:cs="Times New Roman"/>
          <w:sz w:val="28"/>
          <w:szCs w:val="28"/>
        </w:rPr>
        <w:t>е</w:t>
      </w:r>
      <w:r w:rsidR="00637FA3">
        <w:rPr>
          <w:rFonts w:ascii="Times New Roman" w:hAnsi="Times New Roman" w:cs="Times New Roman"/>
          <w:sz w:val="28"/>
          <w:szCs w:val="28"/>
        </w:rPr>
        <w:t>ние «Точки роста»</w:t>
      </w:r>
      <w:r w:rsidRPr="00637FA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06E8" w:rsidRDefault="004659B4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>-</w:t>
      </w:r>
      <w:r w:rsidR="00637FA3">
        <w:rPr>
          <w:rFonts w:ascii="Times New Roman" w:hAnsi="Times New Roman" w:cs="Times New Roman"/>
          <w:sz w:val="28"/>
          <w:szCs w:val="28"/>
        </w:rPr>
        <w:t xml:space="preserve"> районная музыкальная школа</w:t>
      </w:r>
      <w:r w:rsidRPr="00637FA3">
        <w:rPr>
          <w:rFonts w:ascii="Times New Roman" w:hAnsi="Times New Roman" w:cs="Times New Roman"/>
          <w:sz w:val="28"/>
          <w:szCs w:val="28"/>
        </w:rPr>
        <w:t xml:space="preserve"> (художественно-эстетическое и речевое развитие детей); </w:t>
      </w:r>
    </w:p>
    <w:p w:rsidR="001A06E8" w:rsidRDefault="004659B4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>-</w:t>
      </w:r>
      <w:r w:rsidR="00637FA3">
        <w:rPr>
          <w:rFonts w:ascii="Times New Roman" w:hAnsi="Times New Roman" w:cs="Times New Roman"/>
          <w:sz w:val="28"/>
          <w:szCs w:val="28"/>
        </w:rPr>
        <w:t xml:space="preserve"> ДДТ района;</w:t>
      </w:r>
    </w:p>
    <w:p w:rsidR="00637FA3" w:rsidRDefault="00637FA3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районная библиотека.</w:t>
      </w:r>
    </w:p>
    <w:p w:rsidR="004659B4" w:rsidRPr="00637FA3" w:rsidRDefault="004659B4" w:rsidP="0063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A3">
        <w:rPr>
          <w:rFonts w:ascii="Times New Roman" w:hAnsi="Times New Roman" w:cs="Times New Roman"/>
          <w:sz w:val="28"/>
          <w:szCs w:val="28"/>
        </w:rPr>
        <w:t>Воспитани</w:t>
      </w:r>
      <w:r w:rsidR="00637FA3">
        <w:rPr>
          <w:rFonts w:ascii="Times New Roman" w:hAnsi="Times New Roman" w:cs="Times New Roman"/>
          <w:sz w:val="28"/>
          <w:szCs w:val="28"/>
        </w:rPr>
        <w:t>е детей в МБДОУ «Детский сад № 3</w:t>
      </w:r>
      <w:r w:rsidRPr="00637FA3">
        <w:rPr>
          <w:rFonts w:ascii="Times New Roman" w:hAnsi="Times New Roman" w:cs="Times New Roman"/>
          <w:sz w:val="28"/>
          <w:szCs w:val="28"/>
        </w:rPr>
        <w:t>» осуществля</w:t>
      </w:r>
      <w:r w:rsidR="00637FA3">
        <w:rPr>
          <w:rFonts w:ascii="Times New Roman" w:hAnsi="Times New Roman" w:cs="Times New Roman"/>
          <w:sz w:val="28"/>
          <w:szCs w:val="28"/>
        </w:rPr>
        <w:t>ют 6</w:t>
      </w:r>
      <w:r w:rsidRPr="00637FA3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637FA3">
        <w:rPr>
          <w:rFonts w:ascii="Times New Roman" w:hAnsi="Times New Roman" w:cs="Times New Roman"/>
          <w:sz w:val="28"/>
          <w:szCs w:val="28"/>
        </w:rPr>
        <w:t>о</w:t>
      </w:r>
      <w:r w:rsidR="001A06E8">
        <w:rPr>
          <w:rFonts w:ascii="Times New Roman" w:hAnsi="Times New Roman" w:cs="Times New Roman"/>
          <w:sz w:val="28"/>
          <w:szCs w:val="28"/>
        </w:rPr>
        <w:t>гических работников: старший воспитатель -1, в</w:t>
      </w:r>
      <w:r w:rsidRPr="00637FA3">
        <w:rPr>
          <w:rFonts w:ascii="Times New Roman" w:hAnsi="Times New Roman" w:cs="Times New Roman"/>
          <w:sz w:val="28"/>
          <w:szCs w:val="28"/>
        </w:rPr>
        <w:t>ос</w:t>
      </w:r>
      <w:r w:rsidR="00637FA3">
        <w:rPr>
          <w:rFonts w:ascii="Times New Roman" w:hAnsi="Times New Roman" w:cs="Times New Roman"/>
          <w:sz w:val="28"/>
          <w:szCs w:val="28"/>
        </w:rPr>
        <w:t xml:space="preserve">питатели </w:t>
      </w:r>
      <w:r w:rsidR="001A06E8">
        <w:rPr>
          <w:rFonts w:ascii="Times New Roman" w:hAnsi="Times New Roman" w:cs="Times New Roman"/>
          <w:sz w:val="28"/>
          <w:szCs w:val="28"/>
        </w:rPr>
        <w:t>–</w:t>
      </w:r>
      <w:r w:rsidR="00637FA3">
        <w:rPr>
          <w:rFonts w:ascii="Times New Roman" w:hAnsi="Times New Roman" w:cs="Times New Roman"/>
          <w:sz w:val="28"/>
          <w:szCs w:val="28"/>
        </w:rPr>
        <w:t xml:space="preserve"> 4</w:t>
      </w:r>
      <w:r w:rsidR="001A06E8">
        <w:rPr>
          <w:rFonts w:ascii="Times New Roman" w:hAnsi="Times New Roman" w:cs="Times New Roman"/>
          <w:sz w:val="28"/>
          <w:szCs w:val="28"/>
        </w:rPr>
        <w:t>, музыкальный</w:t>
      </w:r>
      <w:r w:rsidRPr="00637FA3">
        <w:rPr>
          <w:rFonts w:ascii="Times New Roman" w:hAnsi="Times New Roman" w:cs="Times New Roman"/>
          <w:sz w:val="28"/>
          <w:szCs w:val="28"/>
        </w:rPr>
        <w:t xml:space="preserve"> ру</w:t>
      </w:r>
      <w:r w:rsidR="001A06E8">
        <w:rPr>
          <w:rFonts w:ascii="Times New Roman" w:hAnsi="Times New Roman" w:cs="Times New Roman"/>
          <w:sz w:val="28"/>
          <w:szCs w:val="28"/>
        </w:rPr>
        <w:t>ководитель</w:t>
      </w:r>
      <w:r w:rsidRPr="00637FA3">
        <w:rPr>
          <w:rFonts w:ascii="Times New Roman" w:hAnsi="Times New Roman" w:cs="Times New Roman"/>
          <w:sz w:val="28"/>
          <w:szCs w:val="28"/>
        </w:rPr>
        <w:t xml:space="preserve"> </w:t>
      </w:r>
      <w:r w:rsidR="001A06E8">
        <w:rPr>
          <w:rFonts w:ascii="Times New Roman" w:hAnsi="Times New Roman" w:cs="Times New Roman"/>
          <w:sz w:val="28"/>
          <w:szCs w:val="28"/>
        </w:rPr>
        <w:t>–</w:t>
      </w:r>
      <w:r w:rsidRPr="00637FA3">
        <w:rPr>
          <w:rFonts w:ascii="Times New Roman" w:hAnsi="Times New Roman" w:cs="Times New Roman"/>
          <w:sz w:val="28"/>
          <w:szCs w:val="28"/>
        </w:rPr>
        <w:t xml:space="preserve"> 1</w:t>
      </w:r>
      <w:r w:rsidR="001A06E8">
        <w:rPr>
          <w:rFonts w:ascii="Times New Roman" w:hAnsi="Times New Roman" w:cs="Times New Roman"/>
          <w:sz w:val="28"/>
          <w:szCs w:val="28"/>
        </w:rPr>
        <w:t>.</w:t>
      </w:r>
    </w:p>
    <w:p w:rsidR="004659B4" w:rsidRPr="001A06E8" w:rsidRDefault="004659B4" w:rsidP="001A06E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06E8">
        <w:rPr>
          <w:color w:val="111111"/>
          <w:sz w:val="28"/>
          <w:szCs w:val="28"/>
        </w:rPr>
        <w:t>Структура </w:t>
      </w:r>
      <w:r w:rsidRPr="001A06E8">
        <w:rPr>
          <w:rStyle w:val="af7"/>
          <w:color w:val="111111"/>
          <w:sz w:val="28"/>
          <w:szCs w:val="28"/>
          <w:bdr w:val="none" w:sz="0" w:space="0" w:color="auto" w:frame="1"/>
        </w:rPr>
        <w:t>воспитательно-образовательного процесса в режиме дня ре</w:t>
      </w:r>
      <w:r w:rsidRPr="001A06E8">
        <w:rPr>
          <w:rStyle w:val="af7"/>
          <w:color w:val="111111"/>
          <w:sz w:val="28"/>
          <w:szCs w:val="28"/>
          <w:bdr w:val="none" w:sz="0" w:space="0" w:color="auto" w:frame="1"/>
        </w:rPr>
        <w:t>а</w:t>
      </w:r>
      <w:r w:rsidRPr="001A06E8">
        <w:rPr>
          <w:rStyle w:val="af7"/>
          <w:color w:val="111111"/>
          <w:sz w:val="28"/>
          <w:szCs w:val="28"/>
          <w:bdr w:val="none" w:sz="0" w:space="0" w:color="auto" w:frame="1"/>
        </w:rPr>
        <w:t>лизуется через организацию</w:t>
      </w:r>
      <w:r w:rsidRPr="001A06E8">
        <w:rPr>
          <w:color w:val="111111"/>
          <w:sz w:val="28"/>
          <w:szCs w:val="28"/>
        </w:rPr>
        <w:t> различных видов детской деятельности с испол</w:t>
      </w:r>
      <w:r w:rsidRPr="001A06E8">
        <w:rPr>
          <w:color w:val="111111"/>
          <w:sz w:val="28"/>
          <w:szCs w:val="28"/>
        </w:rPr>
        <w:t>ь</w:t>
      </w:r>
      <w:r w:rsidRPr="001A06E8">
        <w:rPr>
          <w:color w:val="111111"/>
          <w:sz w:val="28"/>
          <w:szCs w:val="28"/>
        </w:rPr>
        <w:t>зованием разнообразных форм и методов работы, выбор которых осуществл</w:t>
      </w:r>
      <w:r w:rsidRPr="001A06E8">
        <w:rPr>
          <w:color w:val="111111"/>
          <w:sz w:val="28"/>
          <w:szCs w:val="28"/>
        </w:rPr>
        <w:t>я</w:t>
      </w:r>
      <w:r w:rsidRPr="001A06E8">
        <w:rPr>
          <w:color w:val="111111"/>
          <w:sz w:val="28"/>
          <w:szCs w:val="28"/>
        </w:rPr>
        <w:t>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BE25A8" w:rsidRPr="00BE25A8" w:rsidRDefault="00BE25A8" w:rsidP="00BE25A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5A8">
        <w:rPr>
          <w:color w:val="111111"/>
          <w:sz w:val="28"/>
          <w:szCs w:val="28"/>
        </w:rPr>
        <w:t>Так как в системе </w:t>
      </w:r>
      <w:r w:rsidRPr="00BE25A8">
        <w:rPr>
          <w:rStyle w:val="af7"/>
          <w:color w:val="111111"/>
          <w:sz w:val="28"/>
          <w:szCs w:val="28"/>
          <w:bdr w:val="none" w:sz="0" w:space="0" w:color="auto" w:frame="1"/>
        </w:rPr>
        <w:t>воспитательно-образовательной</w:t>
      </w:r>
      <w:r w:rsidRPr="00BE25A8">
        <w:rPr>
          <w:color w:val="111111"/>
          <w:sz w:val="28"/>
          <w:szCs w:val="28"/>
        </w:rPr>
        <w:t> работы по всем образ</w:t>
      </w:r>
      <w:r w:rsidRPr="00BE25A8">
        <w:rPr>
          <w:color w:val="111111"/>
          <w:sz w:val="28"/>
          <w:szCs w:val="28"/>
        </w:rPr>
        <w:t>о</w:t>
      </w:r>
      <w:r w:rsidRPr="00BE25A8">
        <w:rPr>
          <w:color w:val="111111"/>
          <w:sz w:val="28"/>
          <w:szCs w:val="28"/>
        </w:rPr>
        <w:t>вательным областям </w:t>
      </w:r>
      <w:r w:rsidRPr="00BE25A8">
        <w:rPr>
          <w:rStyle w:val="af7"/>
          <w:color w:val="111111"/>
          <w:sz w:val="28"/>
          <w:szCs w:val="28"/>
          <w:bdr w:val="none" w:sz="0" w:space="0" w:color="auto" w:frame="1"/>
        </w:rPr>
        <w:t>реализуется</w:t>
      </w:r>
      <w:r w:rsidRPr="00BE25A8">
        <w:rPr>
          <w:color w:val="111111"/>
          <w:sz w:val="28"/>
          <w:szCs w:val="28"/>
        </w:rPr>
        <w:t> региональный компонент в целях ознакомл</w:t>
      </w:r>
      <w:r w:rsidRPr="00BE25A8">
        <w:rPr>
          <w:color w:val="111111"/>
          <w:sz w:val="28"/>
          <w:szCs w:val="28"/>
        </w:rPr>
        <w:t>е</w:t>
      </w:r>
      <w:r w:rsidRPr="00BE25A8">
        <w:rPr>
          <w:color w:val="111111"/>
          <w:sz w:val="28"/>
          <w:szCs w:val="28"/>
        </w:rPr>
        <w:t>ния </w:t>
      </w:r>
      <w:r w:rsidRPr="00BE25A8">
        <w:rPr>
          <w:rStyle w:val="af7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BE25A8">
        <w:rPr>
          <w:color w:val="111111"/>
          <w:sz w:val="28"/>
          <w:szCs w:val="28"/>
        </w:rPr>
        <w:t> с культурно-историческими, природно-климатическими, экологическими, </w:t>
      </w:r>
      <w:r w:rsidRPr="00BE25A8">
        <w:rPr>
          <w:color w:val="111111"/>
          <w:sz w:val="28"/>
          <w:szCs w:val="28"/>
          <w:u w:val="single"/>
          <w:bdr w:val="none" w:sz="0" w:space="0" w:color="auto" w:frame="1"/>
        </w:rPr>
        <w:t>национально-культурными и этнокультурными особенност</w:t>
      </w:r>
      <w:r w:rsidRPr="00BE25A8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BE25A8">
        <w:rPr>
          <w:color w:val="111111"/>
          <w:sz w:val="28"/>
          <w:szCs w:val="28"/>
          <w:u w:val="single"/>
          <w:bdr w:val="none" w:sz="0" w:space="0" w:color="auto" w:frame="1"/>
        </w:rPr>
        <w:t>ми региона в учреждении создана и используется развивающая среда</w:t>
      </w:r>
      <w:r w:rsidRPr="00BE25A8">
        <w:rPr>
          <w:color w:val="111111"/>
          <w:sz w:val="28"/>
          <w:szCs w:val="28"/>
        </w:rPr>
        <w:t>:</w:t>
      </w:r>
    </w:p>
    <w:p w:rsidR="00BE25A8" w:rsidRPr="00BE25A8" w:rsidRDefault="00BE25A8" w:rsidP="00BE25A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E25A8">
        <w:rPr>
          <w:color w:val="111111"/>
          <w:sz w:val="28"/>
          <w:szCs w:val="28"/>
        </w:rPr>
        <w:t>мини-музей </w:t>
      </w:r>
      <w:r w:rsidRPr="00BE25A8">
        <w:rPr>
          <w:i/>
          <w:iCs/>
          <w:color w:val="111111"/>
          <w:sz w:val="28"/>
          <w:szCs w:val="28"/>
          <w:bdr w:val="none" w:sz="0" w:space="0" w:color="auto" w:frame="1"/>
        </w:rPr>
        <w:t>«Комната кубанского быта»</w:t>
      </w:r>
      <w:r w:rsidRPr="00BE25A8">
        <w:rPr>
          <w:color w:val="111111"/>
          <w:sz w:val="28"/>
          <w:szCs w:val="28"/>
        </w:rPr>
        <w:t>, краеведческая экспозиция </w:t>
      </w:r>
      <w:r w:rsidRPr="00BE25A8">
        <w:rPr>
          <w:i/>
          <w:iCs/>
          <w:color w:val="111111"/>
          <w:sz w:val="28"/>
          <w:szCs w:val="28"/>
          <w:bdr w:val="none" w:sz="0" w:space="0" w:color="auto" w:frame="1"/>
        </w:rPr>
        <w:t>«Наш край-жемчужина России»</w:t>
      </w:r>
      <w:r w:rsidRPr="00BE25A8">
        <w:rPr>
          <w:color w:val="111111"/>
          <w:sz w:val="28"/>
          <w:szCs w:val="28"/>
        </w:rPr>
        <w:t>, фото-экспозиции </w:t>
      </w:r>
      <w:r w:rsidRPr="00BE25A8">
        <w:rPr>
          <w:i/>
          <w:iCs/>
          <w:color w:val="111111"/>
          <w:sz w:val="28"/>
          <w:szCs w:val="28"/>
          <w:bdr w:val="none" w:sz="0" w:space="0" w:color="auto" w:frame="1"/>
        </w:rPr>
        <w:t>«Города Кубани»</w:t>
      </w:r>
      <w:r w:rsidRPr="00BE25A8">
        <w:rPr>
          <w:color w:val="111111"/>
          <w:sz w:val="28"/>
          <w:szCs w:val="28"/>
        </w:rPr>
        <w:t>, </w:t>
      </w:r>
      <w:r w:rsidRPr="00BE25A8">
        <w:rPr>
          <w:i/>
          <w:iCs/>
          <w:color w:val="111111"/>
          <w:sz w:val="28"/>
          <w:szCs w:val="28"/>
          <w:bdr w:val="none" w:sz="0" w:space="0" w:color="auto" w:frame="1"/>
        </w:rPr>
        <w:t>«Мой поселок»</w:t>
      </w:r>
      <w:r w:rsidRPr="00BE25A8">
        <w:rPr>
          <w:color w:val="111111"/>
          <w:sz w:val="28"/>
          <w:szCs w:val="28"/>
        </w:rPr>
        <w:t>.</w:t>
      </w:r>
    </w:p>
    <w:p w:rsidR="00ED5A58" w:rsidRPr="00ED5A58" w:rsidRDefault="00ED5A58" w:rsidP="001A06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5A58" w:rsidRPr="001A06E8" w:rsidRDefault="00ED5A58" w:rsidP="001A0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 Особенности взаимодействия педагогического коллектива с семьями воспитанников в процессе реализации Программы</w:t>
      </w:r>
    </w:p>
    <w:p w:rsidR="00ED5A58" w:rsidRPr="008171FB" w:rsidRDefault="00135939" w:rsidP="00866008">
      <w:pPr>
        <w:pStyle w:val="2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D5A58" w:rsidRPr="00ED5A58">
        <w:rPr>
          <w:color w:val="000000"/>
          <w:sz w:val="28"/>
          <w:szCs w:val="28"/>
        </w:rPr>
        <w:t xml:space="preserve">абота с родителями (законными представителями) детей дошкольного возраста </w:t>
      </w:r>
      <w:r>
        <w:rPr>
          <w:color w:val="000000"/>
          <w:sz w:val="28"/>
          <w:szCs w:val="28"/>
        </w:rPr>
        <w:t>строит</w:t>
      </w:r>
      <w:r w:rsidR="00ED5A58" w:rsidRPr="00ED5A58">
        <w:rPr>
          <w:color w:val="000000"/>
          <w:sz w:val="28"/>
          <w:szCs w:val="28"/>
        </w:rPr>
        <w:t>ся на принципах ценностного единства и сотрудничества всех субъектов социокультурного окружения</w:t>
      </w:r>
      <w:r w:rsidR="00AF4660" w:rsidRPr="00AF4660">
        <w:rPr>
          <w:color w:val="00B0F0"/>
          <w:sz w:val="28"/>
          <w:szCs w:val="28"/>
        </w:rPr>
        <w:t xml:space="preserve"> </w:t>
      </w:r>
      <w:r w:rsidR="00AF4660" w:rsidRPr="008171FB">
        <w:rPr>
          <w:sz w:val="28"/>
          <w:szCs w:val="28"/>
        </w:rPr>
        <w:t>МБДОУ «Детский сад № 3 с. Октябрьское»</w:t>
      </w:r>
      <w:r w:rsidR="00ED5A58" w:rsidRPr="008171FB">
        <w:rPr>
          <w:sz w:val="28"/>
          <w:szCs w:val="28"/>
        </w:rPr>
        <w:t>.</w:t>
      </w:r>
    </w:p>
    <w:p w:rsidR="00ED5A58" w:rsidRDefault="00ED5A58" w:rsidP="00866008">
      <w:pPr>
        <w:pStyle w:val="2"/>
        <w:ind w:left="0" w:firstLine="709"/>
        <w:jc w:val="both"/>
        <w:rPr>
          <w:color w:val="000000"/>
          <w:sz w:val="28"/>
          <w:szCs w:val="28"/>
        </w:rPr>
      </w:pPr>
      <w:r w:rsidRPr="008171FB">
        <w:rPr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AF4660" w:rsidRPr="008171FB">
        <w:rPr>
          <w:sz w:val="28"/>
          <w:szCs w:val="28"/>
        </w:rPr>
        <w:t>МБДОУ «Детский сад № 3 с. Октябрьское»</w:t>
      </w:r>
      <w:r w:rsidRPr="008171FB">
        <w:rPr>
          <w:sz w:val="28"/>
          <w:szCs w:val="28"/>
        </w:rPr>
        <w:t>, в котором строится воспитательная</w:t>
      </w:r>
      <w:r w:rsidRPr="00ED5A58">
        <w:rPr>
          <w:color w:val="000000"/>
          <w:sz w:val="28"/>
          <w:szCs w:val="28"/>
        </w:rPr>
        <w:t xml:space="preserve"> работа.</w:t>
      </w:r>
    </w:p>
    <w:p w:rsidR="00135939" w:rsidRDefault="00135939" w:rsidP="00866008">
      <w:pPr>
        <w:pStyle w:val="2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135939">
        <w:rPr>
          <w:b/>
          <w:i/>
          <w:color w:val="000000"/>
          <w:sz w:val="28"/>
          <w:szCs w:val="28"/>
        </w:rPr>
        <w:t>Виды и формы деятельности</w:t>
      </w:r>
      <w:r w:rsidRPr="00502C3C">
        <w:rPr>
          <w:b/>
          <w:i/>
          <w:color w:val="000000"/>
          <w:sz w:val="28"/>
          <w:szCs w:val="28"/>
        </w:rPr>
        <w:t>:</w:t>
      </w:r>
    </w:p>
    <w:p w:rsidR="00AF4660" w:rsidRPr="0016183F" w:rsidRDefault="008171FB" w:rsidP="00AF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660" w:rsidRPr="008171FB">
        <w:rPr>
          <w:rFonts w:ascii="Times New Roman" w:hAnsi="Times New Roman" w:cs="Times New Roman"/>
          <w:sz w:val="28"/>
          <w:szCs w:val="28"/>
        </w:rPr>
        <w:t>Анкетирование.</w:t>
      </w:r>
      <w:r w:rsidR="00AF4660" w:rsidRPr="0016183F">
        <w:rPr>
          <w:rFonts w:ascii="Times New Roman" w:hAnsi="Times New Roman" w:cs="Times New Roman"/>
          <w:sz w:val="28"/>
          <w:szCs w:val="28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</w:t>
      </w:r>
      <w:r w:rsidR="00AF4660" w:rsidRPr="0016183F">
        <w:rPr>
          <w:rFonts w:ascii="Times New Roman" w:hAnsi="Times New Roman" w:cs="Times New Roman"/>
          <w:sz w:val="28"/>
          <w:szCs w:val="28"/>
        </w:rPr>
        <w:t>т</w:t>
      </w:r>
      <w:r w:rsidR="00AF4660" w:rsidRPr="0016183F">
        <w:rPr>
          <w:rFonts w:ascii="Times New Roman" w:hAnsi="Times New Roman" w:cs="Times New Roman"/>
          <w:sz w:val="28"/>
          <w:szCs w:val="28"/>
        </w:rPr>
        <w:t>вий на ребенка.</w:t>
      </w:r>
    </w:p>
    <w:p w:rsidR="00AF4660" w:rsidRPr="0016183F" w:rsidRDefault="008171FB" w:rsidP="0016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660" w:rsidRPr="008171FB">
        <w:rPr>
          <w:rFonts w:ascii="Times New Roman" w:hAnsi="Times New Roman" w:cs="Times New Roman"/>
          <w:sz w:val="28"/>
          <w:szCs w:val="28"/>
        </w:rPr>
        <w:t>Консультации.</w:t>
      </w:r>
      <w:r w:rsidR="00AF4660" w:rsidRPr="0016183F"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психолого-педагогической поддержки и просвещения родителей. Проводятся индивид</w:t>
      </w:r>
      <w:r w:rsidR="00AF4660" w:rsidRPr="0016183F">
        <w:rPr>
          <w:rFonts w:ascii="Times New Roman" w:hAnsi="Times New Roman" w:cs="Times New Roman"/>
          <w:sz w:val="28"/>
          <w:szCs w:val="28"/>
        </w:rPr>
        <w:t>у</w:t>
      </w:r>
      <w:r w:rsidR="00AF4660" w:rsidRPr="0016183F">
        <w:rPr>
          <w:rFonts w:ascii="Times New Roman" w:hAnsi="Times New Roman" w:cs="Times New Roman"/>
          <w:sz w:val="28"/>
          <w:szCs w:val="28"/>
        </w:rPr>
        <w:t xml:space="preserve">альные и групповые консультации по различным вопросам воспитания ребенка. Активно применяются консультации-презентации в родительских группах в мессенджерах и социальных сетях. </w:t>
      </w:r>
    </w:p>
    <w:p w:rsidR="00135939" w:rsidRPr="00135939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7AEB" w:rsidRPr="0016183F">
        <w:rPr>
          <w:rFonts w:ascii="Times New Roman" w:hAnsi="Times New Roman" w:cs="Times New Roman"/>
          <w:sz w:val="28"/>
          <w:szCs w:val="28"/>
        </w:rPr>
        <w:t>деятельность Родительского</w:t>
      </w:r>
      <w:r w:rsidRPr="00002D4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37AEB">
        <w:rPr>
          <w:rFonts w:ascii="Times New Roman" w:hAnsi="Times New Roman" w:cs="Times New Roman"/>
          <w:sz w:val="28"/>
          <w:szCs w:val="28"/>
        </w:rPr>
        <w:t>а</w:t>
      </w:r>
      <w:r w:rsidRPr="00002D40">
        <w:rPr>
          <w:rFonts w:ascii="Times New Roman" w:hAnsi="Times New Roman" w:cs="Times New Roman"/>
          <w:sz w:val="28"/>
          <w:szCs w:val="28"/>
        </w:rPr>
        <w:t xml:space="preserve"> и </w:t>
      </w:r>
      <w:r w:rsidR="00437AEB">
        <w:rPr>
          <w:rFonts w:ascii="Times New Roman" w:hAnsi="Times New Roman" w:cs="Times New Roman"/>
          <w:sz w:val="28"/>
          <w:szCs w:val="28"/>
        </w:rPr>
        <w:t>Попечительского</w:t>
      </w:r>
      <w:r w:rsidRPr="00002D4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37AEB">
        <w:rPr>
          <w:rFonts w:ascii="Times New Roman" w:hAnsi="Times New Roman" w:cs="Times New Roman"/>
          <w:sz w:val="28"/>
          <w:szCs w:val="28"/>
        </w:rPr>
        <w:t>а</w:t>
      </w:r>
      <w:r w:rsidRPr="00002D40">
        <w:rPr>
          <w:rFonts w:ascii="Times New Roman" w:hAnsi="Times New Roman" w:cs="Times New Roman"/>
          <w:sz w:val="28"/>
          <w:szCs w:val="28"/>
        </w:rPr>
        <w:t>, учас</w:t>
      </w:r>
      <w:r w:rsidRPr="00002D40">
        <w:rPr>
          <w:rFonts w:ascii="Times New Roman" w:hAnsi="Times New Roman" w:cs="Times New Roman"/>
          <w:sz w:val="28"/>
          <w:szCs w:val="28"/>
        </w:rPr>
        <w:t>т</w:t>
      </w:r>
      <w:r w:rsidRPr="00002D40">
        <w:rPr>
          <w:rFonts w:ascii="Times New Roman" w:hAnsi="Times New Roman" w:cs="Times New Roman"/>
          <w:sz w:val="28"/>
          <w:szCs w:val="28"/>
        </w:rPr>
        <w:t>вую</w:t>
      </w:r>
      <w:r w:rsidR="00437AEB">
        <w:rPr>
          <w:rFonts w:ascii="Times New Roman" w:hAnsi="Times New Roman" w:cs="Times New Roman"/>
          <w:sz w:val="28"/>
          <w:szCs w:val="28"/>
        </w:rPr>
        <w:t>щих</w:t>
      </w:r>
      <w:r w:rsidRPr="00002D40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7D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002D40">
        <w:rPr>
          <w:rFonts w:ascii="Times New Roman" w:hAnsi="Times New Roman" w:cs="Times New Roman"/>
          <w:sz w:val="28"/>
          <w:szCs w:val="28"/>
        </w:rPr>
        <w:t>е</w:t>
      </w:r>
      <w:r w:rsidRPr="00002D40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002D40">
        <w:rPr>
          <w:rFonts w:ascii="Times New Roman" w:hAnsi="Times New Roman" w:cs="Times New Roman"/>
          <w:sz w:val="28"/>
          <w:szCs w:val="28"/>
        </w:rPr>
        <w:t>е</w:t>
      </w:r>
      <w:r w:rsidRPr="00002D40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135939" w:rsidRPr="008171FB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 xml:space="preserve">родительские дни, во время которых родители могут посещать занятия для получения представления об образовательном процессе в </w:t>
      </w:r>
      <w:r w:rsidR="0016183F" w:rsidRPr="008171FB">
        <w:rPr>
          <w:rFonts w:ascii="Times New Roman" w:hAnsi="Times New Roman" w:cs="Times New Roman"/>
          <w:sz w:val="28"/>
          <w:szCs w:val="28"/>
        </w:rPr>
        <w:t>МБДОУ «Де</w:t>
      </w:r>
      <w:r w:rsidR="0016183F" w:rsidRPr="008171FB">
        <w:rPr>
          <w:rFonts w:ascii="Times New Roman" w:hAnsi="Times New Roman" w:cs="Times New Roman"/>
          <w:sz w:val="28"/>
          <w:szCs w:val="28"/>
        </w:rPr>
        <w:t>т</w:t>
      </w:r>
      <w:r w:rsidR="0016183F" w:rsidRPr="008171FB">
        <w:rPr>
          <w:rFonts w:ascii="Times New Roman" w:hAnsi="Times New Roman" w:cs="Times New Roman"/>
          <w:sz w:val="28"/>
          <w:szCs w:val="28"/>
        </w:rPr>
        <w:t>ский сад № 3 с. Октябрьское»</w:t>
      </w:r>
      <w:r w:rsidRPr="008171FB">
        <w:rPr>
          <w:rFonts w:ascii="Times New Roman" w:hAnsi="Times New Roman" w:cs="Times New Roman"/>
          <w:sz w:val="28"/>
          <w:szCs w:val="28"/>
        </w:rPr>
        <w:t>;</w:t>
      </w:r>
    </w:p>
    <w:p w:rsidR="00135939" w:rsidRPr="008171FB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FB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</w:t>
      </w:r>
      <w:r w:rsidR="0016183F" w:rsidRPr="008171FB">
        <w:rPr>
          <w:rFonts w:ascii="Times New Roman" w:hAnsi="Times New Roman" w:cs="Times New Roman"/>
          <w:sz w:val="28"/>
          <w:szCs w:val="28"/>
        </w:rPr>
        <w:t>МБДОУ «Детский сад № 3 с. О</w:t>
      </w:r>
      <w:r w:rsidR="0016183F" w:rsidRPr="008171FB">
        <w:rPr>
          <w:rFonts w:ascii="Times New Roman" w:hAnsi="Times New Roman" w:cs="Times New Roman"/>
          <w:sz w:val="28"/>
          <w:szCs w:val="28"/>
        </w:rPr>
        <w:t>к</w:t>
      </w:r>
      <w:r w:rsidR="0016183F" w:rsidRPr="008171FB">
        <w:rPr>
          <w:rFonts w:ascii="Times New Roman" w:hAnsi="Times New Roman" w:cs="Times New Roman"/>
          <w:sz w:val="28"/>
          <w:szCs w:val="28"/>
        </w:rPr>
        <w:t>тябрьское»</w:t>
      </w:r>
      <w:r w:rsidR="0016183F" w:rsidRPr="008171FB">
        <w:rPr>
          <w:sz w:val="28"/>
          <w:szCs w:val="28"/>
        </w:rPr>
        <w:t xml:space="preserve"> </w:t>
      </w:r>
      <w:r w:rsidRPr="008171FB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вопросам воспитания;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 w:rsidRPr="00002D40">
        <w:rPr>
          <w:rFonts w:ascii="Times New Roman" w:hAnsi="Times New Roman" w:cs="Times New Roman"/>
          <w:sz w:val="28"/>
          <w:szCs w:val="28"/>
        </w:rPr>
        <w:t>с</w:t>
      </w:r>
      <w:r w:rsidRPr="00002D40">
        <w:rPr>
          <w:rFonts w:ascii="Times New Roman" w:hAnsi="Times New Roman" w:cs="Times New Roman"/>
          <w:sz w:val="28"/>
          <w:szCs w:val="28"/>
        </w:rPr>
        <w:t>питания;</w:t>
      </w:r>
    </w:p>
    <w:p w:rsidR="00135939" w:rsidRPr="00A5282A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002D40">
        <w:rPr>
          <w:rFonts w:ascii="Times New Roman" w:hAnsi="Times New Roman" w:cs="Times New Roman"/>
          <w:sz w:val="28"/>
          <w:szCs w:val="28"/>
        </w:rPr>
        <w:t>р</w:t>
      </w:r>
      <w:r w:rsidRPr="00002D40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135939" w:rsidRPr="00002D40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</w:t>
      </w:r>
      <w:r w:rsidRPr="00002D40">
        <w:rPr>
          <w:rFonts w:ascii="Times New Roman" w:hAnsi="Times New Roman" w:cs="Times New Roman"/>
          <w:sz w:val="28"/>
          <w:szCs w:val="28"/>
        </w:rPr>
        <w:t>е</w:t>
      </w:r>
      <w:r w:rsidRPr="00002D40">
        <w:rPr>
          <w:rFonts w:ascii="Times New Roman" w:hAnsi="Times New Roman" w:cs="Times New Roman"/>
          <w:sz w:val="28"/>
          <w:szCs w:val="28"/>
        </w:rPr>
        <w:t>комендации и со</w:t>
      </w:r>
      <w:r w:rsidR="0009228E">
        <w:rPr>
          <w:rFonts w:ascii="Times New Roman" w:hAnsi="Times New Roman" w:cs="Times New Roman"/>
          <w:sz w:val="28"/>
          <w:szCs w:val="28"/>
        </w:rPr>
        <w:t>веты от профессиональных педаго</w:t>
      </w:r>
      <w:r w:rsidRPr="00002D40">
        <w:rPr>
          <w:rFonts w:ascii="Times New Roman" w:hAnsi="Times New Roman" w:cs="Times New Roman"/>
          <w:sz w:val="28"/>
          <w:szCs w:val="28"/>
        </w:rPr>
        <w:t>го</w:t>
      </w:r>
      <w:r w:rsidR="0009228E">
        <w:rPr>
          <w:rFonts w:ascii="Times New Roman" w:hAnsi="Times New Roman" w:cs="Times New Roman"/>
          <w:sz w:val="28"/>
          <w:szCs w:val="28"/>
        </w:rPr>
        <w:t xml:space="preserve">в, врачей </w:t>
      </w:r>
      <w:r w:rsidRPr="00002D40">
        <w:rPr>
          <w:rFonts w:ascii="Times New Roman" w:hAnsi="Times New Roman" w:cs="Times New Roman"/>
          <w:sz w:val="28"/>
          <w:szCs w:val="28"/>
        </w:rPr>
        <w:t>и обмениваться собственным творческим опытом и находками в деле воспитания детей;</w:t>
      </w:r>
    </w:p>
    <w:p w:rsidR="00135939" w:rsidRPr="0016183F" w:rsidRDefault="00135939" w:rsidP="00135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 xml:space="preserve">- привлечение родителей к оценочным процедурам по вопросам </w:t>
      </w:r>
      <w:r w:rsidRPr="0016183F">
        <w:rPr>
          <w:rFonts w:ascii="Times New Roman" w:hAnsi="Times New Roman" w:cs="Times New Roman"/>
          <w:sz w:val="28"/>
          <w:szCs w:val="28"/>
        </w:rPr>
        <w:t>воспит</w:t>
      </w:r>
      <w:r w:rsidRPr="0016183F">
        <w:rPr>
          <w:rFonts w:ascii="Times New Roman" w:hAnsi="Times New Roman" w:cs="Times New Roman"/>
          <w:sz w:val="28"/>
          <w:szCs w:val="28"/>
        </w:rPr>
        <w:t>а</w:t>
      </w:r>
      <w:r w:rsidRPr="0016183F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16183F" w:rsidRDefault="0009228E" w:rsidP="0016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="0016183F" w:rsidRPr="0009228E">
        <w:rPr>
          <w:rFonts w:ascii="Times New Roman" w:hAnsi="Times New Roman" w:cs="Times New Roman"/>
          <w:sz w:val="28"/>
          <w:szCs w:val="28"/>
        </w:rPr>
        <w:t>Наглядная информация</w:t>
      </w:r>
      <w:r w:rsidR="0016183F" w:rsidRPr="0016183F">
        <w:rPr>
          <w:rFonts w:ascii="Times New Roman" w:hAnsi="Times New Roman" w:cs="Times New Roman"/>
          <w:b/>
          <w:sz w:val="28"/>
          <w:szCs w:val="28"/>
        </w:rPr>
        <w:t>,</w:t>
      </w:r>
      <w:r w:rsidR="0016183F" w:rsidRPr="0016183F">
        <w:rPr>
          <w:rFonts w:ascii="Times New Roman" w:hAnsi="Times New Roman" w:cs="Times New Roman"/>
          <w:sz w:val="28"/>
          <w:szCs w:val="28"/>
        </w:rPr>
        <w:t xml:space="preserve"> размещенная на официальном сайте </w:t>
      </w:r>
      <w:r w:rsidR="0016183F" w:rsidRPr="008171FB">
        <w:rPr>
          <w:rFonts w:ascii="Times New Roman" w:hAnsi="Times New Roman" w:cs="Times New Roman"/>
          <w:sz w:val="28"/>
          <w:szCs w:val="28"/>
        </w:rPr>
        <w:t>МБДОУ «Детский сад № 3 с. Октябрьское»</w:t>
      </w:r>
      <w:r w:rsidR="0016183F" w:rsidRPr="008171FB">
        <w:rPr>
          <w:sz w:val="28"/>
          <w:szCs w:val="28"/>
        </w:rPr>
        <w:t xml:space="preserve"> </w:t>
      </w:r>
      <w:r w:rsidR="0016183F" w:rsidRPr="008171FB">
        <w:rPr>
          <w:rFonts w:ascii="Times New Roman" w:hAnsi="Times New Roman" w:cs="Times New Roman"/>
          <w:sz w:val="28"/>
          <w:szCs w:val="28"/>
        </w:rPr>
        <w:t xml:space="preserve">в группе детского сада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в Инстаграм </w:t>
      </w:r>
      <w:r w:rsidR="0016183F" w:rsidRPr="008171FB">
        <w:rPr>
          <w:rFonts w:ascii="Times New Roman" w:hAnsi="Times New Roman" w:cs="Times New Roman"/>
          <w:sz w:val="28"/>
          <w:szCs w:val="28"/>
        </w:rPr>
        <w:t>и на информационных стендах для родителей (законных пре</w:t>
      </w:r>
      <w:r w:rsidR="0016183F" w:rsidRPr="0016183F">
        <w:rPr>
          <w:rFonts w:ascii="Times New Roman" w:hAnsi="Times New Roman" w:cs="Times New Roman"/>
          <w:sz w:val="28"/>
          <w:szCs w:val="28"/>
        </w:rPr>
        <w:t>дстав</w:t>
      </w:r>
      <w:r w:rsidR="0016183F" w:rsidRPr="0016183F">
        <w:rPr>
          <w:rFonts w:ascii="Times New Roman" w:hAnsi="Times New Roman" w:cs="Times New Roman"/>
          <w:sz w:val="28"/>
          <w:szCs w:val="28"/>
        </w:rPr>
        <w:t>и</w:t>
      </w:r>
      <w:r w:rsidR="0016183F" w:rsidRPr="0016183F">
        <w:rPr>
          <w:rFonts w:ascii="Times New Roman" w:hAnsi="Times New Roman" w:cs="Times New Roman"/>
          <w:sz w:val="28"/>
          <w:szCs w:val="28"/>
        </w:rPr>
        <w:t>телей) хорошо зарекомендовала себя как форма педагогического просвещения родителей (законных представителей) детей. Здесь помещаются краткие тексты на педагогические темы, консультации, ответы на вопросы родителей, фот</w:t>
      </w:r>
      <w:r w:rsidR="0016183F" w:rsidRPr="0016183F">
        <w:rPr>
          <w:rFonts w:ascii="Times New Roman" w:hAnsi="Times New Roman" w:cs="Times New Roman"/>
          <w:sz w:val="28"/>
          <w:szCs w:val="28"/>
        </w:rPr>
        <w:t>о</w:t>
      </w:r>
      <w:r w:rsidR="0016183F" w:rsidRPr="0016183F">
        <w:rPr>
          <w:rFonts w:ascii="Times New Roman" w:hAnsi="Times New Roman" w:cs="Times New Roman"/>
          <w:sz w:val="28"/>
          <w:szCs w:val="28"/>
        </w:rPr>
        <w:t>графии, отражающие жизнь детей в детском саду и в семье, детские работы, списки рекомендуемой детской и педагогической литературы, нормативно пр</w:t>
      </w:r>
      <w:r w:rsidR="0016183F" w:rsidRPr="0016183F">
        <w:rPr>
          <w:rFonts w:ascii="Times New Roman" w:hAnsi="Times New Roman" w:cs="Times New Roman"/>
          <w:sz w:val="28"/>
          <w:szCs w:val="28"/>
        </w:rPr>
        <w:t>а</w:t>
      </w:r>
      <w:r w:rsidR="0016183F" w:rsidRPr="0016183F">
        <w:rPr>
          <w:rFonts w:ascii="Times New Roman" w:hAnsi="Times New Roman" w:cs="Times New Roman"/>
          <w:sz w:val="28"/>
          <w:szCs w:val="28"/>
        </w:rPr>
        <w:t>вовые документы Российского законодательства, правоустанавливающие док</w:t>
      </w:r>
      <w:r w:rsidR="0016183F" w:rsidRPr="0016183F">
        <w:rPr>
          <w:rFonts w:ascii="Times New Roman" w:hAnsi="Times New Roman" w:cs="Times New Roman"/>
          <w:sz w:val="28"/>
          <w:szCs w:val="28"/>
        </w:rPr>
        <w:t>у</w:t>
      </w:r>
      <w:r w:rsidR="0016183F" w:rsidRPr="0016183F">
        <w:rPr>
          <w:rFonts w:ascii="Times New Roman" w:hAnsi="Times New Roman" w:cs="Times New Roman"/>
          <w:sz w:val="28"/>
          <w:szCs w:val="28"/>
        </w:rPr>
        <w:t xml:space="preserve">менты и распорядительные акты. </w:t>
      </w:r>
    </w:p>
    <w:p w:rsidR="0016183F" w:rsidRPr="0016183F" w:rsidRDefault="0009228E" w:rsidP="00161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183F" w:rsidRPr="0016183F">
        <w:rPr>
          <w:rFonts w:ascii="Times New Roman" w:hAnsi="Times New Roman" w:cs="Times New Roman"/>
          <w:sz w:val="28"/>
          <w:szCs w:val="28"/>
        </w:rPr>
        <w:t>Наглядная информация для родителей воспитанников должна освещать следующие вопросы: воспитание детей в труде, в игре, средствами художес</w:t>
      </w:r>
      <w:r w:rsidR="0016183F" w:rsidRPr="0016183F">
        <w:rPr>
          <w:rFonts w:ascii="Times New Roman" w:hAnsi="Times New Roman" w:cs="Times New Roman"/>
          <w:sz w:val="28"/>
          <w:szCs w:val="28"/>
        </w:rPr>
        <w:t>т</w:t>
      </w:r>
      <w:r w:rsidR="0016183F" w:rsidRPr="0016183F">
        <w:rPr>
          <w:rFonts w:ascii="Times New Roman" w:hAnsi="Times New Roman" w:cs="Times New Roman"/>
          <w:sz w:val="28"/>
          <w:szCs w:val="28"/>
        </w:rPr>
        <w:t>венной литературы; роль примера родителей, семейных традиций, семейных взаимоотношений; знакомство детей с окружающей жизнью, воспитание па</w:t>
      </w:r>
      <w:r w:rsidR="0016183F" w:rsidRPr="0016183F">
        <w:rPr>
          <w:rFonts w:ascii="Times New Roman" w:hAnsi="Times New Roman" w:cs="Times New Roman"/>
          <w:sz w:val="28"/>
          <w:szCs w:val="28"/>
        </w:rPr>
        <w:t>т</w:t>
      </w:r>
      <w:r w:rsidR="0016183F" w:rsidRPr="0016183F">
        <w:rPr>
          <w:rFonts w:ascii="Times New Roman" w:hAnsi="Times New Roman" w:cs="Times New Roman"/>
          <w:sz w:val="28"/>
          <w:szCs w:val="28"/>
        </w:rPr>
        <w:t xml:space="preserve">риотических чувств и др </w:t>
      </w:r>
    </w:p>
    <w:p w:rsidR="0016183F" w:rsidRDefault="0016183F" w:rsidP="0016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09228E">
        <w:rPr>
          <w:rFonts w:ascii="Times New Roman" w:hAnsi="Times New Roman" w:cs="Times New Roman"/>
          <w:sz w:val="28"/>
          <w:szCs w:val="28"/>
        </w:rPr>
        <w:t>Дни открытых дверей</w:t>
      </w:r>
      <w:r w:rsidRPr="0016183F">
        <w:rPr>
          <w:rFonts w:ascii="Times New Roman" w:hAnsi="Times New Roman" w:cs="Times New Roman"/>
          <w:b/>
          <w:sz w:val="28"/>
          <w:szCs w:val="28"/>
        </w:rPr>
        <w:t>.</w:t>
      </w:r>
      <w:r w:rsidRPr="0016183F">
        <w:rPr>
          <w:rFonts w:ascii="Times New Roman" w:hAnsi="Times New Roman" w:cs="Times New Roman"/>
          <w:sz w:val="28"/>
          <w:szCs w:val="28"/>
        </w:rPr>
        <w:t xml:space="preserve"> Проведение Дней открытых дверей дает во</w:t>
      </w:r>
      <w:r w:rsidRPr="0016183F">
        <w:rPr>
          <w:rFonts w:ascii="Times New Roman" w:hAnsi="Times New Roman" w:cs="Times New Roman"/>
          <w:sz w:val="28"/>
          <w:szCs w:val="28"/>
        </w:rPr>
        <w:t>з</w:t>
      </w:r>
      <w:r w:rsidRPr="0016183F">
        <w:rPr>
          <w:rFonts w:ascii="Times New Roman" w:hAnsi="Times New Roman" w:cs="Times New Roman"/>
          <w:sz w:val="28"/>
          <w:szCs w:val="28"/>
        </w:rPr>
        <w:t>можность родителям «прожить» день в детском саду, ощутить атмосферу де</w:t>
      </w:r>
      <w:r w:rsidRPr="0016183F">
        <w:rPr>
          <w:rFonts w:ascii="Times New Roman" w:hAnsi="Times New Roman" w:cs="Times New Roman"/>
          <w:sz w:val="28"/>
          <w:szCs w:val="28"/>
        </w:rPr>
        <w:t>т</w:t>
      </w:r>
      <w:r w:rsidRPr="0016183F">
        <w:rPr>
          <w:rFonts w:ascii="Times New Roman" w:hAnsi="Times New Roman" w:cs="Times New Roman"/>
          <w:sz w:val="28"/>
          <w:szCs w:val="28"/>
        </w:rPr>
        <w:t>ской жизни, своими глазами увидеть работу педагогов, их общение с воспита</w:t>
      </w:r>
      <w:r w:rsidRPr="0016183F">
        <w:rPr>
          <w:rFonts w:ascii="Times New Roman" w:hAnsi="Times New Roman" w:cs="Times New Roman"/>
          <w:sz w:val="28"/>
          <w:szCs w:val="28"/>
        </w:rPr>
        <w:t>н</w:t>
      </w:r>
      <w:r w:rsidRPr="0016183F">
        <w:rPr>
          <w:rFonts w:ascii="Times New Roman" w:hAnsi="Times New Roman" w:cs="Times New Roman"/>
          <w:sz w:val="28"/>
          <w:szCs w:val="28"/>
        </w:rPr>
        <w:t xml:space="preserve">никами. </w:t>
      </w:r>
    </w:p>
    <w:p w:rsidR="0016183F" w:rsidRPr="00002D40" w:rsidRDefault="0016183F" w:rsidP="0016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03" w:rsidRDefault="00F35603" w:rsidP="00B80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5603" w:rsidRDefault="00F35603" w:rsidP="00B80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3352" w:rsidRPr="0016183F" w:rsidRDefault="00ED5A58" w:rsidP="00B80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Организационный</w:t>
      </w:r>
    </w:p>
    <w:p w:rsidR="00172E5E" w:rsidRPr="0016183F" w:rsidRDefault="00172E5E" w:rsidP="00172E5E">
      <w:pPr>
        <w:spacing w:before="180"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</w:p>
    <w:p w:rsidR="0009228E" w:rsidRDefault="00172E5E" w:rsidP="00172E5E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</w:t>
      </w:r>
      <w:r w:rsidR="000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обеспечивает формирование социокульту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воспитательного пространства при соблюдении условий создания уклада, отражающего готовность всех участников образовательного процесса руков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дствоваться едиными принципами и регулярно воспроизводить наиболее це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для нее воспитательно-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значимые виды совместной деятельности. </w:t>
      </w:r>
    </w:p>
    <w:p w:rsidR="00172E5E" w:rsidRPr="0016183F" w:rsidRDefault="00172E5E" w:rsidP="00172E5E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</w:t>
      </w:r>
      <w:r w:rsidR="000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направлен на сохранение преемственности принципов восп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при переходе с уровня дошкольного образования на уровень начального общего образования:</w:t>
      </w:r>
    </w:p>
    <w:p w:rsidR="00172E5E" w:rsidRPr="0016183F" w:rsidRDefault="00172E5E" w:rsidP="00172E5E">
      <w:pPr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Обеспечение личностно развивающей предметно-пространственной среды, в том числе современное материально-техническое обеспечение, мет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дические материалы и средства обучения.</w:t>
      </w:r>
    </w:p>
    <w:p w:rsidR="00172E5E" w:rsidRPr="0016183F" w:rsidRDefault="00172E5E" w:rsidP="00172E5E">
      <w:pPr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Наличие профессиональных кадров и готовность педагогического коллектива к достижению целевых ориентиров Программы воспитания.</w:t>
      </w:r>
    </w:p>
    <w:p w:rsidR="00172E5E" w:rsidRPr="0016183F" w:rsidRDefault="00172E5E" w:rsidP="00172E5E">
      <w:pPr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Взаимодействие с родителями по вопросам воспитания.</w:t>
      </w:r>
    </w:p>
    <w:p w:rsidR="00172E5E" w:rsidRPr="0016183F" w:rsidRDefault="00172E5E" w:rsidP="00172E5E">
      <w:pPr>
        <w:spacing w:after="0" w:line="242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Учет индивидуальных и групповых особенностей детей дошкольного возраста, в интересах которых реализуется Программа воспитания (возра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тных, физических, психологических, национальных и пр.).</w:t>
      </w:r>
    </w:p>
    <w:p w:rsidR="00172E5E" w:rsidRPr="0016183F" w:rsidRDefault="00172E5E" w:rsidP="00172E5E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:</w:t>
      </w:r>
    </w:p>
    <w:p w:rsidR="00172E5E" w:rsidRPr="0016183F" w:rsidRDefault="00172E5E" w:rsidP="0017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E5E" w:rsidRPr="0016183F" w:rsidRDefault="00172E5E" w:rsidP="0017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 реализации  Программы</w:t>
      </w:r>
    </w:p>
    <w:p w:rsidR="00172E5E" w:rsidRPr="0016183F" w:rsidRDefault="00172E5E" w:rsidP="00172E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2E5E" w:rsidRPr="0016183F" w:rsidRDefault="00172E5E" w:rsidP="00172E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Условием качественной реализации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является ее непреры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сопровождение педагогическими и учебно-вспомогательными работниками в течение всего времени ее реализации в Учреждении или группе. Педагогич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работники, реализующие Программу, обладают основными компетенци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необходимыми  для создания условий развития детей:</w:t>
      </w:r>
    </w:p>
    <w:p w:rsidR="00172E5E" w:rsidRPr="0016183F" w:rsidRDefault="008171FB" w:rsidP="00172E5E">
      <w:pPr>
        <w:spacing w:after="0" w:line="240" w:lineRule="auto"/>
        <w:ind w:left="7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благополучия;</w:t>
      </w:r>
    </w:p>
    <w:p w:rsidR="00172E5E" w:rsidRPr="0016183F" w:rsidRDefault="008171FB" w:rsidP="00172E5E">
      <w:pPr>
        <w:spacing w:after="0" w:line="240" w:lineRule="auto"/>
        <w:ind w:left="7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индивидуальности и инициативы;</w:t>
      </w:r>
    </w:p>
    <w:p w:rsidR="00172E5E" w:rsidRPr="0016183F" w:rsidRDefault="008171FB" w:rsidP="00172E5E">
      <w:pPr>
        <w:spacing w:after="0" w:line="240" w:lineRule="auto"/>
        <w:ind w:left="7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172E5E" w:rsidRPr="0016183F" w:rsidRDefault="00172E5E" w:rsidP="00172E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целях эффективной реализации Программы   созданы условия:</w:t>
      </w:r>
    </w:p>
    <w:p w:rsidR="00172E5E" w:rsidRPr="0016183F" w:rsidRDefault="008171FB" w:rsidP="00172E5E">
      <w:pPr>
        <w:spacing w:after="0" w:line="240" w:lineRule="auto"/>
        <w:ind w:left="7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профессионального развития педагогических и руковод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работников;</w:t>
      </w:r>
    </w:p>
    <w:p w:rsidR="00172E5E" w:rsidRPr="0016183F" w:rsidRDefault="008171FB" w:rsidP="00172E5E">
      <w:pPr>
        <w:spacing w:after="0" w:line="240" w:lineRule="auto"/>
        <w:ind w:left="7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172E5E" w:rsidRPr="0016183F" w:rsidRDefault="00172E5E" w:rsidP="00172E5E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организационно-методического сопровождения процесса реализации Программы</w:t>
      </w:r>
    </w:p>
    <w:p w:rsidR="00172E5E" w:rsidRPr="0016183F" w:rsidRDefault="00172E5E" w:rsidP="00172E5E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8CE" w:rsidRPr="0016183F" w:rsidRDefault="00172E5E" w:rsidP="00092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                                                                              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Учреждение, реализующее Программу обеспечено  материально-техническими условиями, позволяющие реализовать ее цели и задачи, в том числе: </w:t>
      </w:r>
    </w:p>
    <w:p w:rsidR="00F728CE" w:rsidRPr="0016183F" w:rsidRDefault="0009228E" w:rsidP="00F7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все виды детской деятельности, как индивидуальной с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мостоятельной, так и в рамках каждой дошкольной группы с учетом возра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и индивидуальных особенностей воспитанников, их особых образов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потребностей; </w:t>
      </w:r>
    </w:p>
    <w:p w:rsidR="00F728CE" w:rsidRPr="0016183F" w:rsidRDefault="0009228E" w:rsidP="00F7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 участие родителей воспитанников (законных представ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для осуществления образовательной деятельности; </w:t>
      </w:r>
    </w:p>
    <w:p w:rsidR="00F728CE" w:rsidRPr="0016183F" w:rsidRDefault="0009228E" w:rsidP="00F7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образовательном процессе современные образовател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ставителей); </w:t>
      </w:r>
    </w:p>
    <w:p w:rsidR="00F728CE" w:rsidRPr="0016183F" w:rsidRDefault="000B0EE2" w:rsidP="00F7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профессионального и творческого поте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педагогических, руководящих и иных работников организации, осущес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вляющей образовательную деятельность, повышения их профессиональной, коммуникативной, информационной и правовой компетентности; </w:t>
      </w:r>
    </w:p>
    <w:p w:rsidR="00172E5E" w:rsidRPr="0016183F" w:rsidRDefault="000B0EE2" w:rsidP="00F72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организацией, осуществляющей образов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E5E"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деятельность, с использованием информационно-коммуникационных технологий, современных механизмов финансирования.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осуществляющая образовательную деятельность по Программе м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териально-технические условия, обеспечивающие: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достижения обучающимися планируемых результатов о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Программы 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выполнение Учреждением требований санитарно-эпидемиологических правил и нормативов, в том числе к: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оборудованию и содержанию территории;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помещениям, их оборудованию и содержанию;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естественному и искусственному освещению помещений;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отоплению и вентиляции;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водоснабжению и канализации;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питания;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медицинскому обеспечению;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приему детей в организации, осуществляющие образовательную де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режима дня;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физического воспитания;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личной гигиене персонала;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пожарной безопасности и электробезопасности;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охране здоровья воспитанников и охране труда работников Организ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172E5E" w:rsidRPr="0016183F" w:rsidRDefault="00172E5E" w:rsidP="0017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для беспрепятственного доступа воспитанников с огран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здоровья, в том числе детей-инвалидов, к объектам инфраструктуры организации, осуществляющей образовательную деятел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172E5E" w:rsidRPr="0016183F" w:rsidRDefault="00172E5E" w:rsidP="00B8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769F" w:rsidRPr="0016183F" w:rsidRDefault="00F4591F" w:rsidP="002A32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B0EE2">
        <w:rPr>
          <w:rFonts w:ascii="Times New Roman" w:hAnsi="Times New Roman" w:cs="Times New Roman"/>
          <w:b/>
          <w:bCs/>
          <w:sz w:val="28"/>
          <w:szCs w:val="28"/>
        </w:rPr>
        <w:t>3.1.1.</w:t>
      </w:r>
      <w:r w:rsidRPr="0016183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F728CE" w:rsidRPr="0016183F">
        <w:rPr>
          <w:rFonts w:ascii="Times New Roman" w:hAnsi="Times New Roman" w:cs="Times New Roman"/>
          <w:b/>
          <w:sz w:val="28"/>
          <w:szCs w:val="28"/>
        </w:rPr>
        <w:t>Психолого-педагогическое и социально-педагогическое обесп</w:t>
      </w:r>
      <w:r w:rsidR="00F728CE" w:rsidRPr="0016183F">
        <w:rPr>
          <w:rFonts w:ascii="Times New Roman" w:hAnsi="Times New Roman" w:cs="Times New Roman"/>
          <w:b/>
          <w:sz w:val="28"/>
          <w:szCs w:val="28"/>
        </w:rPr>
        <w:t>е</w:t>
      </w:r>
      <w:r w:rsidR="00F728CE" w:rsidRPr="0016183F">
        <w:rPr>
          <w:rFonts w:ascii="Times New Roman" w:hAnsi="Times New Roman" w:cs="Times New Roman"/>
          <w:b/>
          <w:sz w:val="28"/>
          <w:szCs w:val="28"/>
        </w:rPr>
        <w:t xml:space="preserve">чение </w:t>
      </w:r>
    </w:p>
    <w:p w:rsidR="00F728CE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Рабочая программа воспитания предполагае</w:t>
      </w:r>
      <w:r w:rsidR="002A323F" w:rsidRPr="0016183F">
        <w:rPr>
          <w:rFonts w:ascii="Times New Roman" w:hAnsi="Times New Roman" w:cs="Times New Roman"/>
          <w:sz w:val="28"/>
          <w:szCs w:val="28"/>
        </w:rPr>
        <w:t>т создание следующих псих</w:t>
      </w:r>
      <w:r w:rsidR="002A323F" w:rsidRPr="0016183F">
        <w:rPr>
          <w:rFonts w:ascii="Times New Roman" w:hAnsi="Times New Roman" w:cs="Times New Roman"/>
          <w:sz w:val="28"/>
          <w:szCs w:val="28"/>
        </w:rPr>
        <w:t>о</w:t>
      </w:r>
      <w:r w:rsidR="002A323F" w:rsidRPr="0016183F">
        <w:rPr>
          <w:rFonts w:ascii="Times New Roman" w:hAnsi="Times New Roman" w:cs="Times New Roman"/>
          <w:sz w:val="28"/>
          <w:szCs w:val="28"/>
        </w:rPr>
        <w:t>лого-</w:t>
      </w:r>
      <w:r w:rsidRPr="0016183F">
        <w:rPr>
          <w:rFonts w:ascii="Times New Roman" w:hAnsi="Times New Roman" w:cs="Times New Roman"/>
          <w:sz w:val="28"/>
          <w:szCs w:val="28"/>
        </w:rPr>
        <w:t>педагогических условий, обеспечивающих воспитание ребенка в сфере его личностного развития.</w:t>
      </w:r>
    </w:p>
    <w:p w:rsidR="002A323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 xml:space="preserve"> 1. Построение образовательного процесса на основе взаимодействия взрослых с детьми, ориентированного на интересы и возможности каждого р</w:t>
      </w:r>
      <w:r w:rsidRPr="0016183F">
        <w:rPr>
          <w:rFonts w:ascii="Times New Roman" w:hAnsi="Times New Roman" w:cs="Times New Roman"/>
          <w:sz w:val="28"/>
          <w:szCs w:val="28"/>
        </w:rPr>
        <w:t>е</w:t>
      </w:r>
      <w:r w:rsidRPr="0016183F">
        <w:rPr>
          <w:rFonts w:ascii="Times New Roman" w:hAnsi="Times New Roman" w:cs="Times New Roman"/>
          <w:sz w:val="28"/>
          <w:szCs w:val="28"/>
        </w:rPr>
        <w:t xml:space="preserve">бёнка и учитывающего социальную ситуацию его развития. </w:t>
      </w:r>
    </w:p>
    <w:p w:rsidR="002A323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 xml:space="preserve">Создание таких ситуаций, в которых каждому ребенку предоставляется возможность выбора деятельности, партнера, средств и пр.; </w:t>
      </w:r>
    </w:p>
    <w:p w:rsidR="00F728CE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</w:t>
      </w:r>
      <w:r w:rsidRPr="0016183F">
        <w:rPr>
          <w:rFonts w:ascii="Times New Roman" w:hAnsi="Times New Roman" w:cs="Times New Roman"/>
          <w:sz w:val="28"/>
          <w:szCs w:val="28"/>
        </w:rPr>
        <w:t>я</w:t>
      </w:r>
      <w:r w:rsidRPr="0016183F">
        <w:rPr>
          <w:rFonts w:ascii="Times New Roman" w:hAnsi="Times New Roman" w:cs="Times New Roman"/>
          <w:sz w:val="28"/>
          <w:szCs w:val="28"/>
        </w:rPr>
        <w:t>тельности, поддержка инициативы и самостоятельности детей в специфических для них видах деятельности, обеспечение опоры на его личный опыт при о</w:t>
      </w:r>
      <w:r w:rsidRPr="0016183F">
        <w:rPr>
          <w:rFonts w:ascii="Times New Roman" w:hAnsi="Times New Roman" w:cs="Times New Roman"/>
          <w:sz w:val="28"/>
          <w:szCs w:val="28"/>
        </w:rPr>
        <w:t>с</w:t>
      </w:r>
      <w:r w:rsidRPr="0016183F">
        <w:rPr>
          <w:rFonts w:ascii="Times New Roman" w:hAnsi="Times New Roman" w:cs="Times New Roman"/>
          <w:sz w:val="28"/>
          <w:szCs w:val="28"/>
        </w:rPr>
        <w:t xml:space="preserve">воении новых знаний и жизненных навыков. </w:t>
      </w:r>
    </w:p>
    <w:p w:rsidR="00F728CE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2. Использование в образовательном процессе форм и методов работы с детьми, соответствующих их возрастным и индивидуальным особенностям</w:t>
      </w:r>
      <w:r w:rsidR="002A323F" w:rsidRPr="0016183F">
        <w:rPr>
          <w:rFonts w:ascii="Times New Roman" w:hAnsi="Times New Roman" w:cs="Times New Roman"/>
          <w:sz w:val="28"/>
          <w:szCs w:val="28"/>
        </w:rPr>
        <w:t>.</w:t>
      </w:r>
      <w:r w:rsidRPr="0016183F">
        <w:rPr>
          <w:rFonts w:ascii="Times New Roman" w:hAnsi="Times New Roman" w:cs="Times New Roman"/>
          <w:sz w:val="28"/>
          <w:szCs w:val="28"/>
        </w:rPr>
        <w:t xml:space="preserve"> Формирование игры как важнейшего стимула воспитания ребенка в сфере его личностного развития. </w:t>
      </w:r>
    </w:p>
    <w:p w:rsidR="002A323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3. Создание развивающей предметно-пространственной среды, способс</w:t>
      </w:r>
      <w:r w:rsidRPr="0016183F">
        <w:rPr>
          <w:rFonts w:ascii="Times New Roman" w:hAnsi="Times New Roman" w:cs="Times New Roman"/>
          <w:sz w:val="28"/>
          <w:szCs w:val="28"/>
        </w:rPr>
        <w:t>т</w:t>
      </w:r>
      <w:r w:rsidRPr="0016183F">
        <w:rPr>
          <w:rFonts w:ascii="Times New Roman" w:hAnsi="Times New Roman" w:cs="Times New Roman"/>
          <w:sz w:val="28"/>
          <w:szCs w:val="28"/>
        </w:rPr>
        <w:t>вующей воспитанию ребенка в сфере его личностного развития по образов</w:t>
      </w:r>
      <w:r w:rsidRPr="0016183F">
        <w:rPr>
          <w:rFonts w:ascii="Times New Roman" w:hAnsi="Times New Roman" w:cs="Times New Roman"/>
          <w:sz w:val="28"/>
          <w:szCs w:val="28"/>
        </w:rPr>
        <w:t>а</w:t>
      </w:r>
      <w:r w:rsidRPr="0016183F">
        <w:rPr>
          <w:rFonts w:ascii="Times New Roman" w:hAnsi="Times New Roman" w:cs="Times New Roman"/>
          <w:sz w:val="28"/>
          <w:szCs w:val="28"/>
        </w:rPr>
        <w:t>тельным областям: физическое развитие, социально-коммуникативное разв</w:t>
      </w:r>
      <w:r w:rsidRPr="0016183F">
        <w:rPr>
          <w:rFonts w:ascii="Times New Roman" w:hAnsi="Times New Roman" w:cs="Times New Roman"/>
          <w:sz w:val="28"/>
          <w:szCs w:val="28"/>
        </w:rPr>
        <w:t>и</w:t>
      </w:r>
      <w:r w:rsidRPr="0016183F">
        <w:rPr>
          <w:rFonts w:ascii="Times New Roman" w:hAnsi="Times New Roman" w:cs="Times New Roman"/>
          <w:sz w:val="28"/>
          <w:szCs w:val="28"/>
        </w:rPr>
        <w:t>тие, познавательное развитие, речевое развитие, художественно</w:t>
      </w:r>
      <w:r w:rsidR="000B0EE2">
        <w:rPr>
          <w:rFonts w:ascii="Times New Roman" w:hAnsi="Times New Roman" w:cs="Times New Roman"/>
          <w:sz w:val="28"/>
          <w:szCs w:val="28"/>
        </w:rPr>
        <w:t>-</w:t>
      </w:r>
      <w:r w:rsidRPr="0016183F">
        <w:rPr>
          <w:rFonts w:ascii="Times New Roman" w:hAnsi="Times New Roman" w:cs="Times New Roman"/>
          <w:sz w:val="28"/>
          <w:szCs w:val="28"/>
        </w:rPr>
        <w:t xml:space="preserve">эстетическое развитие. </w:t>
      </w:r>
    </w:p>
    <w:p w:rsidR="00CE769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4. Сбалансированность игровой, коммуникативной, познавательно-исследовательской, изобразительной, музыкальной, двигательной деятельн</w:t>
      </w:r>
      <w:r w:rsidRPr="0016183F">
        <w:rPr>
          <w:rFonts w:ascii="Times New Roman" w:hAnsi="Times New Roman" w:cs="Times New Roman"/>
          <w:sz w:val="28"/>
          <w:szCs w:val="28"/>
        </w:rPr>
        <w:t>о</w:t>
      </w:r>
      <w:r w:rsidRPr="0016183F">
        <w:rPr>
          <w:rFonts w:ascii="Times New Roman" w:hAnsi="Times New Roman" w:cs="Times New Roman"/>
          <w:sz w:val="28"/>
          <w:szCs w:val="28"/>
        </w:rPr>
        <w:t>сти, восприятия художественной литературы и фольклора, конструирования, самообслуживания и элементарного бытового труда, то есть гармоничное сли</w:t>
      </w:r>
      <w:r w:rsidRPr="0016183F">
        <w:rPr>
          <w:rFonts w:ascii="Times New Roman" w:hAnsi="Times New Roman" w:cs="Times New Roman"/>
          <w:sz w:val="28"/>
          <w:szCs w:val="28"/>
        </w:rPr>
        <w:t>я</w:t>
      </w:r>
      <w:r w:rsidRPr="0016183F">
        <w:rPr>
          <w:rFonts w:ascii="Times New Roman" w:hAnsi="Times New Roman" w:cs="Times New Roman"/>
          <w:sz w:val="28"/>
          <w:szCs w:val="28"/>
        </w:rPr>
        <w:t xml:space="preserve">ние совместных и самостоятельных, подвижных и статичных форм активности. </w:t>
      </w:r>
    </w:p>
    <w:p w:rsidR="00CE769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5. 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</w:t>
      </w:r>
      <w:r w:rsidRPr="0016183F">
        <w:rPr>
          <w:rFonts w:ascii="Times New Roman" w:hAnsi="Times New Roman" w:cs="Times New Roman"/>
          <w:sz w:val="28"/>
          <w:szCs w:val="28"/>
        </w:rPr>
        <w:t>ч</w:t>
      </w:r>
      <w:r w:rsidRPr="0016183F">
        <w:rPr>
          <w:rFonts w:ascii="Times New Roman" w:hAnsi="Times New Roman" w:cs="Times New Roman"/>
          <w:sz w:val="28"/>
          <w:szCs w:val="28"/>
        </w:rPr>
        <w:t>ностного развития и взаимодействие семей воспитанни</w:t>
      </w:r>
      <w:r w:rsidR="002A323F" w:rsidRPr="0016183F">
        <w:rPr>
          <w:rFonts w:ascii="Times New Roman" w:hAnsi="Times New Roman" w:cs="Times New Roman"/>
          <w:sz w:val="28"/>
          <w:szCs w:val="28"/>
        </w:rPr>
        <w:t>ков с МБДОУ «Детский сад № 3 с. Октябрьское</w:t>
      </w:r>
      <w:r w:rsidRPr="0016183F">
        <w:rPr>
          <w:rFonts w:ascii="Times New Roman" w:hAnsi="Times New Roman" w:cs="Times New Roman"/>
          <w:sz w:val="28"/>
          <w:szCs w:val="28"/>
        </w:rPr>
        <w:t>».</w:t>
      </w:r>
    </w:p>
    <w:p w:rsidR="00CE769F" w:rsidRPr="0016183F" w:rsidRDefault="000B0EE2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F728CE" w:rsidRPr="0016183F">
        <w:rPr>
          <w:rFonts w:ascii="Times New Roman" w:hAnsi="Times New Roman" w:cs="Times New Roman"/>
          <w:sz w:val="28"/>
          <w:szCs w:val="28"/>
        </w:rPr>
        <w:t>Профессиональное развитие педагогов, направленное на развитие профессиональных компетентностей, в том числе коммуникативной комп</w:t>
      </w:r>
      <w:r w:rsidR="00F728CE" w:rsidRPr="0016183F">
        <w:rPr>
          <w:rFonts w:ascii="Times New Roman" w:hAnsi="Times New Roman" w:cs="Times New Roman"/>
          <w:sz w:val="28"/>
          <w:szCs w:val="28"/>
        </w:rPr>
        <w:t>е</w:t>
      </w:r>
      <w:r w:rsidR="00F728CE" w:rsidRPr="0016183F">
        <w:rPr>
          <w:rFonts w:ascii="Times New Roman" w:hAnsi="Times New Roman" w:cs="Times New Roman"/>
          <w:sz w:val="28"/>
          <w:szCs w:val="28"/>
        </w:rPr>
        <w:t>тентности и мастерства мотиви</w:t>
      </w:r>
      <w:r w:rsidR="002A323F" w:rsidRPr="0016183F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F728CE" w:rsidRPr="0016183F">
        <w:rPr>
          <w:rFonts w:ascii="Times New Roman" w:hAnsi="Times New Roman" w:cs="Times New Roman"/>
          <w:sz w:val="28"/>
          <w:szCs w:val="28"/>
        </w:rPr>
        <w:t xml:space="preserve"> ребенка уважение педагогов к челов</w:t>
      </w:r>
      <w:r w:rsidR="00F728CE" w:rsidRPr="0016183F">
        <w:rPr>
          <w:rFonts w:ascii="Times New Roman" w:hAnsi="Times New Roman" w:cs="Times New Roman"/>
          <w:sz w:val="28"/>
          <w:szCs w:val="28"/>
        </w:rPr>
        <w:t>е</w:t>
      </w:r>
      <w:r w:rsidR="00F728CE" w:rsidRPr="0016183F">
        <w:rPr>
          <w:rFonts w:ascii="Times New Roman" w:hAnsi="Times New Roman" w:cs="Times New Roman"/>
          <w:sz w:val="28"/>
          <w:szCs w:val="28"/>
        </w:rPr>
        <w:t>ческому достоинству воспитанников, формирование и поддержка их полож</w:t>
      </w:r>
      <w:r w:rsidR="00F728CE" w:rsidRPr="0016183F">
        <w:rPr>
          <w:rFonts w:ascii="Times New Roman" w:hAnsi="Times New Roman" w:cs="Times New Roman"/>
          <w:sz w:val="28"/>
          <w:szCs w:val="28"/>
        </w:rPr>
        <w:t>и</w:t>
      </w:r>
      <w:r w:rsidR="00F728CE" w:rsidRPr="0016183F">
        <w:rPr>
          <w:rFonts w:ascii="Times New Roman" w:hAnsi="Times New Roman" w:cs="Times New Roman"/>
          <w:sz w:val="28"/>
          <w:szCs w:val="28"/>
        </w:rPr>
        <w:t xml:space="preserve">тельной самооценки, уверенности в собственных возможностях и способностях </w:t>
      </w:r>
    </w:p>
    <w:p w:rsidR="00F4591F" w:rsidRPr="0016183F" w:rsidRDefault="00F728CE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>7. Оценка результатов освоения рабочей программы воспитания, то есть сравнение нынешних и предыдущих достижений ребенка, в вопросах его во</w:t>
      </w:r>
      <w:r w:rsidRPr="0016183F">
        <w:rPr>
          <w:rFonts w:ascii="Times New Roman" w:hAnsi="Times New Roman" w:cs="Times New Roman"/>
          <w:sz w:val="28"/>
          <w:szCs w:val="28"/>
        </w:rPr>
        <w:t>с</w:t>
      </w:r>
      <w:r w:rsidRPr="0016183F">
        <w:rPr>
          <w:rFonts w:ascii="Times New Roman" w:hAnsi="Times New Roman" w:cs="Times New Roman"/>
          <w:sz w:val="28"/>
          <w:szCs w:val="28"/>
        </w:rPr>
        <w:t>питания в сфере личностного развития, умение ребенком самостоятельно де</w:t>
      </w:r>
      <w:r w:rsidRPr="0016183F">
        <w:rPr>
          <w:rFonts w:ascii="Times New Roman" w:hAnsi="Times New Roman" w:cs="Times New Roman"/>
          <w:sz w:val="28"/>
          <w:szCs w:val="28"/>
        </w:rPr>
        <w:t>й</w:t>
      </w:r>
      <w:r w:rsidRPr="0016183F">
        <w:rPr>
          <w:rFonts w:ascii="Times New Roman" w:hAnsi="Times New Roman" w:cs="Times New Roman"/>
          <w:sz w:val="28"/>
          <w:szCs w:val="28"/>
        </w:rPr>
        <w:t>ствовать, принимать решения, анализировать свои поступки.</w:t>
      </w:r>
    </w:p>
    <w:p w:rsidR="00153406" w:rsidRPr="0016183F" w:rsidRDefault="00153406" w:rsidP="009B3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4591F" w:rsidRPr="0016183F" w:rsidRDefault="00F4591F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83F">
        <w:rPr>
          <w:rFonts w:ascii="Times New Roman" w:hAnsi="Times New Roman" w:cs="Times New Roman"/>
          <w:b/>
          <w:sz w:val="28"/>
          <w:szCs w:val="28"/>
        </w:rPr>
        <w:t xml:space="preserve">3.1.2. Уклад </w:t>
      </w:r>
      <w:r w:rsidR="00464610" w:rsidRPr="0016183F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F4591F" w:rsidRPr="0016183F" w:rsidRDefault="00B50D56" w:rsidP="00F45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 xml:space="preserve">Для успешной реализации рабочей программы воспитания </w:t>
      </w:r>
      <w:r w:rsidRPr="0016183F">
        <w:rPr>
          <w:rFonts w:ascii="Times New Roman" w:hAnsi="Times New Roman" w:cs="Times New Roman"/>
          <w:i/>
          <w:sz w:val="28"/>
          <w:szCs w:val="28"/>
        </w:rPr>
        <w:t xml:space="preserve">требуется </w:t>
      </w:r>
      <w:r w:rsidR="00ED5A58" w:rsidRPr="0016183F">
        <w:rPr>
          <w:rFonts w:ascii="Times New Roman" w:hAnsi="Times New Roman" w:cs="Times New Roman"/>
          <w:i/>
          <w:sz w:val="28"/>
          <w:szCs w:val="28"/>
        </w:rPr>
        <w:t>созда</w:t>
      </w:r>
      <w:r w:rsidRPr="0016183F">
        <w:rPr>
          <w:rFonts w:ascii="Times New Roman" w:hAnsi="Times New Roman" w:cs="Times New Roman"/>
          <w:i/>
          <w:sz w:val="28"/>
          <w:szCs w:val="28"/>
        </w:rPr>
        <w:t>ние</w:t>
      </w:r>
      <w:r w:rsidR="00ED5A58" w:rsidRPr="0016183F">
        <w:rPr>
          <w:rFonts w:ascii="Times New Roman" w:hAnsi="Times New Roman" w:cs="Times New Roman"/>
          <w:i/>
          <w:sz w:val="28"/>
          <w:szCs w:val="28"/>
        </w:rPr>
        <w:t xml:space="preserve"> уклада</w:t>
      </w:r>
      <w:r w:rsidR="00ED5A58" w:rsidRPr="0016183F">
        <w:rPr>
          <w:rFonts w:ascii="Times New Roman" w:hAnsi="Times New Roman" w:cs="Times New Roman"/>
          <w:sz w:val="28"/>
          <w:szCs w:val="28"/>
        </w:rPr>
        <w:t xml:space="preserve">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</w:t>
      </w:r>
      <w:r w:rsidRPr="0016183F">
        <w:rPr>
          <w:rFonts w:ascii="Times New Roman" w:hAnsi="Times New Roman" w:cs="Times New Roman"/>
          <w:sz w:val="28"/>
          <w:szCs w:val="28"/>
        </w:rPr>
        <w:t>достижения целей воспитания</w:t>
      </w:r>
      <w:r w:rsidR="00ED5A58" w:rsidRPr="0016183F">
        <w:rPr>
          <w:rFonts w:ascii="Times New Roman" w:hAnsi="Times New Roman" w:cs="Times New Roman"/>
          <w:sz w:val="28"/>
          <w:szCs w:val="28"/>
        </w:rPr>
        <w:t xml:space="preserve"> виды совместной деятел</w:t>
      </w:r>
      <w:r w:rsidR="00ED5A58" w:rsidRPr="0016183F">
        <w:rPr>
          <w:rFonts w:ascii="Times New Roman" w:hAnsi="Times New Roman" w:cs="Times New Roman"/>
          <w:sz w:val="28"/>
          <w:szCs w:val="28"/>
        </w:rPr>
        <w:t>ь</w:t>
      </w:r>
      <w:r w:rsidR="00ED5A58" w:rsidRPr="0016183F">
        <w:rPr>
          <w:rFonts w:ascii="Times New Roman" w:hAnsi="Times New Roman" w:cs="Times New Roman"/>
          <w:sz w:val="28"/>
          <w:szCs w:val="28"/>
        </w:rPr>
        <w:t>но</w:t>
      </w:r>
      <w:r w:rsidRPr="0016183F">
        <w:rPr>
          <w:rFonts w:ascii="Times New Roman" w:hAnsi="Times New Roman" w:cs="Times New Roman"/>
          <w:sz w:val="28"/>
          <w:szCs w:val="28"/>
        </w:rPr>
        <w:t>сти.</w:t>
      </w:r>
    </w:p>
    <w:p w:rsidR="00F4591F" w:rsidRPr="0016183F" w:rsidRDefault="00F4591F" w:rsidP="00161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bCs/>
          <w:sz w:val="28"/>
          <w:szCs w:val="28"/>
        </w:rPr>
        <w:t>Харак</w:t>
      </w:r>
      <w:r w:rsidR="00464610" w:rsidRPr="0016183F">
        <w:rPr>
          <w:rFonts w:ascii="Times New Roman" w:hAnsi="Times New Roman" w:cs="Times New Roman"/>
          <w:bCs/>
          <w:sz w:val="28"/>
          <w:szCs w:val="28"/>
        </w:rPr>
        <w:t>теристика Уклада О</w:t>
      </w:r>
      <w:r w:rsidRPr="0016183F">
        <w:rPr>
          <w:rFonts w:ascii="Times New Roman" w:hAnsi="Times New Roman" w:cs="Times New Roman"/>
          <w:bCs/>
          <w:sz w:val="28"/>
          <w:szCs w:val="28"/>
        </w:rPr>
        <w:t>рганизации приведена в п. 1.2.1 данной Пр</w:t>
      </w:r>
      <w:r w:rsidRPr="0016183F">
        <w:rPr>
          <w:rFonts w:ascii="Times New Roman" w:hAnsi="Times New Roman" w:cs="Times New Roman"/>
          <w:bCs/>
          <w:sz w:val="28"/>
          <w:szCs w:val="28"/>
        </w:rPr>
        <w:t>о</w:t>
      </w:r>
      <w:r w:rsidRPr="0016183F">
        <w:rPr>
          <w:rFonts w:ascii="Times New Roman" w:hAnsi="Times New Roman" w:cs="Times New Roman"/>
          <w:bCs/>
          <w:sz w:val="28"/>
          <w:szCs w:val="28"/>
        </w:rPr>
        <w:t>граммы.</w:t>
      </w:r>
    </w:p>
    <w:p w:rsidR="008171FB" w:rsidRPr="009F6E13" w:rsidRDefault="009B3352" w:rsidP="008171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E13">
        <w:rPr>
          <w:rFonts w:ascii="Times New Roman" w:hAnsi="Times New Roman" w:cs="Times New Roman"/>
          <w:sz w:val="28"/>
          <w:szCs w:val="28"/>
        </w:rPr>
        <w:t>Уклад образовательной организации</w:t>
      </w:r>
      <w:r w:rsidR="00ED5A58" w:rsidRPr="009F6E13">
        <w:rPr>
          <w:rFonts w:ascii="Times New Roman" w:hAnsi="Times New Roman" w:cs="Times New Roman"/>
          <w:sz w:val="28"/>
          <w:szCs w:val="28"/>
        </w:rPr>
        <w:t xml:space="preserve"> направлен на </w:t>
      </w:r>
      <w:r w:rsidR="00ED5A58" w:rsidRPr="009F6E13">
        <w:rPr>
          <w:rFonts w:ascii="Times New Roman" w:hAnsi="Times New Roman" w:cs="Times New Roman"/>
          <w:i/>
          <w:sz w:val="28"/>
          <w:szCs w:val="28"/>
        </w:rPr>
        <w:t>сохранение преемс</w:t>
      </w:r>
      <w:r w:rsidR="00ED5A58" w:rsidRPr="009F6E13">
        <w:rPr>
          <w:rFonts w:ascii="Times New Roman" w:hAnsi="Times New Roman" w:cs="Times New Roman"/>
          <w:i/>
          <w:sz w:val="28"/>
          <w:szCs w:val="28"/>
        </w:rPr>
        <w:t>т</w:t>
      </w:r>
      <w:r w:rsidR="00ED5A58" w:rsidRPr="009F6E13">
        <w:rPr>
          <w:rFonts w:ascii="Times New Roman" w:hAnsi="Times New Roman" w:cs="Times New Roman"/>
          <w:i/>
          <w:sz w:val="28"/>
          <w:szCs w:val="28"/>
        </w:rPr>
        <w:t>венности принципов воспи</w:t>
      </w:r>
      <w:r w:rsidRPr="009F6E13">
        <w:rPr>
          <w:rFonts w:ascii="Times New Roman" w:hAnsi="Times New Roman" w:cs="Times New Roman"/>
          <w:i/>
          <w:sz w:val="28"/>
          <w:szCs w:val="28"/>
        </w:rPr>
        <w:t>тания на уровнях</w:t>
      </w:r>
      <w:r w:rsidR="00ED5A58" w:rsidRPr="009F6E13">
        <w:rPr>
          <w:rFonts w:ascii="Times New Roman" w:hAnsi="Times New Roman" w:cs="Times New Roman"/>
          <w:i/>
          <w:sz w:val="28"/>
          <w:szCs w:val="28"/>
        </w:rPr>
        <w:t xml:space="preserve"> дошкольного </w:t>
      </w:r>
      <w:r w:rsidRPr="009F6E1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D5A58" w:rsidRPr="009F6E13">
        <w:rPr>
          <w:rFonts w:ascii="Times New Roman" w:hAnsi="Times New Roman" w:cs="Times New Roman"/>
          <w:i/>
          <w:sz w:val="28"/>
          <w:szCs w:val="28"/>
        </w:rPr>
        <w:t>начального общего образования:</w:t>
      </w:r>
    </w:p>
    <w:p w:rsidR="00ED5A58" w:rsidRPr="009F6E13" w:rsidRDefault="009B3352" w:rsidP="008171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E13">
        <w:rPr>
          <w:rFonts w:ascii="Times New Roman" w:hAnsi="Times New Roman" w:cs="Times New Roman"/>
          <w:sz w:val="28"/>
          <w:szCs w:val="28"/>
        </w:rPr>
        <w:t>- о</w:t>
      </w:r>
      <w:r w:rsidR="00ED5A58" w:rsidRPr="009F6E13">
        <w:rPr>
          <w:rFonts w:ascii="Times New Roman" w:hAnsi="Times New Roman" w:cs="Times New Roman"/>
          <w:sz w:val="28"/>
          <w:szCs w:val="28"/>
        </w:rPr>
        <w:t>беспечение личностно развивающей предмет</w:t>
      </w:r>
      <w:r w:rsidR="00B50D56" w:rsidRPr="009F6E13">
        <w:rPr>
          <w:rFonts w:ascii="Times New Roman" w:hAnsi="Times New Roman" w:cs="Times New Roman"/>
          <w:sz w:val="28"/>
          <w:szCs w:val="28"/>
        </w:rPr>
        <w:t>но-пространственной ср</w:t>
      </w:r>
      <w:r w:rsidR="00B50D56" w:rsidRPr="009F6E13">
        <w:rPr>
          <w:rFonts w:ascii="Times New Roman" w:hAnsi="Times New Roman" w:cs="Times New Roman"/>
          <w:sz w:val="28"/>
          <w:szCs w:val="28"/>
        </w:rPr>
        <w:t>е</w:t>
      </w:r>
      <w:r w:rsidR="00B50D56" w:rsidRPr="009F6E13">
        <w:rPr>
          <w:rFonts w:ascii="Times New Roman" w:hAnsi="Times New Roman" w:cs="Times New Roman"/>
          <w:sz w:val="28"/>
          <w:szCs w:val="28"/>
        </w:rPr>
        <w:t>ды, в т.ч.</w:t>
      </w:r>
      <w:r w:rsidR="00ED5A58" w:rsidRPr="009F6E13">
        <w:rPr>
          <w:rFonts w:ascii="Times New Roman" w:hAnsi="Times New Roman" w:cs="Times New Roman"/>
          <w:sz w:val="28"/>
          <w:szCs w:val="28"/>
        </w:rPr>
        <w:t xml:space="preserve"> современное материально-техническое обеспечение, методические материалы и средства обучения</w:t>
      </w:r>
      <w:r w:rsidRPr="009F6E13">
        <w:rPr>
          <w:rFonts w:ascii="Times New Roman" w:hAnsi="Times New Roman" w:cs="Times New Roman"/>
          <w:sz w:val="28"/>
          <w:szCs w:val="28"/>
        </w:rPr>
        <w:t>;</w:t>
      </w:r>
    </w:p>
    <w:p w:rsidR="00ED5A58" w:rsidRPr="009F6E13" w:rsidRDefault="009B3352" w:rsidP="00866008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9F6E13">
        <w:rPr>
          <w:sz w:val="28"/>
          <w:szCs w:val="28"/>
        </w:rPr>
        <w:t>- н</w:t>
      </w:r>
      <w:r w:rsidR="00ED5A58" w:rsidRPr="009F6E13">
        <w:rPr>
          <w:sz w:val="28"/>
          <w:szCs w:val="28"/>
        </w:rPr>
        <w:t>аличие профессиональных кадров и готовность педагогического коллектива к</w:t>
      </w:r>
      <w:r w:rsidRPr="009F6E13">
        <w:rPr>
          <w:sz w:val="28"/>
          <w:szCs w:val="28"/>
        </w:rPr>
        <w:t xml:space="preserve"> достижению целевых ориентиров п</w:t>
      </w:r>
      <w:r w:rsidR="00ED5A58" w:rsidRPr="009F6E13">
        <w:rPr>
          <w:sz w:val="28"/>
          <w:szCs w:val="28"/>
        </w:rPr>
        <w:t>рограммы</w:t>
      </w:r>
      <w:r w:rsidRPr="009F6E13">
        <w:rPr>
          <w:sz w:val="28"/>
          <w:szCs w:val="28"/>
        </w:rPr>
        <w:t>;</w:t>
      </w:r>
    </w:p>
    <w:p w:rsidR="00ED5A58" w:rsidRPr="0016183F" w:rsidRDefault="009B3352" w:rsidP="00866008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9F6E13">
        <w:rPr>
          <w:sz w:val="28"/>
          <w:szCs w:val="28"/>
        </w:rPr>
        <w:t>- в</w:t>
      </w:r>
      <w:r w:rsidR="00ED5A58" w:rsidRPr="009F6E13">
        <w:rPr>
          <w:sz w:val="28"/>
          <w:szCs w:val="28"/>
        </w:rPr>
        <w:t>заимодействие с родителями по вопросам</w:t>
      </w:r>
      <w:r w:rsidR="00ED5A58" w:rsidRPr="0016183F">
        <w:rPr>
          <w:sz w:val="28"/>
          <w:szCs w:val="28"/>
        </w:rPr>
        <w:t xml:space="preserve"> воспитания</w:t>
      </w:r>
      <w:r w:rsidRPr="0016183F">
        <w:rPr>
          <w:sz w:val="28"/>
          <w:szCs w:val="28"/>
        </w:rPr>
        <w:t>;</w:t>
      </w:r>
    </w:p>
    <w:p w:rsidR="00ED5A58" w:rsidRPr="0016183F" w:rsidRDefault="009B3352" w:rsidP="00866008">
      <w:pPr>
        <w:pStyle w:val="2"/>
        <w:tabs>
          <w:tab w:val="right" w:pos="993"/>
        </w:tabs>
        <w:ind w:left="0" w:firstLine="709"/>
        <w:jc w:val="both"/>
        <w:rPr>
          <w:sz w:val="28"/>
          <w:szCs w:val="28"/>
        </w:rPr>
      </w:pPr>
      <w:r w:rsidRPr="0016183F">
        <w:rPr>
          <w:sz w:val="28"/>
          <w:szCs w:val="28"/>
        </w:rPr>
        <w:t>- у</w:t>
      </w:r>
      <w:r w:rsidR="00ED5A58" w:rsidRPr="0016183F">
        <w:rPr>
          <w:sz w:val="28"/>
          <w:szCs w:val="28"/>
        </w:rPr>
        <w:t>чет индивидуальных особенностей детей дошкольного возраста, в интересах к</w:t>
      </w:r>
      <w:r w:rsidRPr="0016183F">
        <w:rPr>
          <w:sz w:val="28"/>
          <w:szCs w:val="28"/>
        </w:rPr>
        <w:t xml:space="preserve">оторых реализуется Программа </w:t>
      </w:r>
      <w:r w:rsidR="00ED5A58" w:rsidRPr="0016183F">
        <w:rPr>
          <w:sz w:val="28"/>
          <w:szCs w:val="28"/>
        </w:rPr>
        <w:t>(возрастных, физических, психологических, национальных и пр.).</w:t>
      </w:r>
    </w:p>
    <w:p w:rsidR="00ED5A58" w:rsidRPr="0016183F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Pr="0016183F">
        <w:rPr>
          <w:rFonts w:ascii="Times New Roman" w:hAnsi="Times New Roman" w:cs="Times New Roman"/>
          <w:i/>
          <w:sz w:val="28"/>
          <w:szCs w:val="28"/>
        </w:rPr>
        <w:t>свои собственные,</w:t>
      </w:r>
      <w:r w:rsidRPr="0016183F">
        <w:rPr>
          <w:rFonts w:ascii="Times New Roman" w:hAnsi="Times New Roman" w:cs="Times New Roman"/>
          <w:sz w:val="28"/>
          <w:szCs w:val="28"/>
        </w:rPr>
        <w:t xml:space="preserve"> – для всех участников образовательных отношений: рук</w:t>
      </w:r>
      <w:r w:rsidRPr="0016183F">
        <w:rPr>
          <w:rFonts w:ascii="Times New Roman" w:hAnsi="Times New Roman" w:cs="Times New Roman"/>
          <w:sz w:val="28"/>
          <w:szCs w:val="28"/>
        </w:rPr>
        <w:t>о</w:t>
      </w:r>
      <w:r w:rsidR="00B50D56" w:rsidRPr="0016183F">
        <w:rPr>
          <w:rFonts w:ascii="Times New Roman" w:hAnsi="Times New Roman" w:cs="Times New Roman"/>
          <w:sz w:val="28"/>
          <w:szCs w:val="28"/>
        </w:rPr>
        <w:t>водителей</w:t>
      </w:r>
      <w:r w:rsidRPr="0016183F">
        <w:rPr>
          <w:rFonts w:ascii="Times New Roman" w:hAnsi="Times New Roman" w:cs="Times New Roman"/>
          <w:sz w:val="28"/>
          <w:szCs w:val="28"/>
        </w:rPr>
        <w:t>, воспитателей и специалистов, вспомогательного персонала, восп</w:t>
      </w:r>
      <w:r w:rsidRPr="0016183F">
        <w:rPr>
          <w:rFonts w:ascii="Times New Roman" w:hAnsi="Times New Roman" w:cs="Times New Roman"/>
          <w:sz w:val="28"/>
          <w:szCs w:val="28"/>
        </w:rPr>
        <w:t>и</w:t>
      </w:r>
      <w:r w:rsidRPr="0016183F">
        <w:rPr>
          <w:rFonts w:ascii="Times New Roman" w:hAnsi="Times New Roman" w:cs="Times New Roman"/>
          <w:sz w:val="28"/>
          <w:szCs w:val="28"/>
        </w:rPr>
        <w:t xml:space="preserve">танников, родителей (законных представителей), субъектов социокультурного окружения </w:t>
      </w:r>
      <w:r w:rsidR="00B50D56" w:rsidRPr="0016183F">
        <w:rPr>
          <w:rFonts w:ascii="Times New Roman" w:hAnsi="Times New Roman" w:cs="Times New Roman"/>
          <w:sz w:val="28"/>
          <w:szCs w:val="28"/>
        </w:rPr>
        <w:t>организации</w:t>
      </w:r>
      <w:r w:rsidRPr="0016183F">
        <w:rPr>
          <w:rFonts w:ascii="Times New Roman" w:hAnsi="Times New Roman" w:cs="Times New Roman"/>
          <w:sz w:val="28"/>
          <w:szCs w:val="28"/>
        </w:rPr>
        <w:t>.</w:t>
      </w:r>
    </w:p>
    <w:p w:rsidR="00ED5A58" w:rsidRPr="0016183F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sz w:val="28"/>
          <w:szCs w:val="28"/>
        </w:rPr>
        <w:t xml:space="preserve">Уклад определяется общественным договором, устанавливает правила жизни и отношений в </w:t>
      </w:r>
      <w:r w:rsidR="00B50D56" w:rsidRPr="0016183F">
        <w:rPr>
          <w:rFonts w:ascii="Times New Roman" w:hAnsi="Times New Roman" w:cs="Times New Roman"/>
          <w:sz w:val="28"/>
          <w:szCs w:val="28"/>
        </w:rPr>
        <w:t>организации</w:t>
      </w:r>
      <w:r w:rsidRPr="0016183F">
        <w:rPr>
          <w:rFonts w:ascii="Times New Roman" w:hAnsi="Times New Roman" w:cs="Times New Roman"/>
          <w:sz w:val="28"/>
          <w:szCs w:val="28"/>
        </w:rPr>
        <w:t>, нормы и традиции, психологический кл</w:t>
      </w:r>
      <w:r w:rsidRPr="0016183F">
        <w:rPr>
          <w:rFonts w:ascii="Times New Roman" w:hAnsi="Times New Roman" w:cs="Times New Roman"/>
          <w:sz w:val="28"/>
          <w:szCs w:val="28"/>
        </w:rPr>
        <w:t>и</w:t>
      </w:r>
      <w:r w:rsidRPr="0016183F">
        <w:rPr>
          <w:rFonts w:ascii="Times New Roman" w:hAnsi="Times New Roman" w:cs="Times New Roman"/>
          <w:sz w:val="28"/>
          <w:szCs w:val="28"/>
        </w:rPr>
        <w:t>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ED5A58" w:rsidRPr="0016183F" w:rsidRDefault="00ED5A58" w:rsidP="00866008">
      <w:pPr>
        <w:pStyle w:val="2"/>
        <w:tabs>
          <w:tab w:val="left" w:pos="993"/>
        </w:tabs>
        <w:ind w:left="0"/>
        <w:jc w:val="both"/>
        <w:rPr>
          <w:color w:val="FF0000"/>
          <w:sz w:val="28"/>
          <w:szCs w:val="28"/>
        </w:rPr>
      </w:pPr>
    </w:p>
    <w:p w:rsidR="00ED5A58" w:rsidRPr="0016183F" w:rsidRDefault="00ED5A58" w:rsidP="00172E5E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3.2. Взаимодействия взрослого с детьми. События </w:t>
      </w:r>
      <w:r w:rsidR="00D83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</w:t>
      </w:r>
    </w:p>
    <w:p w:rsidR="00ED5A58" w:rsidRPr="0016183F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Событие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 – это форма совместной деятельности ребенка и взрослого, в которой активность взрослого приводит к приобретению ребенком собственн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го опыта переживания той или иной ценности. Для того чтобы стать значимой, каждая ценность воспитания должна быть понята, раскрыта и принята ребе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ком совместно с другими людьми в значимой для него общности.</w:t>
      </w:r>
    </w:p>
    <w:p w:rsidR="00153406" w:rsidRPr="0016183F" w:rsidRDefault="00ED5A5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Воспитательное событие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 – это спроектированная взрослым образов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тельная ситуация. В каждом воспитательном событии педагог продумывает смысл реальных и возможных действий детей и смысл своих действий в ко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тексте задач воспитания. </w:t>
      </w:r>
    </w:p>
    <w:p w:rsidR="00153406" w:rsidRPr="0016183F" w:rsidRDefault="00153406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К событиям относятся 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>не только организованное мероприятие, но и спо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>танно возникшая си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туация; 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>режимный момент, традиции утренней встречи д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тей;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 индиви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дуальная беседа; общие дела;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реализуемые проекты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; праздники</w:t>
      </w:r>
      <w:r w:rsidR="00ED5A58"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 и пр. </w:t>
      </w:r>
    </w:p>
    <w:p w:rsidR="00ED5A58" w:rsidRPr="0016183F" w:rsidRDefault="00ED5A58" w:rsidP="001534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>Планируемые и подготовленные педагогом воспитательные события пр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ектируются в соответствии с календарным планом воспитательной работы </w:t>
      </w:r>
      <w:r w:rsidR="0016183F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, группы, ситуацией развития конкретного ребенка.</w:t>
      </w:r>
    </w:p>
    <w:p w:rsidR="00ED5A58" w:rsidRPr="0016183F" w:rsidRDefault="00ED5A58" w:rsidP="009F6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83F">
        <w:rPr>
          <w:rFonts w:ascii="Times New Roman" w:hAnsi="Times New Roman" w:cs="Times New Roman"/>
          <w:i/>
          <w:color w:val="000000"/>
          <w:sz w:val="28"/>
          <w:szCs w:val="28"/>
        </w:rPr>
        <w:t>Проектирование событий в</w:t>
      </w:r>
      <w:r w:rsidR="00B40F7B" w:rsidRPr="00B40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F7B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B40F7B"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3406" w:rsidRPr="001618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осуществляется</w:t>
      </w:r>
      <w:r w:rsidRPr="001618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следующих формах:</w:t>
      </w:r>
    </w:p>
    <w:p w:rsidR="00ED5A58" w:rsidRPr="0016183F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183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значимых событий в ведущих видах деятельн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сти (детско-взрослый спектакль, построение эксперимента, совместное конс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руирование, спортивные игры и др.);</w:t>
      </w:r>
    </w:p>
    <w:p w:rsidR="00ED5A58" w:rsidRPr="0016183F" w:rsidRDefault="00ED5A58" w:rsidP="008660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183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проектирование встреч, общения детей со старшими, младшими, рове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никами, с взрослыми, с носителями воспитательно значимых культурных пра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тик (искусство, литература, прикладное творчество и т.д.), профессий, культу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ных традиций народов России;</w:t>
      </w:r>
    </w:p>
    <w:p w:rsidR="00153406" w:rsidRPr="0016183F" w:rsidRDefault="00ED5A58" w:rsidP="001618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183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создание творческих детско-взрослых проектов (празднование Дня П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83F">
        <w:rPr>
          <w:rFonts w:ascii="Times New Roman" w:hAnsi="Times New Roman" w:cs="Times New Roman"/>
          <w:color w:val="000000"/>
          <w:sz w:val="28"/>
          <w:szCs w:val="28"/>
        </w:rPr>
        <w:t>беды с приглашением ветеранов, «Театр в детском саду» – показ спектакля для детей из соседнего детского сада и т.д.)</w:t>
      </w:r>
      <w:r w:rsidR="00153406" w:rsidRPr="00161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CC" w:rsidRPr="0016183F" w:rsidRDefault="00ED5A58" w:rsidP="00161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83F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</w:t>
      </w:r>
      <w:r w:rsidR="00153406" w:rsidRPr="0016183F">
        <w:rPr>
          <w:rFonts w:ascii="Times New Roman" w:hAnsi="Times New Roman" w:cs="Times New Roman"/>
          <w:color w:val="000000"/>
          <w:sz w:val="28"/>
          <w:szCs w:val="28"/>
        </w:rPr>
        <w:t>событий, на основе которого педагогические работники планируют работу с группами и подгруппами воспитанников, а также индивидуальную работу с детьми в рамках планируемых событий.</w:t>
      </w:r>
    </w:p>
    <w:p w:rsidR="00710717" w:rsidRPr="0016183F" w:rsidRDefault="00710717" w:rsidP="0071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930" w:rsidRPr="0016183F" w:rsidRDefault="00F4591F" w:rsidP="00E41930">
      <w:pPr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hAnsi="Times New Roman" w:cs="Times New Roman"/>
          <w:b/>
          <w:sz w:val="28"/>
          <w:szCs w:val="28"/>
        </w:rPr>
        <w:t>3.3</w:t>
      </w:r>
      <w:r w:rsidR="00E41930" w:rsidRPr="0016183F">
        <w:rPr>
          <w:rFonts w:ascii="Times New Roman" w:hAnsi="Times New Roman" w:cs="Times New Roman"/>
          <w:b/>
          <w:sz w:val="28"/>
          <w:szCs w:val="28"/>
        </w:rPr>
        <w:t>.</w:t>
      </w:r>
      <w:r w:rsidR="00E41930" w:rsidRPr="00161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предметно-пространственной среды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 среда (далее – ППС)  отражает федерал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ную, региональную специфику, а также специфику ОУ и включает:</w:t>
      </w:r>
    </w:p>
    <w:p w:rsidR="00E41930" w:rsidRPr="0016183F" w:rsidRDefault="00E41930" w:rsidP="00E41930">
      <w:pPr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оформление помещений;</w:t>
      </w:r>
    </w:p>
    <w:p w:rsidR="00E41930" w:rsidRPr="0016183F" w:rsidRDefault="00E41930" w:rsidP="00E41930">
      <w:pPr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оборудование;</w:t>
      </w:r>
    </w:p>
    <w:p w:rsidR="00E41930" w:rsidRPr="0016183F" w:rsidRDefault="00E41930" w:rsidP="00E41930">
      <w:pPr>
        <w:spacing w:after="0" w:line="242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  игрушки.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 отражает ценности, на которых строится программа воспитания,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способствовать их принятию и раскрытию ребенком.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включает знаки и символы государства, региона, города и орган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быть экологичной, природосообразной и безопасной.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с семьей.</w:t>
      </w:r>
    </w:p>
    <w:p w:rsidR="00E41930" w:rsidRPr="0016183F" w:rsidRDefault="00D8301A" w:rsidP="00D8301A">
      <w:pPr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1930"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познавательного развития, эк</w:t>
      </w:r>
      <w:r w:rsidR="00E41930"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1930"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посильного труда, а также о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 ценности труда в жизни человека и государства (портреты членов семей воспитанников, героев труда, представителей профессий и пр.) Результаты тр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ребенка могут быть отражены и сохранены в среде.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возможности для укрепления здоровья, ра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крывает смысл здорового образа жизни, физической культуры и спорта.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предоставляет ребенку возможность погружения в культуру Ро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сии, знакомства с особенностями региональной культурной традиции. Вся ср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дошкольной организации должна быть гармоничной и эстетически привл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кательной.</w:t>
      </w:r>
    </w:p>
    <w:p w:rsidR="00E41930" w:rsidRPr="0016183F" w:rsidRDefault="00E41930" w:rsidP="00E41930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материалы и оборудование должны соответствовать возра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6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задачам воспитания детей дошкольного возраста.</w:t>
      </w:r>
      <w:bookmarkStart w:id="1" w:name="_Toc73604269"/>
      <w:bookmarkStart w:id="2" w:name="_Toc74086745"/>
      <w:bookmarkStart w:id="3" w:name="_Toc74089691"/>
      <w:bookmarkStart w:id="4" w:name="_Toc74226188"/>
      <w:bookmarkStart w:id="5" w:name="_Toc73604270"/>
      <w:bookmarkStart w:id="6" w:name="_Toc74086746"/>
      <w:bookmarkStart w:id="7" w:name="_Toc74089692"/>
      <w:bookmarkStart w:id="8" w:name="_Toc74226189"/>
      <w:bookmarkStart w:id="9" w:name="_Toc73604271"/>
      <w:bookmarkStart w:id="10" w:name="_Toc74086747"/>
      <w:bookmarkStart w:id="11" w:name="_Toc74089693"/>
      <w:bookmarkStart w:id="12" w:name="_Toc742261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D6E5A" w:rsidRPr="008171FB" w:rsidRDefault="00ED6E5A" w:rsidP="00B80A2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D6E5A" w:rsidRPr="008171FB" w:rsidRDefault="00256B5E" w:rsidP="00F24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ED6E5A" w:rsidRPr="00817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64610" w:rsidRPr="00817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ED6E5A" w:rsidRPr="00817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алендарный план воспитательной работы</w:t>
      </w:r>
    </w:p>
    <w:p w:rsidR="00464610" w:rsidRPr="008171FB" w:rsidRDefault="00ED6E5A" w:rsidP="004646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1F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8171FB">
        <w:rPr>
          <w:rFonts w:ascii="Times New Roman" w:hAnsi="Times New Roman" w:cs="Times New Roman"/>
          <w:color w:val="000000"/>
          <w:sz w:val="28"/>
          <w:szCs w:val="28"/>
        </w:rPr>
        <w:t xml:space="preserve"> основе рабочей программы воспитания </w:t>
      </w:r>
      <w:r w:rsidR="00B40F7B" w:rsidRPr="008171FB">
        <w:rPr>
          <w:rFonts w:ascii="Times New Roman" w:hAnsi="Times New Roman" w:cs="Times New Roman"/>
          <w:color w:val="000000"/>
          <w:sz w:val="28"/>
          <w:szCs w:val="28"/>
        </w:rPr>
        <w:t xml:space="preserve">ДОУ, </w:t>
      </w:r>
      <w:r w:rsidRPr="008171F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F6E13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Pr="008171FB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календарный</w:t>
      </w:r>
      <w:r w:rsidR="002A0874" w:rsidRPr="008171FB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464610" w:rsidRPr="008171FB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работы.</w:t>
      </w:r>
    </w:p>
    <w:p w:rsidR="00F24174" w:rsidRDefault="00F24174" w:rsidP="002A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174" w:rsidRDefault="00F24174" w:rsidP="00F24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7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74">
        <w:rPr>
          <w:rFonts w:ascii="Times New Roman" w:hAnsi="Times New Roman" w:cs="Times New Roman"/>
          <w:b/>
          <w:sz w:val="28"/>
          <w:szCs w:val="28"/>
        </w:rPr>
        <w:t>на 20</w:t>
      </w:r>
      <w:r w:rsidR="00F728CE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F24174">
        <w:rPr>
          <w:rFonts w:ascii="Times New Roman" w:hAnsi="Times New Roman" w:cs="Times New Roman"/>
          <w:b/>
          <w:sz w:val="28"/>
          <w:szCs w:val="28"/>
        </w:rPr>
        <w:t>/</w:t>
      </w:r>
      <w:r w:rsidR="00F72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174">
        <w:rPr>
          <w:rFonts w:ascii="Times New Roman" w:hAnsi="Times New Roman" w:cs="Times New Roman"/>
          <w:b/>
          <w:sz w:val="28"/>
          <w:szCs w:val="28"/>
        </w:rPr>
        <w:t>20</w:t>
      </w:r>
      <w:r w:rsidR="00F728CE">
        <w:rPr>
          <w:rFonts w:ascii="Times New Roman" w:hAnsi="Times New Roman" w:cs="Times New Roman"/>
          <w:b/>
          <w:sz w:val="28"/>
          <w:szCs w:val="28"/>
        </w:rPr>
        <w:t>23</w:t>
      </w:r>
      <w:r w:rsidRPr="00F24174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tbl>
      <w:tblPr>
        <w:tblStyle w:val="a4"/>
        <w:tblW w:w="10456" w:type="dxa"/>
        <w:tblLayout w:type="fixed"/>
        <w:tblLook w:val="04A0"/>
      </w:tblPr>
      <w:tblGrid>
        <w:gridCol w:w="1951"/>
        <w:gridCol w:w="5670"/>
        <w:gridCol w:w="1319"/>
        <w:gridCol w:w="16"/>
        <w:gridCol w:w="1500"/>
      </w:tblGrid>
      <w:tr w:rsidR="00043B43" w:rsidTr="003050C1">
        <w:tc>
          <w:tcPr>
            <w:tcW w:w="1951" w:type="dxa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319" w:type="dxa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  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венные 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043B43" w:rsidTr="003050C1">
        <w:tc>
          <w:tcPr>
            <w:tcW w:w="1951" w:type="dxa"/>
          </w:tcPr>
          <w:p w:rsidR="00043B43" w:rsidRPr="003050C1" w:rsidRDefault="003050C1" w:rsidP="003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B43" w:rsidRPr="003050C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5670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радость от возвращения в детский сад, встречи со сверстниками. Способствовать фо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мированию положительных эмоций по 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нию к детскому саду, сотрудникам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детям. Формировать дружеские, доброжелательные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шения между детьми, 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правилах поведения в де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43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саду, взаимоотношениях со сверстниками</w:t>
            </w:r>
            <w:r w:rsidRPr="004439E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щая, ст.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</w:tr>
      <w:tr w:rsidR="00043B43" w:rsidTr="003050C1">
        <w:tc>
          <w:tcPr>
            <w:tcW w:w="1951" w:type="dxa"/>
          </w:tcPr>
          <w:p w:rsidR="00043B43" w:rsidRPr="003050C1" w:rsidRDefault="003050C1" w:rsidP="003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43B43" w:rsidRPr="003050C1">
              <w:rPr>
                <w:rFonts w:ascii="Times New Roman" w:hAnsi="Times New Roman" w:cs="Times New Roman"/>
                <w:sz w:val="24"/>
                <w:szCs w:val="24"/>
              </w:rPr>
              <w:t>Здоровье, в</w:t>
            </w:r>
            <w:r w:rsidR="00043B43" w:rsidRPr="00305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B43" w:rsidRPr="003050C1">
              <w:rPr>
                <w:rFonts w:ascii="Times New Roman" w:hAnsi="Times New Roman" w:cs="Times New Roman"/>
                <w:sz w:val="24"/>
                <w:szCs w:val="24"/>
              </w:rPr>
              <w:t xml:space="preserve">тамины </w:t>
            </w:r>
          </w:p>
        </w:tc>
        <w:tc>
          <w:tcPr>
            <w:tcW w:w="5670" w:type="dxa"/>
          </w:tcPr>
          <w:p w:rsidR="00043B43" w:rsidRPr="000647A4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 стремление к ЗОЖ,</w:t>
            </w:r>
            <w:r w:rsidRPr="000647A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3B43" w:rsidRPr="000647A4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Воспитывать ценностное отношение детей к здор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вью и человеческой жизни; развивать мотивацию к сбережению своего здоровья и здоровья окружа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ю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щих людей; углублять представления о том, как поддержать, укрепить и сохранить здоровье; обог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а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щать знания детей об организме, органах и системах человека, микробах, болезнях, полезных и вредных привычках, о гигиенической  культуре; формировать осознанную потребность в двигательной активности и физическом совершенствовании; развивать тво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ческие навыки и инициативу в двигательной де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я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тельности.</w:t>
            </w:r>
          </w:p>
          <w:p w:rsidR="00043B43" w:rsidRPr="000647A4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. Оформить родительский уг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лок с рекомендациями: «Как вырастить здорового ребенка», папка-передвижка: «Здоровье детей – в наших руках», беседы о здоровье, о вреде фастф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7A4">
              <w:rPr>
                <w:rFonts w:ascii="Times New Roman" w:hAnsi="Times New Roman" w:cs="Times New Roman"/>
                <w:sz w:val="24"/>
                <w:szCs w:val="24"/>
              </w:rPr>
              <w:t>дов, чипсов и т д.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3050C1">
        <w:tc>
          <w:tcPr>
            <w:tcW w:w="1951" w:type="dxa"/>
          </w:tcPr>
          <w:p w:rsidR="00043B43" w:rsidRPr="003050C1" w:rsidRDefault="00043B43" w:rsidP="0030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дороге 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Помочь детям овладеть элементарными правилами безопасного поведения на улице, в общественных местах, в том числе в экстремальных ситуациях, п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</w:t>
            </w:r>
            <w:r w:rsidRPr="000647A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нять, запомнить, как и в каких случаях звонить по телефону в службу спасения; 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Д/игры «Покажи такой же знак», «Что обозначает знак» и др.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аппликации «По дороге в детский сад», по рисованию «Такие разные маш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ны»;   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«Знаки дорожного движения», «Безопасность на дороге»;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«Улицы нашего города», «Гараж для машины», «Широкая и узкая дороги»;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«Мы – пассажиры», «И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спектора дорожного движения», «Водители и пеш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ходы», «В автобусе» и др.;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«Смешарики» («Дорожная азбука»;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«Моя улица», «Светофор»,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Бедарев «Если бы…»</w:t>
            </w:r>
          </w:p>
          <w:p w:rsidR="00043B43" w:rsidRPr="000647A4" w:rsidRDefault="00043B43" w:rsidP="00C444D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 «Самый лучший пешеход», «Постовой» и др.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щая, ст.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 – детям. Патриотическое воспитание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Детско-взрослые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творчеству Коста Левановичу Хетагурову. 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интерес к творчеству и жизни Коста,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значение его творчества в жизни осетин,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питывать любовь и уважение к национальным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 осетинского народа: чувство собственного достоинства, как представителя своего народа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лерантного отношения творчеству других народов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чтецов: «Любим Коста»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картин Коста.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любви к малой Родине».  Привлечение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к организации тематического вечера «Наш Коста».</w:t>
            </w:r>
          </w:p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выездной экскурсии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 К.Л. Хетагурова.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A972D0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патриотические чувство, воспитывать гордость за свою страну – Россию, малую Родину – Осетию, любовь к своему селу, бережное отношение к животному, растительному миру родного края.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символам России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рассматривание картин с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примечательностями родного края, села.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«Нравственно-патриотическое воспитание в семье».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«Воспитание любви к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краю»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3050C1">
        <w:tc>
          <w:tcPr>
            <w:tcW w:w="1951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– наше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гатство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людям труда, профессии хлебороба. Расширить знания о том откуда хлеб пришел. Воспитывать бережное отношение к хлебу.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пословицами о хлебе и разъяснять их  значение.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4439EB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5670" w:type="dxa"/>
          </w:tcPr>
          <w:p w:rsidR="00043B43" w:rsidRPr="00843C75" w:rsidRDefault="00043B43" w:rsidP="00C44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843C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навыки экологически грамотного и безопасного для природы и для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 ребенка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ведения, </w:t>
            </w:r>
          </w:p>
          <w:p w:rsidR="00043B43" w:rsidRPr="00843C75" w:rsidRDefault="00043B43" w:rsidP="00C444D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43C75">
              <w:rPr>
                <w:rStyle w:val="c1"/>
                <w:color w:val="000000"/>
              </w:rPr>
              <w:t>воспитывать любовь, бережное отношение к живой и неживой природе.</w:t>
            </w:r>
          </w:p>
          <w:p w:rsidR="00043B43" w:rsidRPr="00843C75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43C75">
              <w:rPr>
                <w:rStyle w:val="c1"/>
                <w:color w:val="000000"/>
              </w:rPr>
              <w:t>формировать у детей представления об окружающем нас мире;</w:t>
            </w:r>
          </w:p>
          <w:p w:rsidR="00043B43" w:rsidRPr="00843C75" w:rsidRDefault="00043B43" w:rsidP="00C444D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43C75">
              <w:rPr>
                <w:rStyle w:val="c1"/>
                <w:color w:val="000000"/>
              </w:rPr>
              <w:t>обобщать и закреплять знания детей о животных, птицах, насекомых</w:t>
            </w:r>
            <w:r>
              <w:rPr>
                <w:rStyle w:val="c1"/>
                <w:color w:val="000000"/>
              </w:rPr>
              <w:t xml:space="preserve">, </w:t>
            </w:r>
            <w:r w:rsidRPr="00843C75">
              <w:rPr>
                <w:rStyle w:val="c1"/>
                <w:color w:val="000000"/>
              </w:rPr>
              <w:t>представления детей о явлен</w:t>
            </w:r>
            <w:r w:rsidRPr="00843C75">
              <w:rPr>
                <w:rStyle w:val="c1"/>
                <w:color w:val="000000"/>
              </w:rPr>
              <w:t>и</w:t>
            </w:r>
            <w:r w:rsidRPr="00843C75">
              <w:rPr>
                <w:rStyle w:val="c1"/>
                <w:color w:val="000000"/>
              </w:rPr>
              <w:t xml:space="preserve">ях природы, словарь детей: 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43C75">
              <w:rPr>
                <w:rStyle w:val="c1"/>
                <w:color w:val="000000"/>
              </w:rPr>
              <w:t>развивать любознательность, познавательный инт</w:t>
            </w:r>
            <w:r w:rsidRPr="00843C75">
              <w:rPr>
                <w:rStyle w:val="c1"/>
                <w:color w:val="000000"/>
              </w:rPr>
              <w:t>е</w:t>
            </w:r>
            <w:r w:rsidRPr="00843C75">
              <w:rPr>
                <w:rStyle w:val="c1"/>
                <w:color w:val="000000"/>
              </w:rPr>
              <w:t>рес</w:t>
            </w:r>
            <w:r>
              <w:rPr>
                <w:rStyle w:val="c1"/>
                <w:color w:val="000000"/>
              </w:rPr>
              <w:t>.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Воспитывать умение видеть красоту и уникальность родной природы.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Опытно-исследовательская деятельность: «Солнце, воздух и вода – наши лучшие друзья»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Чтение экологических сказок.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Рисование на экологические темы.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2653A9">
              <w:rPr>
                <w:b/>
              </w:rPr>
              <w:t>Работа с родителями</w:t>
            </w:r>
            <w:r>
              <w:rPr>
                <w:b/>
              </w:rPr>
              <w:t xml:space="preserve">. </w:t>
            </w:r>
            <w:r w:rsidRPr="00843C75">
              <w:t>Беседа на тему: «Мусор – проблема нашего села»</w:t>
            </w:r>
            <w:r>
              <w:t xml:space="preserve"> 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Экскурсия по селу с родителями воспитанников.</w:t>
            </w:r>
          </w:p>
          <w:p w:rsidR="00043B43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Конкурс «Огород на окне»</w:t>
            </w:r>
          </w:p>
          <w:p w:rsidR="00043B43" w:rsidRPr="00F21021" w:rsidRDefault="00043B43" w:rsidP="00C444D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Просмотр презентации: «Жалобная книга нашей республики Осетии» (Красная книга)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3050C1">
        <w:tc>
          <w:tcPr>
            <w:tcW w:w="1951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0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навыки правильного поведения в быту,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к каким вещам в доме и почему запрещено прик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а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саться (спички, электрические приборы и инстр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у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менты),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осторожность, находчивость, умение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за свои поступки, 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обучить правилам повед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е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ния в случае пожара;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об опасных для жизни и здоровья предметах. Учить правилам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поведения.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 по безопасности.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дома»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53CE2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«Без</w:t>
            </w:r>
            <w:r w:rsidRPr="00453C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3CE2">
              <w:rPr>
                <w:rFonts w:ascii="Times New Roman" w:hAnsi="Times New Roman" w:cs="Times New Roman"/>
                <w:sz w:val="24"/>
                <w:szCs w:val="24"/>
              </w:rPr>
              <w:t>пасность дома», беседа по безопасности.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3D608A" w:rsidRDefault="00043B43" w:rsidP="00C444DC">
            <w:pPr>
              <w:tabs>
                <w:tab w:val="left" w:pos="4470"/>
                <w:tab w:val="center" w:pos="5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6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любовь, уважение и интерес  к спорту и физкультуре, желание заниматься спортом, быстр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ту, ловкость, силу.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доступными сведениями из истории Олимпийских игр, символами, ритуалами.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об организме человека, о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 и его ценности, полезных привычках, 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ляющих здоровье.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того, что каждый человек должен сам заботиться о своем здоровье с детства.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смысл поговорок: «Спорт –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вье, спорт – успех», «В здоровом теле – здоровый дух».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тематического альбома: «Виды спорта»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«Угадай вид спорта»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досуг, «День здоровья».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спортивную тему.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972D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«Как заинтересовать ребенка занятиями физкультурой», «Зарядка – это весело»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лями: «Зимние радости»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3D608A" w:rsidRDefault="00043B43" w:rsidP="00C44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театре, Воспитывать интерес к театру, создать условия для театральной деятельности, совершенствовать артистические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детей.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«Виды театров», (музыкальный, кукольный, драматический, театр зверей и т д), формировать зрительскую культуру поведения, знакомить с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динарной архитектурой театра, красивым фасадом,  с театральными профессиями: (художник, гример, парикмахер, декоратор, костюмер, артист)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эмоционально-положительное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театру.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 детьми билетики, программки.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«Комплименты»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сказкам, желание инсцен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ровать, играть роли, быть похожими на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героев сказок.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настольных театров.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 по ролям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358F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«Недели театра»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58F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театральной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жизни ребенка»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обогащении игровой театральной среды</w:t>
            </w:r>
          </w:p>
        </w:tc>
        <w:tc>
          <w:tcPr>
            <w:tcW w:w="1335" w:type="dxa"/>
            <w:gridSpan w:val="2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00" w:type="dxa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0C5524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43B43" w:rsidTr="003050C1">
        <w:tc>
          <w:tcPr>
            <w:tcW w:w="1951" w:type="dxa"/>
          </w:tcPr>
          <w:p w:rsidR="00043B43" w:rsidRPr="002653A9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вами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димся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знаменитых людях нашей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публики: Плиев И.А., Гергиев В.А., Кучиев Ю.С. и др. воспитывать чувство уважения к ним, чувство национальной гордости, гражданственности 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риотизма.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ним.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фотографий. 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«Кто кем был или является, чем прослави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ся?»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воспитание дошкольников»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3050C1">
        <w:tc>
          <w:tcPr>
            <w:tcW w:w="1951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пасность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собственной жизнедеятельности.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 формировать осознанное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отношение к выполнению правил пожарной безопасности.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Вооружать детей знаниями, умениями и навыками, необходимыми для действий в экстремальных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самосохранения, осознанное отношение к пожароопасным предметам.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теме: «Огонь – друг, огонь – враг»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пожарного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«Чтобы не было беды», оформление стенда «Пожарная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пасность»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экскурсия в пожарную часть Пригоро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района.</w:t>
            </w:r>
          </w:p>
          <w:p w:rsidR="00043B43" w:rsidRPr="002411A5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с детьми на противопожарную тему.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 старшая группы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B40F7B">
        <w:tc>
          <w:tcPr>
            <w:tcW w:w="10456" w:type="dxa"/>
            <w:gridSpan w:val="5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43B43" w:rsidTr="003050C1">
        <w:tc>
          <w:tcPr>
            <w:tcW w:w="1951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на основе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о ВОВ,  закреплять знания детей о разных родах войск, Российской армии,  закреплять знания об особенностях военной службы, подвести к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манию того, что надо помнить о защитниках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в честь защитников слагают песни, стихи,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двигают памятники.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пословицами о войне, научить понимать и объяснять их значение,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чувство гордости за свой народ, армию,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лание защищать свою страну.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Отечества, к старшему поколению.</w:t>
            </w:r>
          </w:p>
          <w:p w:rsidR="00043B43" w:rsidRDefault="00043B43" w:rsidP="00C44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нили», оформить стенд; «Помним» с фотографиями героев и своих родных.</w:t>
            </w:r>
          </w:p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конкурс: «Эхо Победы» (поделки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войны, Победы)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43B43" w:rsidTr="003050C1">
        <w:tc>
          <w:tcPr>
            <w:tcW w:w="1951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осетинск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5670" w:type="dxa"/>
          </w:tcPr>
          <w:p w:rsidR="00043B43" w:rsidRDefault="00043B43" w:rsidP="00C4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осетинской литературе, языку, как духовной национальной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воспитывать духовно-нравственные,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качества личности дошкольника, приобщать к народным традициям.</w:t>
            </w:r>
          </w:p>
          <w:p w:rsidR="00043B43" w:rsidRDefault="00043B43" w:rsidP="00C444D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«Наша гордость – наш Коста»</w:t>
            </w:r>
          </w:p>
          <w:p w:rsidR="00043B43" w:rsidRDefault="00043B43" w:rsidP="00C444D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взаг – на хазна»</w:t>
            </w:r>
          </w:p>
          <w:p w:rsidR="00043B43" w:rsidRDefault="00043B43" w:rsidP="00C444DC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любовь к осетинским играм</w:t>
            </w:r>
          </w:p>
          <w:p w:rsidR="00043B43" w:rsidRDefault="00043B43" w:rsidP="00C444D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53A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«Важность знания родного языка. Обучение осетинскому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ку»</w:t>
            </w:r>
          </w:p>
          <w:p w:rsidR="00043B43" w:rsidRPr="00EE0879" w:rsidRDefault="00043B43" w:rsidP="00C444D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0879">
              <w:rPr>
                <w:rFonts w:ascii="Times New Roman" w:hAnsi="Times New Roman" w:cs="Times New Roman"/>
                <w:sz w:val="24"/>
                <w:szCs w:val="24"/>
              </w:rPr>
              <w:t>Помощь в приобретении национальных костюмов</w:t>
            </w:r>
          </w:p>
        </w:tc>
        <w:tc>
          <w:tcPr>
            <w:tcW w:w="1319" w:type="dxa"/>
          </w:tcPr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516" w:type="dxa"/>
            <w:gridSpan w:val="2"/>
          </w:tcPr>
          <w:p w:rsidR="00043B43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3B43" w:rsidRPr="002653A9" w:rsidRDefault="00043B43" w:rsidP="00C4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</w:tbl>
    <w:p w:rsidR="00043B43" w:rsidRDefault="00043B43" w:rsidP="00417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50C1" w:rsidRDefault="003050C1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B5E" w:rsidRDefault="00256B5E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DD" w:rsidRPr="00F356DD" w:rsidRDefault="00256B5E" w:rsidP="00560DB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F356DD" w:rsidRPr="00F356DD">
        <w:rPr>
          <w:rFonts w:ascii="Times New Roman" w:hAnsi="Times New Roman" w:cs="Times New Roman"/>
          <w:b/>
          <w:sz w:val="28"/>
          <w:szCs w:val="28"/>
        </w:rPr>
        <w:t>. Основные понятия, используемые в Программе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 Воспитание</w:t>
      </w:r>
      <w:r w:rsidRPr="00F356D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– деятельность, направленная на развитие личности, со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сударства, формирование у обучающихся чувства патриотизма, гражданстве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ности, уважения к памяти защитников Отечества и подвигам Героев Отечества, закону и правопорядку, человеку труда и старшему поколению, взаимного ув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жения, бережного отношения к культурному наследию и традициям многон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ционального народа Российской Федерации, природе и окружающей среде;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ситуация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– точка пересечения образовательного процесса и педагогической деятельности: каждому типу образовательной с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туации соответствуют свои программы действий ребенка и взрослого, проя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ляющиеся в той или иной позиции. Образовательная ситуация соотносима с с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туацией развития.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 события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являются разновидностью обр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зовательных ситуаций.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Pr="00F356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</w:t>
      </w: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среда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социокультурное </w:t>
      </w:r>
      <w:r w:rsidRPr="00F356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образования, объединяет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 себе цели и смыслы воспитания, обучения и развития детей в ко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кретной социокультурной ситуации, определяет состав становящихся спосо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ностей и качеств. Потенциал образовательной среды для решения целей восп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тания личности позволяет говорить о </w:t>
      </w:r>
      <w:r w:rsidRPr="00F356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воспитывающей среде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 Общность</w:t>
      </w:r>
      <w:r w:rsidRPr="00F35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– устойчивая система связей и отношений между людьми, имеющая единые ценностно-смысловые основания и конкретные целевые ор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ентиры.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Общность – это качественная характеристика любого объединения л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дей, определяющая степень их единства и совместности (детско-взрослая,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ская, профессиональная, профессионально-родительская). 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5. Портрет ребенка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совокупность характеристик личностных р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color w:val="000000"/>
          <w:sz w:val="28"/>
          <w:szCs w:val="28"/>
        </w:rPr>
        <w:t>зультатов и достижений ребенка на определенном возрастном этапе.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 Социокультурные ценности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основные жизненные смыслы, опред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ляющие отношение человека к окружающей действительности и детермин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рующие основные модели социального поведения, которыми руководствуется человек в повседневной жизни и деятельности.</w:t>
      </w:r>
    </w:p>
    <w:p w:rsidR="00F356DD" w:rsidRP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 Субъектность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социальный, деятельно-преобразующий способ жизни человека. Субъектность впервые появляется в конце дошкольного детства как способность ребенкак инициативе в игре, познании, коммуникации, продукти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ных видах деятельности,как способность совершать нравственный поступок, размышлять о своих действиях и их последствиях.</w:t>
      </w:r>
    </w:p>
    <w:p w:rsidR="00F356DD" w:rsidRDefault="00F356DD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 Уклад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F356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общественный договор участников образовательных отнош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 xml:space="preserve">ний, опирающийся на базовые национальные ценности, содержащий традиции региона и </w:t>
      </w:r>
      <w:r w:rsidR="00417A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, задающий культуру поведения сообществ, описыва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356DD">
        <w:rPr>
          <w:rFonts w:ascii="Times New Roman" w:hAnsi="Times New Roman" w:cs="Times New Roman"/>
          <w:color w:val="000000"/>
          <w:sz w:val="28"/>
          <w:szCs w:val="28"/>
        </w:rPr>
        <w:t>щий предметно-пространственную среду, деятельность и социокультурный контекст.</w:t>
      </w:r>
    </w:p>
    <w:p w:rsidR="00417AA2" w:rsidRDefault="00417AA2" w:rsidP="00417AA2">
      <w:pPr>
        <w:rPr>
          <w:b/>
        </w:rPr>
      </w:pPr>
    </w:p>
    <w:p w:rsidR="00417AA2" w:rsidRDefault="00417AA2" w:rsidP="00560DBD">
      <w:pPr>
        <w:jc w:val="center"/>
        <w:rPr>
          <w:b/>
        </w:rPr>
      </w:pPr>
    </w:p>
    <w:sectPr w:rsidR="00417AA2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87" w:rsidRDefault="00C62A87" w:rsidP="00417730">
      <w:pPr>
        <w:spacing w:after="0" w:line="240" w:lineRule="auto"/>
      </w:pPr>
      <w:r>
        <w:separator/>
      </w:r>
    </w:p>
  </w:endnote>
  <w:endnote w:type="continuationSeparator" w:id="0">
    <w:p w:rsidR="00C62A87" w:rsidRDefault="00C62A87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  <w:docPartObj>
        <w:docPartGallery w:val="Page Numbers (Bottom of Page)"/>
        <w:docPartUnique/>
      </w:docPartObj>
    </w:sdtPr>
    <w:sdtContent>
      <w:p w:rsidR="009F6E13" w:rsidRDefault="00560D24">
        <w:pPr>
          <w:pStyle w:val="af1"/>
          <w:jc w:val="center"/>
        </w:pPr>
        <w:fldSimple w:instr=" PAGE   \* MERGEFORMAT ">
          <w:r w:rsidR="00C62A87">
            <w:rPr>
              <w:noProof/>
            </w:rPr>
            <w:t>1</w:t>
          </w:r>
        </w:fldSimple>
      </w:p>
    </w:sdtContent>
  </w:sdt>
  <w:p w:rsidR="009F6E13" w:rsidRDefault="009F6E1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87" w:rsidRDefault="00C62A87" w:rsidP="00417730">
      <w:pPr>
        <w:spacing w:after="0" w:line="240" w:lineRule="auto"/>
      </w:pPr>
      <w:r>
        <w:separator/>
      </w:r>
    </w:p>
  </w:footnote>
  <w:footnote w:type="continuationSeparator" w:id="0">
    <w:p w:rsidR="00C62A87" w:rsidRDefault="00C62A87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50C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785C"/>
    <w:multiLevelType w:val="multilevel"/>
    <w:tmpl w:val="852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63526"/>
    <w:multiLevelType w:val="multilevel"/>
    <w:tmpl w:val="405A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92743"/>
    <w:multiLevelType w:val="multilevel"/>
    <w:tmpl w:val="BFA4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5980DC6"/>
    <w:multiLevelType w:val="multilevel"/>
    <w:tmpl w:val="3A5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13879"/>
    <w:multiLevelType w:val="multilevel"/>
    <w:tmpl w:val="578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0E112BE"/>
    <w:multiLevelType w:val="multilevel"/>
    <w:tmpl w:val="64E6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35C07"/>
    <w:multiLevelType w:val="hybridMultilevel"/>
    <w:tmpl w:val="8AC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7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46B2"/>
    <w:rsid w:val="00002D40"/>
    <w:rsid w:val="000169F9"/>
    <w:rsid w:val="00023E11"/>
    <w:rsid w:val="00043B43"/>
    <w:rsid w:val="00050D0A"/>
    <w:rsid w:val="0005125F"/>
    <w:rsid w:val="0005603A"/>
    <w:rsid w:val="00056190"/>
    <w:rsid w:val="00073883"/>
    <w:rsid w:val="00080DA3"/>
    <w:rsid w:val="0009228E"/>
    <w:rsid w:val="000B0EE2"/>
    <w:rsid w:val="000C1A61"/>
    <w:rsid w:val="000C409B"/>
    <w:rsid w:val="000C48CC"/>
    <w:rsid w:val="000E686F"/>
    <w:rsid w:val="00117214"/>
    <w:rsid w:val="00135939"/>
    <w:rsid w:val="00146397"/>
    <w:rsid w:val="00153406"/>
    <w:rsid w:val="00157BF4"/>
    <w:rsid w:val="00161770"/>
    <w:rsid w:val="0016183F"/>
    <w:rsid w:val="00166FF4"/>
    <w:rsid w:val="00172E5E"/>
    <w:rsid w:val="00173DF9"/>
    <w:rsid w:val="00181F8C"/>
    <w:rsid w:val="00182965"/>
    <w:rsid w:val="001948BE"/>
    <w:rsid w:val="0019613E"/>
    <w:rsid w:val="001A06E8"/>
    <w:rsid w:val="001A7A6B"/>
    <w:rsid w:val="001B7362"/>
    <w:rsid w:val="001D0991"/>
    <w:rsid w:val="001D0C30"/>
    <w:rsid w:val="001D2627"/>
    <w:rsid w:val="001D6F1B"/>
    <w:rsid w:val="001E18AC"/>
    <w:rsid w:val="001E1A21"/>
    <w:rsid w:val="001E20D4"/>
    <w:rsid w:val="001E4325"/>
    <w:rsid w:val="001E78E3"/>
    <w:rsid w:val="001F21D5"/>
    <w:rsid w:val="002011A5"/>
    <w:rsid w:val="0020622E"/>
    <w:rsid w:val="002170E6"/>
    <w:rsid w:val="0022592F"/>
    <w:rsid w:val="002312BB"/>
    <w:rsid w:val="002319C3"/>
    <w:rsid w:val="00232858"/>
    <w:rsid w:val="0023749D"/>
    <w:rsid w:val="00246218"/>
    <w:rsid w:val="002477DD"/>
    <w:rsid w:val="00251DAD"/>
    <w:rsid w:val="00252952"/>
    <w:rsid w:val="00255143"/>
    <w:rsid w:val="00256B5E"/>
    <w:rsid w:val="002770CA"/>
    <w:rsid w:val="00287C89"/>
    <w:rsid w:val="002A0874"/>
    <w:rsid w:val="002A323F"/>
    <w:rsid w:val="002A7154"/>
    <w:rsid w:val="002B4F47"/>
    <w:rsid w:val="002C0ECB"/>
    <w:rsid w:val="002C36DA"/>
    <w:rsid w:val="002D06E8"/>
    <w:rsid w:val="002E2FB2"/>
    <w:rsid w:val="002E34A2"/>
    <w:rsid w:val="00300252"/>
    <w:rsid w:val="00304435"/>
    <w:rsid w:val="003050C1"/>
    <w:rsid w:val="00305606"/>
    <w:rsid w:val="0031266A"/>
    <w:rsid w:val="003250B6"/>
    <w:rsid w:val="00331113"/>
    <w:rsid w:val="003535F4"/>
    <w:rsid w:val="00354CFC"/>
    <w:rsid w:val="00385672"/>
    <w:rsid w:val="003A0828"/>
    <w:rsid w:val="003A3D6F"/>
    <w:rsid w:val="003A78B5"/>
    <w:rsid w:val="003A7E8B"/>
    <w:rsid w:val="003B3C8E"/>
    <w:rsid w:val="003C6D50"/>
    <w:rsid w:val="003E64C5"/>
    <w:rsid w:val="003F3B64"/>
    <w:rsid w:val="0040479B"/>
    <w:rsid w:val="00406983"/>
    <w:rsid w:val="0041140A"/>
    <w:rsid w:val="00412330"/>
    <w:rsid w:val="00417730"/>
    <w:rsid w:val="00417AA2"/>
    <w:rsid w:val="00424E3E"/>
    <w:rsid w:val="00432CBA"/>
    <w:rsid w:val="00437AEB"/>
    <w:rsid w:val="00451488"/>
    <w:rsid w:val="00460F23"/>
    <w:rsid w:val="004615CC"/>
    <w:rsid w:val="00464610"/>
    <w:rsid w:val="004659B4"/>
    <w:rsid w:val="00467B99"/>
    <w:rsid w:val="00471890"/>
    <w:rsid w:val="00471DEF"/>
    <w:rsid w:val="00472C80"/>
    <w:rsid w:val="00475222"/>
    <w:rsid w:val="00495982"/>
    <w:rsid w:val="004A4989"/>
    <w:rsid w:val="004F75D9"/>
    <w:rsid w:val="00502C3C"/>
    <w:rsid w:val="0051313D"/>
    <w:rsid w:val="00536CD5"/>
    <w:rsid w:val="00536FFD"/>
    <w:rsid w:val="00557DE2"/>
    <w:rsid w:val="00560D24"/>
    <w:rsid w:val="00560DBD"/>
    <w:rsid w:val="00563DB4"/>
    <w:rsid w:val="00566675"/>
    <w:rsid w:val="00571D5C"/>
    <w:rsid w:val="00574875"/>
    <w:rsid w:val="005774AC"/>
    <w:rsid w:val="005776D6"/>
    <w:rsid w:val="00597E31"/>
    <w:rsid w:val="005A2E42"/>
    <w:rsid w:val="005A569A"/>
    <w:rsid w:val="005B23EC"/>
    <w:rsid w:val="005B4653"/>
    <w:rsid w:val="005C5D1D"/>
    <w:rsid w:val="005D0278"/>
    <w:rsid w:val="005E1363"/>
    <w:rsid w:val="00634605"/>
    <w:rsid w:val="00637FA3"/>
    <w:rsid w:val="006404A4"/>
    <w:rsid w:val="0065009A"/>
    <w:rsid w:val="006559A8"/>
    <w:rsid w:val="00656739"/>
    <w:rsid w:val="00661299"/>
    <w:rsid w:val="00686130"/>
    <w:rsid w:val="0069373B"/>
    <w:rsid w:val="00697CE9"/>
    <w:rsid w:val="006A0443"/>
    <w:rsid w:val="006C607D"/>
    <w:rsid w:val="006C664C"/>
    <w:rsid w:val="006C7065"/>
    <w:rsid w:val="006C7486"/>
    <w:rsid w:val="006D0767"/>
    <w:rsid w:val="006D6B95"/>
    <w:rsid w:val="006F7336"/>
    <w:rsid w:val="00710717"/>
    <w:rsid w:val="00710EF2"/>
    <w:rsid w:val="00717713"/>
    <w:rsid w:val="007178B8"/>
    <w:rsid w:val="00722BE2"/>
    <w:rsid w:val="00727FFA"/>
    <w:rsid w:val="00754416"/>
    <w:rsid w:val="0075546E"/>
    <w:rsid w:val="00762D8D"/>
    <w:rsid w:val="0077716F"/>
    <w:rsid w:val="00777996"/>
    <w:rsid w:val="007A0BDB"/>
    <w:rsid w:val="007A210E"/>
    <w:rsid w:val="007A6B0F"/>
    <w:rsid w:val="007B4211"/>
    <w:rsid w:val="007B5202"/>
    <w:rsid w:val="007D0858"/>
    <w:rsid w:val="007D3C52"/>
    <w:rsid w:val="007E0C6A"/>
    <w:rsid w:val="007E0E83"/>
    <w:rsid w:val="008009A1"/>
    <w:rsid w:val="008135B6"/>
    <w:rsid w:val="008171FB"/>
    <w:rsid w:val="008225D8"/>
    <w:rsid w:val="00852839"/>
    <w:rsid w:val="008562AB"/>
    <w:rsid w:val="00857D2A"/>
    <w:rsid w:val="00866008"/>
    <w:rsid w:val="0087508E"/>
    <w:rsid w:val="0088378E"/>
    <w:rsid w:val="00886A9B"/>
    <w:rsid w:val="00891424"/>
    <w:rsid w:val="00891B77"/>
    <w:rsid w:val="0089532F"/>
    <w:rsid w:val="008A3BBD"/>
    <w:rsid w:val="008B6C76"/>
    <w:rsid w:val="008B7ADF"/>
    <w:rsid w:val="008D1EC2"/>
    <w:rsid w:val="008F6A3F"/>
    <w:rsid w:val="008F7ADA"/>
    <w:rsid w:val="0091107D"/>
    <w:rsid w:val="009117A8"/>
    <w:rsid w:val="00913D83"/>
    <w:rsid w:val="00920078"/>
    <w:rsid w:val="009342DB"/>
    <w:rsid w:val="0093497F"/>
    <w:rsid w:val="009446B2"/>
    <w:rsid w:val="00945F6C"/>
    <w:rsid w:val="009511FD"/>
    <w:rsid w:val="009536BC"/>
    <w:rsid w:val="0096415F"/>
    <w:rsid w:val="00967498"/>
    <w:rsid w:val="00984D96"/>
    <w:rsid w:val="00995026"/>
    <w:rsid w:val="009B3352"/>
    <w:rsid w:val="009B5914"/>
    <w:rsid w:val="009C1B50"/>
    <w:rsid w:val="009C20C6"/>
    <w:rsid w:val="009F51F5"/>
    <w:rsid w:val="009F6C51"/>
    <w:rsid w:val="009F6E13"/>
    <w:rsid w:val="00A04369"/>
    <w:rsid w:val="00A050B2"/>
    <w:rsid w:val="00A05628"/>
    <w:rsid w:val="00A06E81"/>
    <w:rsid w:val="00A17366"/>
    <w:rsid w:val="00A23ABC"/>
    <w:rsid w:val="00A3236E"/>
    <w:rsid w:val="00A40DAC"/>
    <w:rsid w:val="00A5282A"/>
    <w:rsid w:val="00A609C5"/>
    <w:rsid w:val="00A61763"/>
    <w:rsid w:val="00A71841"/>
    <w:rsid w:val="00A924BD"/>
    <w:rsid w:val="00A93EDA"/>
    <w:rsid w:val="00A96FD7"/>
    <w:rsid w:val="00A9773B"/>
    <w:rsid w:val="00AA1E40"/>
    <w:rsid w:val="00AB6873"/>
    <w:rsid w:val="00AC2506"/>
    <w:rsid w:val="00AD2FAA"/>
    <w:rsid w:val="00AF36AA"/>
    <w:rsid w:val="00AF4660"/>
    <w:rsid w:val="00AF6CFC"/>
    <w:rsid w:val="00B0301A"/>
    <w:rsid w:val="00B211DB"/>
    <w:rsid w:val="00B317A0"/>
    <w:rsid w:val="00B33BE9"/>
    <w:rsid w:val="00B40F7B"/>
    <w:rsid w:val="00B414A4"/>
    <w:rsid w:val="00B50D56"/>
    <w:rsid w:val="00B5390B"/>
    <w:rsid w:val="00B53A03"/>
    <w:rsid w:val="00B576C9"/>
    <w:rsid w:val="00B6622F"/>
    <w:rsid w:val="00B72FCA"/>
    <w:rsid w:val="00B80A22"/>
    <w:rsid w:val="00BA4A09"/>
    <w:rsid w:val="00BA4DD0"/>
    <w:rsid w:val="00BC40B4"/>
    <w:rsid w:val="00BD0916"/>
    <w:rsid w:val="00BD4BA2"/>
    <w:rsid w:val="00BD7649"/>
    <w:rsid w:val="00BE25A8"/>
    <w:rsid w:val="00BE2A86"/>
    <w:rsid w:val="00C12E09"/>
    <w:rsid w:val="00C20F82"/>
    <w:rsid w:val="00C35737"/>
    <w:rsid w:val="00C4321E"/>
    <w:rsid w:val="00C444DC"/>
    <w:rsid w:val="00C62A87"/>
    <w:rsid w:val="00C62E4A"/>
    <w:rsid w:val="00C67A3D"/>
    <w:rsid w:val="00CC56E1"/>
    <w:rsid w:val="00CC6E0A"/>
    <w:rsid w:val="00CD304B"/>
    <w:rsid w:val="00CE769F"/>
    <w:rsid w:val="00CF6D6C"/>
    <w:rsid w:val="00D00FAA"/>
    <w:rsid w:val="00D04E54"/>
    <w:rsid w:val="00D73A7C"/>
    <w:rsid w:val="00D8301A"/>
    <w:rsid w:val="00D84190"/>
    <w:rsid w:val="00D91228"/>
    <w:rsid w:val="00DA1896"/>
    <w:rsid w:val="00DA5A5B"/>
    <w:rsid w:val="00DA65E4"/>
    <w:rsid w:val="00DB13FE"/>
    <w:rsid w:val="00DB2215"/>
    <w:rsid w:val="00DC275E"/>
    <w:rsid w:val="00DE3ADE"/>
    <w:rsid w:val="00DF602B"/>
    <w:rsid w:val="00DF6BD6"/>
    <w:rsid w:val="00DF7A7B"/>
    <w:rsid w:val="00E01FD6"/>
    <w:rsid w:val="00E1727D"/>
    <w:rsid w:val="00E2347A"/>
    <w:rsid w:val="00E41930"/>
    <w:rsid w:val="00E5114B"/>
    <w:rsid w:val="00E57730"/>
    <w:rsid w:val="00E653B8"/>
    <w:rsid w:val="00E82D6E"/>
    <w:rsid w:val="00EA01C6"/>
    <w:rsid w:val="00EB74EB"/>
    <w:rsid w:val="00EC0CBB"/>
    <w:rsid w:val="00ED5A58"/>
    <w:rsid w:val="00ED6E5A"/>
    <w:rsid w:val="00F04AAE"/>
    <w:rsid w:val="00F07C2B"/>
    <w:rsid w:val="00F11BC4"/>
    <w:rsid w:val="00F222A9"/>
    <w:rsid w:val="00F24174"/>
    <w:rsid w:val="00F30D02"/>
    <w:rsid w:val="00F35603"/>
    <w:rsid w:val="00F356DD"/>
    <w:rsid w:val="00F411A1"/>
    <w:rsid w:val="00F43E2C"/>
    <w:rsid w:val="00F4591F"/>
    <w:rsid w:val="00F501FC"/>
    <w:rsid w:val="00F549C3"/>
    <w:rsid w:val="00F67AFC"/>
    <w:rsid w:val="00F70C33"/>
    <w:rsid w:val="00F728CE"/>
    <w:rsid w:val="00F73C2E"/>
    <w:rsid w:val="00F81E19"/>
    <w:rsid w:val="00F90D63"/>
    <w:rsid w:val="00FA3201"/>
    <w:rsid w:val="00FA54F1"/>
    <w:rsid w:val="00FB5DD8"/>
    <w:rsid w:val="00FC451C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AD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1A7A6B"/>
    <w:pPr>
      <w:ind w:left="720"/>
      <w:contextualSpacing/>
    </w:pPr>
  </w:style>
  <w:style w:type="paragraph" w:styleId="a7">
    <w:name w:val="No Spacing"/>
    <w:link w:val="a8"/>
    <w:qFormat/>
    <w:rsid w:val="0065673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656739"/>
  </w:style>
  <w:style w:type="paragraph" w:styleId="a9">
    <w:name w:val="Normal (Web)"/>
    <w:aliases w:val="Обычный (Web)"/>
    <w:basedOn w:val="a0"/>
    <w:link w:val="aa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0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1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b">
    <w:name w:val="Буллит"/>
    <w:basedOn w:val="a0"/>
    <w:link w:val="ac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1"/>
    <w:link w:val="ab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d">
    <w:name w:val="Subtitle"/>
    <w:basedOn w:val="a0"/>
    <w:next w:val="a0"/>
    <w:link w:val="ae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0"/>
    <w:link w:val="af0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17730"/>
  </w:style>
  <w:style w:type="paragraph" w:styleId="af1">
    <w:name w:val="footer"/>
    <w:basedOn w:val="a0"/>
    <w:link w:val="af2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0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"/>
    <w:basedOn w:val="a1"/>
    <w:link w:val="a9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300252"/>
    <w:rPr>
      <w:vertAlign w:val="superscript"/>
    </w:rPr>
  </w:style>
  <w:style w:type="character" w:customStyle="1" w:styleId="3">
    <w:name w:val="Знак сноски3"/>
    <w:rsid w:val="00300252"/>
    <w:rPr>
      <w:vertAlign w:val="superscript"/>
    </w:rPr>
  </w:style>
  <w:style w:type="paragraph" w:styleId="af4">
    <w:name w:val="footnote text"/>
    <w:basedOn w:val="a0"/>
    <w:link w:val="af5"/>
    <w:rsid w:val="0030025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кст сноски Знак"/>
    <w:basedOn w:val="a1"/>
    <w:link w:val="af4"/>
    <w:rsid w:val="0030025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DB13FE"/>
  </w:style>
  <w:style w:type="character" w:customStyle="1" w:styleId="s6">
    <w:name w:val="s6"/>
    <w:basedOn w:val="a1"/>
    <w:rsid w:val="00DB13FE"/>
  </w:style>
  <w:style w:type="character" w:customStyle="1" w:styleId="s16">
    <w:name w:val="s16"/>
    <w:basedOn w:val="a1"/>
    <w:rsid w:val="00DB13FE"/>
  </w:style>
  <w:style w:type="paragraph" w:customStyle="1" w:styleId="10">
    <w:name w:val="Абзац списка1"/>
    <w:basedOn w:val="a0"/>
    <w:rsid w:val="00DB1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0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0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0"/>
    <w:rsid w:val="00DB13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0"/>
    <w:rsid w:val="00F04A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6">
    <w:name w:val="Hyperlink"/>
    <w:basedOn w:val="a1"/>
    <w:uiPriority w:val="99"/>
    <w:unhideWhenUsed/>
    <w:rsid w:val="003F3B64"/>
    <w:rPr>
      <w:color w:val="0000FF"/>
      <w:u w:val="single"/>
    </w:rPr>
  </w:style>
  <w:style w:type="character" w:customStyle="1" w:styleId="link">
    <w:name w:val="link"/>
    <w:basedOn w:val="a1"/>
    <w:rsid w:val="00161770"/>
  </w:style>
  <w:style w:type="paragraph" w:customStyle="1" w:styleId="c7">
    <w:name w:val="c7"/>
    <w:basedOn w:val="a0"/>
    <w:rsid w:val="0004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43B43"/>
  </w:style>
  <w:style w:type="paragraph" w:customStyle="1" w:styleId="c0">
    <w:name w:val="c0"/>
    <w:basedOn w:val="a0"/>
    <w:rsid w:val="0004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40F7B"/>
    <w:pPr>
      <w:numPr>
        <w:numId w:val="18"/>
      </w:numPr>
      <w:contextualSpacing/>
    </w:pPr>
  </w:style>
  <w:style w:type="character" w:styleId="af7">
    <w:name w:val="Strong"/>
    <w:basedOn w:val="a1"/>
    <w:uiPriority w:val="22"/>
    <w:qFormat/>
    <w:rsid w:val="00BE2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D2EA-8EF6-4142-BF0C-82FD5D75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11191</Words>
  <Characters>63793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2022-10-10T07:40:00Z</cp:lastPrinted>
  <dcterms:created xsi:type="dcterms:W3CDTF">2022-10-10T07:52:00Z</dcterms:created>
  <dcterms:modified xsi:type="dcterms:W3CDTF">2022-10-10T08:14:00Z</dcterms:modified>
</cp:coreProperties>
</file>