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B8" w:rsidRDefault="00EF21B8" w:rsidP="0010032B">
      <w:pPr>
        <w:pStyle w:val="a3"/>
        <w:shd w:val="clear" w:color="auto" w:fill="FFFFFF"/>
        <w:tabs>
          <w:tab w:val="left" w:pos="284"/>
        </w:tabs>
        <w:spacing w:before="0" w:beforeAutospacing="0" w:after="0" w:afterAutospacing="0"/>
        <w:rPr>
          <w:rFonts w:eastAsiaTheme="minorHAnsi"/>
          <w:lang w:eastAsia="en-US"/>
        </w:rPr>
      </w:pPr>
      <w:r>
        <w:rPr>
          <w:rFonts w:eastAsiaTheme="minorHAnsi"/>
          <w:noProof/>
        </w:rPr>
        <w:drawing>
          <wp:inline distT="0" distB="0" distL="0" distR="0">
            <wp:extent cx="6570345" cy="9030805"/>
            <wp:effectExtent l="19050" t="0" r="1905" b="0"/>
            <wp:docPr id="1" name="Рисунок 1" descr="C:\Users\пк\Pictures\2021-10-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1-10-12\002.jpg"/>
                    <pic:cNvPicPr>
                      <a:picLocks noChangeAspect="1" noChangeArrowheads="1"/>
                    </pic:cNvPicPr>
                  </pic:nvPicPr>
                  <pic:blipFill>
                    <a:blip r:embed="rId5" cstate="print"/>
                    <a:srcRect/>
                    <a:stretch>
                      <a:fillRect/>
                    </a:stretch>
                  </pic:blipFill>
                  <pic:spPr bwMode="auto">
                    <a:xfrm>
                      <a:off x="0" y="0"/>
                      <a:ext cx="6570345" cy="9030805"/>
                    </a:xfrm>
                    <a:prstGeom prst="rect">
                      <a:avLst/>
                    </a:prstGeom>
                    <a:noFill/>
                    <a:ln w="9525">
                      <a:noFill/>
                      <a:miter lim="800000"/>
                      <a:headEnd/>
                      <a:tailEnd/>
                    </a:ln>
                  </pic:spPr>
                </pic:pic>
              </a:graphicData>
            </a:graphic>
          </wp:inline>
        </w:drawing>
      </w:r>
    </w:p>
    <w:p w:rsidR="00EF21B8" w:rsidRDefault="00EF21B8" w:rsidP="0010032B">
      <w:pPr>
        <w:pStyle w:val="a3"/>
        <w:shd w:val="clear" w:color="auto" w:fill="FFFFFF"/>
        <w:tabs>
          <w:tab w:val="left" w:pos="284"/>
        </w:tabs>
        <w:spacing w:before="0" w:beforeAutospacing="0" w:after="0" w:afterAutospacing="0"/>
        <w:rPr>
          <w:rFonts w:eastAsiaTheme="minorHAnsi"/>
          <w:lang w:eastAsia="en-US"/>
        </w:rPr>
      </w:pPr>
    </w:p>
    <w:p w:rsidR="0010032B" w:rsidRDefault="0010032B" w:rsidP="0010032B">
      <w:pPr>
        <w:pStyle w:val="a3"/>
        <w:shd w:val="clear" w:color="auto" w:fill="FFFFFF"/>
        <w:tabs>
          <w:tab w:val="left" w:pos="284"/>
        </w:tabs>
        <w:spacing w:before="0" w:beforeAutospacing="0" w:after="0" w:afterAutospacing="0"/>
        <w:rPr>
          <w:b/>
          <w:color w:val="333333"/>
          <w:sz w:val="28"/>
          <w:szCs w:val="28"/>
        </w:rPr>
      </w:pPr>
      <w:r>
        <w:rPr>
          <w:rFonts w:eastAsiaTheme="minorHAnsi"/>
          <w:lang w:eastAsia="en-US"/>
        </w:rPr>
        <w:lastRenderedPageBreak/>
        <w:t xml:space="preserve">          </w:t>
      </w:r>
      <w:r>
        <w:rPr>
          <w:b/>
          <w:color w:val="333333"/>
          <w:sz w:val="28"/>
          <w:szCs w:val="28"/>
        </w:rPr>
        <w:t xml:space="preserve">Муниципальное </w:t>
      </w:r>
      <w:r>
        <w:rPr>
          <w:b/>
          <w:bCs/>
          <w:color w:val="333333"/>
          <w:sz w:val="28"/>
          <w:szCs w:val="28"/>
        </w:rPr>
        <w:t>бюджетное</w:t>
      </w:r>
      <w:r>
        <w:rPr>
          <w:b/>
          <w:color w:val="333333"/>
          <w:sz w:val="28"/>
          <w:szCs w:val="28"/>
        </w:rPr>
        <w:t xml:space="preserve"> дошкольное образовательное учреждение</w:t>
      </w:r>
    </w:p>
    <w:p w:rsidR="0010032B" w:rsidRDefault="0010032B" w:rsidP="0010032B">
      <w:pPr>
        <w:shd w:val="clear" w:color="auto" w:fill="FFFFFF"/>
        <w:spacing w:after="0" w:line="240" w:lineRule="auto"/>
        <w:jc w:val="center"/>
        <w:rPr>
          <w:rFonts w:ascii="Times New Roman" w:hAnsi="Times New Roman" w:cs="Times New Roman"/>
          <w:b/>
          <w:bCs/>
          <w:color w:val="333333"/>
          <w:sz w:val="28"/>
          <w:szCs w:val="28"/>
        </w:rPr>
      </w:pPr>
      <w:r>
        <w:rPr>
          <w:rFonts w:ascii="Times New Roman" w:hAnsi="Times New Roman" w:cs="Times New Roman"/>
          <w:b/>
          <w:bCs/>
          <w:color w:val="333333"/>
          <w:sz w:val="28"/>
          <w:szCs w:val="28"/>
        </w:rPr>
        <w:t xml:space="preserve">«Детский сад №3 с. </w:t>
      </w:r>
      <w:proofErr w:type="gramStart"/>
      <w:r>
        <w:rPr>
          <w:rFonts w:ascii="Times New Roman" w:hAnsi="Times New Roman" w:cs="Times New Roman"/>
          <w:b/>
          <w:bCs/>
          <w:color w:val="333333"/>
          <w:sz w:val="28"/>
          <w:szCs w:val="28"/>
        </w:rPr>
        <w:t>Октябрьское</w:t>
      </w:r>
      <w:proofErr w:type="gramEnd"/>
      <w:r>
        <w:rPr>
          <w:rFonts w:ascii="Times New Roman" w:hAnsi="Times New Roman" w:cs="Times New Roman"/>
          <w:b/>
          <w:bCs/>
          <w:color w:val="333333"/>
          <w:sz w:val="28"/>
          <w:szCs w:val="28"/>
        </w:rPr>
        <w:t>»</w:t>
      </w:r>
    </w:p>
    <w:p w:rsidR="0010032B" w:rsidRDefault="0010032B" w:rsidP="0010032B">
      <w:pPr>
        <w:shd w:val="clear" w:color="auto" w:fill="FFFFFF"/>
        <w:spacing w:after="0" w:line="357" w:lineRule="atLeast"/>
        <w:rPr>
          <w:rFonts w:ascii="Arial" w:eastAsia="Times New Roman" w:hAnsi="Arial" w:cs="Arial"/>
          <w:b/>
          <w:bCs/>
          <w:color w:val="000000"/>
          <w:sz w:val="27"/>
          <w:szCs w:val="27"/>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lang w:eastAsia="ru-RU"/>
        </w:rPr>
        <w:t>Принято</w:t>
      </w:r>
      <w:proofErr w:type="gramStart"/>
      <w:r>
        <w:rPr>
          <w:rFonts w:ascii="Times New Roman" w:eastAsia="Times New Roman" w:hAnsi="Times New Roman" w:cs="Times New Roman"/>
          <w:b/>
          <w:bCs/>
          <w:lang w:eastAsia="ru-RU"/>
        </w:rPr>
        <w:t xml:space="preserve">                                                                                                                         У</w:t>
      </w:r>
      <w:proofErr w:type="gramEnd"/>
      <w:r>
        <w:rPr>
          <w:rFonts w:ascii="Times New Roman" w:eastAsia="Times New Roman" w:hAnsi="Times New Roman" w:cs="Times New Roman"/>
          <w:b/>
          <w:bCs/>
          <w:lang w:eastAsia="ru-RU"/>
        </w:rPr>
        <w:t>тверждаю</w:t>
      </w: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на педагогическом совете                                                                                           Заведующая МБДОУ </w:t>
      </w: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МБДОУ «Детский сад №3 с. </w:t>
      </w:r>
      <w:proofErr w:type="gramStart"/>
      <w:r>
        <w:rPr>
          <w:rFonts w:ascii="Times New Roman" w:eastAsia="Times New Roman" w:hAnsi="Times New Roman" w:cs="Times New Roman"/>
          <w:b/>
          <w:bCs/>
          <w:lang w:eastAsia="ru-RU"/>
        </w:rPr>
        <w:t>Октябрьское</w:t>
      </w:r>
      <w:proofErr w:type="gramEnd"/>
      <w:r>
        <w:rPr>
          <w:rFonts w:ascii="Times New Roman" w:eastAsia="Times New Roman" w:hAnsi="Times New Roman" w:cs="Times New Roman"/>
          <w:b/>
          <w:bCs/>
          <w:lang w:eastAsia="ru-RU"/>
        </w:rPr>
        <w:t xml:space="preserve">»                                       «Детский сад №3 с. Октябрьское»                                                                         </w:t>
      </w: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Протокол №1                                                                                                             __________ </w:t>
      </w:r>
      <w:proofErr w:type="spellStart"/>
      <w:r>
        <w:rPr>
          <w:rFonts w:ascii="Times New Roman" w:eastAsia="Times New Roman" w:hAnsi="Times New Roman" w:cs="Times New Roman"/>
          <w:b/>
          <w:bCs/>
          <w:lang w:eastAsia="ru-RU"/>
        </w:rPr>
        <w:t>В.Е.Тедеева</w:t>
      </w:r>
      <w:proofErr w:type="spellEnd"/>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____» ___08__2021г                                                                                        </w:t>
      </w:r>
      <w:r w:rsidR="005027F8">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 xml:space="preserve">     «____» __08___ 2021г</w:t>
      </w: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p>
    <w:p w:rsidR="0010032B" w:rsidRDefault="0010032B" w:rsidP="0010032B">
      <w:pPr>
        <w:shd w:val="clear" w:color="auto" w:fill="FFFFFF"/>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Pr>
          <w:rFonts w:ascii="Times New Roman" w:eastAsia="Times New Roman" w:hAnsi="Times New Roman" w:cs="Times New Roman"/>
          <w:b/>
          <w:bCs/>
          <w:sz w:val="52"/>
          <w:szCs w:val="52"/>
          <w:lang w:eastAsia="ru-RU"/>
        </w:rPr>
        <w:t xml:space="preserve">   </w:t>
      </w:r>
      <w:r>
        <w:rPr>
          <w:rFonts w:ascii="Times New Roman" w:hAnsi="Times New Roman" w:cs="Times New Roman"/>
          <w:b/>
          <w:sz w:val="52"/>
          <w:szCs w:val="52"/>
        </w:rPr>
        <w:t xml:space="preserve">Положение  </w:t>
      </w:r>
    </w:p>
    <w:p w:rsidR="0010032B" w:rsidRDefault="0010032B" w:rsidP="0010032B">
      <w:pPr>
        <w:shd w:val="clear" w:color="auto" w:fill="FFFFFF"/>
        <w:spacing w:after="0" w:line="240" w:lineRule="auto"/>
        <w:rPr>
          <w:rFonts w:ascii="Times New Roman" w:hAnsi="Times New Roman" w:cs="Times New Roman"/>
          <w:b/>
          <w:sz w:val="52"/>
          <w:szCs w:val="52"/>
        </w:rPr>
      </w:pPr>
      <w:r>
        <w:rPr>
          <w:rFonts w:ascii="Times New Roman" w:hAnsi="Times New Roman" w:cs="Times New Roman"/>
          <w:b/>
          <w:sz w:val="52"/>
          <w:szCs w:val="52"/>
        </w:rPr>
        <w:t xml:space="preserve">              о персональных данных</w:t>
      </w:r>
    </w:p>
    <w:p w:rsidR="0010032B" w:rsidRDefault="0010032B" w:rsidP="0010032B">
      <w:pPr>
        <w:shd w:val="clear" w:color="auto" w:fill="FFFFFF"/>
        <w:spacing w:after="0" w:line="240" w:lineRule="auto"/>
        <w:rPr>
          <w:rFonts w:ascii="Times New Roman" w:eastAsia="Times New Roman" w:hAnsi="Times New Roman" w:cs="Times New Roman"/>
          <w:b/>
          <w:bCs/>
          <w:sz w:val="52"/>
          <w:szCs w:val="52"/>
          <w:lang w:eastAsia="ru-RU"/>
        </w:rPr>
      </w:pPr>
      <w:r>
        <w:rPr>
          <w:rFonts w:ascii="Times New Roman" w:hAnsi="Times New Roman" w:cs="Times New Roman"/>
          <w:b/>
          <w:sz w:val="52"/>
          <w:szCs w:val="52"/>
        </w:rPr>
        <w:t xml:space="preserve">           обучающихся и их родителей</w:t>
      </w:r>
    </w:p>
    <w:p w:rsidR="0010032B" w:rsidRDefault="0010032B" w:rsidP="0010032B">
      <w:pPr>
        <w:ind w:left="360"/>
        <w:rPr>
          <w:rFonts w:ascii="Times New Roman" w:hAnsi="Times New Roman" w:cs="Times New Roman"/>
          <w:b/>
          <w:sz w:val="52"/>
          <w:szCs w:val="52"/>
        </w:rPr>
      </w:pPr>
    </w:p>
    <w:p w:rsidR="0010032B" w:rsidRDefault="0010032B" w:rsidP="0010032B">
      <w:pPr>
        <w:ind w:left="360"/>
        <w:rPr>
          <w:rFonts w:ascii="Times New Roman" w:hAnsi="Times New Roman" w:cs="Times New Roman"/>
          <w:sz w:val="24"/>
          <w:szCs w:val="24"/>
        </w:rPr>
      </w:pPr>
    </w:p>
    <w:p w:rsidR="0010032B" w:rsidRDefault="0010032B" w:rsidP="0010032B">
      <w:pPr>
        <w:ind w:left="360"/>
        <w:rPr>
          <w:rFonts w:ascii="Times New Roman" w:hAnsi="Times New Roman" w:cs="Times New Roman"/>
          <w:sz w:val="24"/>
          <w:szCs w:val="24"/>
        </w:rPr>
      </w:pPr>
    </w:p>
    <w:p w:rsidR="0010032B" w:rsidRDefault="0010032B" w:rsidP="0010032B">
      <w:pPr>
        <w:ind w:left="360"/>
        <w:rPr>
          <w:rFonts w:ascii="Times New Roman" w:hAnsi="Times New Roman" w:cs="Times New Roman"/>
          <w:sz w:val="24"/>
          <w:szCs w:val="24"/>
        </w:rPr>
      </w:pPr>
    </w:p>
    <w:p w:rsidR="0010032B" w:rsidRDefault="0010032B" w:rsidP="0010032B">
      <w:pPr>
        <w:rPr>
          <w:rFonts w:ascii="Times New Roman" w:hAnsi="Times New Roman" w:cs="Times New Roman"/>
          <w:sz w:val="24"/>
          <w:szCs w:val="24"/>
        </w:rPr>
      </w:pPr>
    </w:p>
    <w:p w:rsidR="0010032B" w:rsidRDefault="0010032B" w:rsidP="0010032B">
      <w:pPr>
        <w:rPr>
          <w:rFonts w:ascii="Times New Roman" w:hAnsi="Times New Roman" w:cs="Times New Roman"/>
          <w:sz w:val="24"/>
          <w:szCs w:val="24"/>
        </w:rPr>
      </w:pPr>
    </w:p>
    <w:p w:rsidR="0010032B" w:rsidRDefault="0010032B" w:rsidP="0010032B">
      <w:pPr>
        <w:rPr>
          <w:rFonts w:ascii="Times New Roman" w:hAnsi="Times New Roman" w:cs="Times New Roman"/>
          <w:sz w:val="24"/>
          <w:szCs w:val="24"/>
        </w:rPr>
      </w:pPr>
    </w:p>
    <w:p w:rsidR="0010032B" w:rsidRDefault="0010032B" w:rsidP="0010032B">
      <w:pPr>
        <w:rPr>
          <w:rFonts w:ascii="Times New Roman" w:hAnsi="Times New Roman" w:cs="Times New Roman"/>
          <w:sz w:val="24"/>
          <w:szCs w:val="24"/>
        </w:rPr>
      </w:pPr>
    </w:p>
    <w:p w:rsidR="0010032B" w:rsidRDefault="0010032B" w:rsidP="0010032B">
      <w:pPr>
        <w:rPr>
          <w:rFonts w:ascii="Times New Roman" w:hAnsi="Times New Roman" w:cs="Times New Roman"/>
          <w:sz w:val="24"/>
          <w:szCs w:val="24"/>
        </w:rPr>
      </w:pPr>
    </w:p>
    <w:p w:rsidR="0010032B" w:rsidRDefault="0010032B" w:rsidP="0010032B">
      <w:pPr>
        <w:rPr>
          <w:rFonts w:ascii="Times New Roman" w:hAnsi="Times New Roman" w:cs="Times New Roman"/>
          <w:sz w:val="24"/>
          <w:szCs w:val="24"/>
        </w:rPr>
      </w:pPr>
    </w:p>
    <w:p w:rsidR="0010032B" w:rsidRDefault="0010032B" w:rsidP="0010032B">
      <w:pPr>
        <w:rPr>
          <w:rFonts w:ascii="Times New Roman" w:hAnsi="Times New Roman" w:cs="Times New Roman"/>
          <w:sz w:val="24"/>
          <w:szCs w:val="24"/>
        </w:rPr>
      </w:pPr>
    </w:p>
    <w:p w:rsidR="0010032B" w:rsidRDefault="0010032B" w:rsidP="0010032B">
      <w:pPr>
        <w:rPr>
          <w:rFonts w:ascii="Times New Roman" w:hAnsi="Times New Roman" w:cs="Times New Roman"/>
          <w:sz w:val="24"/>
          <w:szCs w:val="24"/>
        </w:rPr>
      </w:pPr>
    </w:p>
    <w:p w:rsidR="0010032B" w:rsidRDefault="0010032B" w:rsidP="0010032B">
      <w:pPr>
        <w:rPr>
          <w:rFonts w:ascii="Times New Roman" w:hAnsi="Times New Roman" w:cs="Times New Roman"/>
          <w:sz w:val="24"/>
          <w:szCs w:val="24"/>
        </w:rPr>
      </w:pPr>
    </w:p>
    <w:p w:rsidR="0010032B" w:rsidRDefault="0010032B" w:rsidP="0010032B">
      <w:pPr>
        <w:spacing w:after="0"/>
        <w:rPr>
          <w:rFonts w:ascii="Times New Roman" w:hAnsi="Times New Roman" w:cs="Times New Roman"/>
          <w:sz w:val="24"/>
          <w:szCs w:val="24"/>
        </w:rPr>
      </w:pPr>
      <w:r>
        <w:rPr>
          <w:rFonts w:ascii="Times New Roman" w:hAnsi="Times New Roman" w:cs="Times New Roman"/>
          <w:sz w:val="24"/>
          <w:szCs w:val="24"/>
        </w:rPr>
        <w:t xml:space="preserve">Общие положения </w:t>
      </w:r>
    </w:p>
    <w:p w:rsidR="0010032B" w:rsidRDefault="0010032B" w:rsidP="0010032B">
      <w:pPr>
        <w:pStyle w:val="a4"/>
        <w:numPr>
          <w:ilvl w:val="1"/>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Целью данного Положения о персональных данных обучающихся и их родителей (законных представителей) (далее Положение) является защита персональных данных обучающихся и их родителей (законных представителей) МБДОУ « Детский сад № 3 с. Октябрьское»  (далее – ОУ) от несанкционированного доступа, неправомерного их использования или утраты.</w:t>
      </w:r>
      <w:proofErr w:type="gramEnd"/>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1.2. Настоящее Положение разработано в соответствии с: - Конституцией РФ; - Кодекса РФ об административных правонарушениях; - Гражданского кодекса РФ; - Уголовного кодекса РФ; - Федерального закона «О персональных данных»; - Федерального закона от 29.12.2012 № 273-ФЗ «Об образовании в Российской Федерации».</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1.3. Настоящее Положение утверждается и вводится в действие приказом заведующего и является обязательным для исполнения всеми работниками, имеющими доступ к персональным данным обучающихся и их родителей (законных представителей).</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2. Понятие и состав персональных данных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2.1. Персональные данные обучающихся и их родителей (законных представителей) – информация, необходимая ОУ в связи с осуществлением образовательной деятельности. Под информацией </w:t>
      </w:r>
      <w:proofErr w:type="spellStart"/>
      <w:r>
        <w:rPr>
          <w:rFonts w:ascii="Times New Roman" w:hAnsi="Times New Roman" w:cs="Times New Roman"/>
          <w:sz w:val="24"/>
          <w:szCs w:val="24"/>
        </w:rPr>
        <w:t>обучащихся</w:t>
      </w:r>
      <w:proofErr w:type="spellEnd"/>
      <w:r>
        <w:rPr>
          <w:rFonts w:ascii="Times New Roman" w:hAnsi="Times New Roman" w:cs="Times New Roman"/>
          <w:sz w:val="24"/>
          <w:szCs w:val="24"/>
        </w:rPr>
        <w:t xml:space="preserve"> и их </w:t>
      </w:r>
      <w:proofErr w:type="gramStart"/>
      <w:r>
        <w:rPr>
          <w:rFonts w:ascii="Times New Roman" w:hAnsi="Times New Roman" w:cs="Times New Roman"/>
          <w:sz w:val="24"/>
          <w:szCs w:val="24"/>
        </w:rPr>
        <w:t>родителях</w:t>
      </w:r>
      <w:proofErr w:type="gramEnd"/>
      <w:r>
        <w:rPr>
          <w:rFonts w:ascii="Times New Roman" w:hAnsi="Times New Roman" w:cs="Times New Roman"/>
          <w:sz w:val="24"/>
          <w:szCs w:val="24"/>
        </w:rPr>
        <w:t xml:space="preserve"> (законных представителях) понимаются сведения о фактах, событиях и обстоятельствах жизни гражданина, позволяющие идентифицировать его личность.</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2.2. В состав персональных данных обучающихся и их родителей (законных представителей) входят: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фамилия, имя, отчество обучающихся и их родителей (законных представителей);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дата рождения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копия свидетельства о рождении;</w:t>
      </w:r>
    </w:p>
    <w:p w:rsidR="0010032B" w:rsidRDefault="0010032B" w:rsidP="0010032B">
      <w:pPr>
        <w:spacing w:after="0"/>
        <w:rPr>
          <w:rFonts w:ascii="Times New Roman" w:hAnsi="Times New Roman" w:cs="Times New Roman"/>
          <w:sz w:val="24"/>
          <w:szCs w:val="24"/>
        </w:rPr>
      </w:pPr>
      <w:r>
        <w:rPr>
          <w:rFonts w:ascii="Times New Roman" w:hAnsi="Times New Roman" w:cs="Times New Roman"/>
          <w:sz w:val="24"/>
          <w:szCs w:val="24"/>
        </w:rPr>
        <w:t xml:space="preserve">       ● адрес регистрации и проживания, контактные телефоны;</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данные полиса медицинского страхования;</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сведения о месте работы (учебы) родителей (законных представителей);</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сведения о составе семьи;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сведения о социальных льготах; </w:t>
      </w:r>
    </w:p>
    <w:p w:rsidR="0010032B" w:rsidRDefault="0010032B" w:rsidP="0010032B">
      <w:pPr>
        <w:spacing w:after="0"/>
        <w:ind w:left="360"/>
        <w:rPr>
          <w:rFonts w:ascii="Times New Roman" w:hAnsi="Times New Roman" w:cs="Times New Roman"/>
          <w:sz w:val="24"/>
          <w:szCs w:val="24"/>
        </w:rPr>
      </w:pPr>
      <w:proofErr w:type="gramStart"/>
      <w:r>
        <w:rPr>
          <w:rFonts w:ascii="Times New Roman" w:hAnsi="Times New Roman" w:cs="Times New Roman"/>
          <w:sz w:val="24"/>
          <w:szCs w:val="24"/>
        </w:rPr>
        <w:t>● фотографии и иные сведения, относящиеся к персональным данным обучающего;</w:t>
      </w:r>
      <w:proofErr w:type="gramEnd"/>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3. Порядок получения и обработки персональных данных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3.1. Под обработкой персональных данных понимается получение, хранение, комбинирование, передача или любое другое использование персональных данных обучающихся и их родителей (законных представителей).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3.2. В целях обеспечения прав и свобод человека и гражданина работники ОУ при обработке персональных данных обязаны соблюдать следующие общие требования:</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 </w:t>
      </w:r>
    </w:p>
    <w:p w:rsidR="0010032B" w:rsidRDefault="0010032B" w:rsidP="0010032B">
      <w:pPr>
        <w:spacing w:after="0"/>
        <w:rPr>
          <w:rFonts w:ascii="Times New Roman" w:hAnsi="Times New Roman" w:cs="Times New Roman"/>
          <w:sz w:val="24"/>
          <w:szCs w:val="24"/>
        </w:rPr>
      </w:pPr>
      <w:r>
        <w:rPr>
          <w:rFonts w:ascii="Times New Roman" w:hAnsi="Times New Roman" w:cs="Times New Roman"/>
          <w:sz w:val="24"/>
          <w:szCs w:val="24"/>
        </w:rPr>
        <w:t xml:space="preserve">     ● при определении объема и содержания обрабатываемых </w:t>
      </w:r>
      <w:proofErr w:type="gramStart"/>
      <w:r>
        <w:rPr>
          <w:rFonts w:ascii="Times New Roman" w:hAnsi="Times New Roman" w:cs="Times New Roman"/>
          <w:sz w:val="24"/>
          <w:szCs w:val="24"/>
        </w:rPr>
        <w:t>персональных</w:t>
      </w:r>
      <w:proofErr w:type="gramEnd"/>
      <w:r>
        <w:rPr>
          <w:rFonts w:ascii="Times New Roman" w:hAnsi="Times New Roman" w:cs="Times New Roman"/>
          <w:sz w:val="24"/>
          <w:szCs w:val="24"/>
        </w:rPr>
        <w:t xml:space="preserve"> данных ОУ     руководствуется Федеральным законом «О персональных данных», уставом ОУ </w:t>
      </w:r>
    </w:p>
    <w:p w:rsidR="0010032B" w:rsidRDefault="0010032B" w:rsidP="0010032B">
      <w:pPr>
        <w:spacing w:after="0"/>
        <w:rPr>
          <w:rFonts w:ascii="Times New Roman" w:hAnsi="Times New Roman" w:cs="Times New Roman"/>
          <w:sz w:val="24"/>
          <w:szCs w:val="24"/>
        </w:rPr>
      </w:pPr>
      <w:r>
        <w:rPr>
          <w:rFonts w:ascii="Times New Roman" w:hAnsi="Times New Roman" w:cs="Times New Roman"/>
          <w:sz w:val="24"/>
          <w:szCs w:val="24"/>
        </w:rPr>
        <w:t xml:space="preserve">    ●  Персональные данные обучающегося, не достигшего 14-летнего возраста, следует получать у родителей (законных представителей) (Приложение 2); </w:t>
      </w:r>
    </w:p>
    <w:p w:rsidR="0010032B" w:rsidRDefault="0010032B" w:rsidP="0010032B">
      <w:pPr>
        <w:spacing w:after="0"/>
        <w:ind w:left="360"/>
        <w:rPr>
          <w:rFonts w:ascii="Times New Roman" w:hAnsi="Times New Roman" w:cs="Times New Roman"/>
          <w:sz w:val="24"/>
          <w:szCs w:val="24"/>
        </w:rPr>
      </w:pPr>
      <w:proofErr w:type="gramStart"/>
      <w:r>
        <w:rPr>
          <w:rFonts w:ascii="Times New Roman" w:hAnsi="Times New Roman" w:cs="Times New Roman"/>
          <w:sz w:val="24"/>
          <w:szCs w:val="24"/>
        </w:rPr>
        <w:t>● родители (законные представители) обучающегося обязаны предоставлять ОУ достоверные сведения о себе, своем ребенке, своевременно сообщать об изменении персональных данных.</w:t>
      </w:r>
      <w:proofErr w:type="gramEnd"/>
      <w:r>
        <w:rPr>
          <w:rFonts w:ascii="Times New Roman" w:hAnsi="Times New Roman" w:cs="Times New Roman"/>
          <w:sz w:val="24"/>
          <w:szCs w:val="24"/>
        </w:rPr>
        <w:t xml:space="preserve"> ОУ имеет право проверять достоверность сведений, предоставленных родителями (законными представителями), сверяя данные с оригиналами предоставленных документов;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ОУ не имеет права получать и обрабатывать персональные данные о политических, религиозных и иных убеждениях.</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3.3. К обработке, передаче и хранению персональных данных могут иметь доступ следующие сотрудники ОУ (внутренний доступ):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заведующий  ОУ;</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делопроизводитель ОУ;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старший воспитатель;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воспитатель группы;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питание; </w:t>
      </w:r>
    </w:p>
    <w:p w:rsidR="0010032B" w:rsidRDefault="0010032B" w:rsidP="0010032B">
      <w:pPr>
        <w:spacing w:after="0"/>
        <w:rPr>
          <w:rFonts w:ascii="Times New Roman" w:hAnsi="Times New Roman" w:cs="Times New Roman"/>
          <w:sz w:val="24"/>
          <w:szCs w:val="24"/>
        </w:rPr>
      </w:pPr>
      <w:r>
        <w:rPr>
          <w:rFonts w:ascii="Times New Roman" w:hAnsi="Times New Roman" w:cs="Times New Roman"/>
          <w:sz w:val="24"/>
          <w:szCs w:val="24"/>
        </w:rPr>
        <w:t xml:space="preserve">     ●  педагог-психолог,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медицинский работник.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3.4. К числу потребителей персональных данных вне ОУ (внешний доступ) относятся государственные функциональные структуры: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работники Управления образования Пригородного района,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налоговая инспекция;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правоохранительные органы;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органы статистики;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медицинские учреждения;</w:t>
      </w:r>
    </w:p>
    <w:p w:rsidR="0010032B" w:rsidRDefault="0010032B" w:rsidP="0010032B">
      <w:pPr>
        <w:spacing w:after="0"/>
        <w:rPr>
          <w:rFonts w:ascii="Times New Roman" w:hAnsi="Times New Roman" w:cs="Times New Roman"/>
          <w:sz w:val="24"/>
          <w:szCs w:val="24"/>
        </w:rPr>
      </w:pPr>
      <w:r>
        <w:rPr>
          <w:rFonts w:ascii="Times New Roman" w:hAnsi="Times New Roman" w:cs="Times New Roman"/>
          <w:sz w:val="24"/>
          <w:szCs w:val="24"/>
        </w:rPr>
        <w:t xml:space="preserve">    ● учреждения дополнительного образования. </w:t>
      </w:r>
      <w:proofErr w:type="spellStart"/>
      <w:r>
        <w:rPr>
          <w:rFonts w:ascii="Times New Roman" w:hAnsi="Times New Roman" w:cs="Times New Roman"/>
          <w:sz w:val="24"/>
          <w:szCs w:val="24"/>
        </w:rPr>
        <w:t>Надзорн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контрольные органы имеют доступ к информации только в сфере своей компетенции.</w:t>
      </w:r>
    </w:p>
    <w:p w:rsidR="0010032B" w:rsidRDefault="0010032B" w:rsidP="0010032B">
      <w:pPr>
        <w:spacing w:after="0"/>
        <w:rPr>
          <w:rFonts w:ascii="Times New Roman" w:hAnsi="Times New Roman" w:cs="Times New Roman"/>
          <w:sz w:val="24"/>
          <w:szCs w:val="24"/>
        </w:rPr>
      </w:pPr>
      <w:r>
        <w:rPr>
          <w:rFonts w:ascii="Times New Roman" w:hAnsi="Times New Roman" w:cs="Times New Roman"/>
          <w:sz w:val="24"/>
          <w:szCs w:val="24"/>
        </w:rPr>
        <w:t xml:space="preserve"> 3.5. Использование персональных данных возможно только в соответствии с целями, определившими их получение. </w:t>
      </w:r>
    </w:p>
    <w:p w:rsidR="0010032B" w:rsidRDefault="0010032B" w:rsidP="0010032B">
      <w:pPr>
        <w:spacing w:after="0"/>
        <w:rPr>
          <w:rFonts w:ascii="Times New Roman" w:hAnsi="Times New Roman" w:cs="Times New Roman"/>
          <w:sz w:val="24"/>
          <w:szCs w:val="24"/>
        </w:rPr>
      </w:pPr>
      <w:r>
        <w:rPr>
          <w:rFonts w:ascii="Times New Roman" w:hAnsi="Times New Roman" w:cs="Times New Roman"/>
          <w:sz w:val="24"/>
          <w:szCs w:val="24"/>
        </w:rPr>
        <w:t>3.6.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3.7. Передача персональных данных обучающихся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3.8. При передаче персональных данных ОУ должна соблюдать следующие требования:</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не сообщать персональные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разрешать доступ к персональным </w:t>
      </w:r>
      <w:proofErr w:type="gramStart"/>
      <w:r>
        <w:rPr>
          <w:rFonts w:ascii="Times New Roman" w:hAnsi="Times New Roman" w:cs="Times New Roman"/>
          <w:sz w:val="24"/>
          <w:szCs w:val="24"/>
        </w:rPr>
        <w:t>данным</w:t>
      </w:r>
      <w:proofErr w:type="gramEnd"/>
      <w:r>
        <w:rPr>
          <w:rFonts w:ascii="Times New Roman" w:hAnsi="Times New Roman" w:cs="Times New Roman"/>
          <w:sz w:val="24"/>
          <w:szCs w:val="24"/>
        </w:rPr>
        <w:t xml:space="preserve"> только специально уполномоченным лицам, определенным приказом заведующего, при этом указанные лица должны иметь право получать только те персональные данные, которые необходимы для выполнения конкретных функций;</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не запрашивать информацию о состоянии здоровья обучающихся и их родителей (законных представителей), за исключением тех сведений, которые относятся к вопросу о возможности осуществления образовательного процесса.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3.9.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3.10. 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3.11. 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4. Защита персональных данных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4.1.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4.2.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4.3. 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деятельности ОУ.</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4.4. Защита персональных данных от неправомерного их использования или утраты должна быть обеспечена ОУ за счет его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 xml:space="preserve">орядке, установленном федеральным законом. 4.5. Защита персональных данных внутри </w:t>
      </w:r>
      <w:proofErr w:type="gramStart"/>
      <w:r>
        <w:rPr>
          <w:rFonts w:ascii="Times New Roman" w:hAnsi="Times New Roman" w:cs="Times New Roman"/>
          <w:sz w:val="24"/>
          <w:szCs w:val="24"/>
        </w:rPr>
        <w:t>ОУ</w:t>
      </w:r>
      <w:proofErr w:type="gramEnd"/>
      <w:r>
        <w:rPr>
          <w:rFonts w:ascii="Times New Roman" w:hAnsi="Times New Roman" w:cs="Times New Roman"/>
          <w:sz w:val="24"/>
          <w:szCs w:val="24"/>
        </w:rPr>
        <w:t xml:space="preserve"> как и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ОУ.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4.6. Для </w:t>
      </w:r>
      <w:proofErr w:type="gramStart"/>
      <w:r>
        <w:rPr>
          <w:rFonts w:ascii="Times New Roman" w:hAnsi="Times New Roman" w:cs="Times New Roman"/>
          <w:sz w:val="24"/>
          <w:szCs w:val="24"/>
        </w:rPr>
        <w:t>обеспечении</w:t>
      </w:r>
      <w:proofErr w:type="gramEnd"/>
      <w:r>
        <w:rPr>
          <w:rFonts w:ascii="Times New Roman" w:hAnsi="Times New Roman" w:cs="Times New Roman"/>
          <w:sz w:val="24"/>
          <w:szCs w:val="24"/>
        </w:rPr>
        <w:t xml:space="preserve"> внутренней защиты персональных данных необходимо соблюдать ряд мер: - ограничение и регламентация состава работников, функциональные обязанности которых требуют конфиденциальных знаний;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избирательное и обоснованное распределение документов и информации между работниками;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рациональное размещение рабочих мест работников, при </w:t>
      </w:r>
      <w:proofErr w:type="gramStart"/>
      <w:r>
        <w:rPr>
          <w:rFonts w:ascii="Times New Roman" w:hAnsi="Times New Roman" w:cs="Times New Roman"/>
          <w:sz w:val="24"/>
          <w:szCs w:val="24"/>
        </w:rPr>
        <w:t>котором</w:t>
      </w:r>
      <w:proofErr w:type="gramEnd"/>
      <w:r>
        <w:rPr>
          <w:rFonts w:ascii="Times New Roman" w:hAnsi="Times New Roman" w:cs="Times New Roman"/>
          <w:sz w:val="24"/>
          <w:szCs w:val="24"/>
        </w:rPr>
        <w:t xml:space="preserve"> исключалось бы бесконтрольное использование защищаемой информации;</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знание работниками требований нормативно – методических документов по защите информации и сохранении тайны;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наличие необходимых условий в помещении для работы с конфиденциальными документами и базами данных;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организация порядка уничтожения информации;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воспитательная и разъяснительная работа с сотрудниками ОУ по предупреждению утраты ценных сведений при работе с конфиденциальными документами.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4.7. Персональные данные хранятся в бумажном виде в папках и находятся в специальном шкафу, обеспечивающим защиту от несанкционированного доступа. Защита персональных данных на электронных носителях: все папки, содержащие персональные данные обучающихся и их родителей (законных представителей), должны быть защищены паролем. 4.8. Для защиты конфиденциальной информации создаются целенаправленные неблагоприятные условия и труднопреодолимые препятствия для постороннего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др. Под посторонним лицом понимается любое лицо, не имеющее непосредственного отношения к деятельности ОУ.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4.9. Для обеспечения защиты персональных данных от посторонних лиц необходимо соблюдать ряд мер:</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порядок приема, учета и контроля деятельности посетителей;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пропускной режим ОУ;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технические средства охраны.</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4.10. Все лица, связанные с получением, обработкой и защитой персональных данных, обязаны подписать обязательство о неразглашении персональных данных обучающихся и их родителей (законных представителей).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5. Права, обязанности и ответственность родителей обучающихся (законных представителей)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5.1. Закрепление прав родителей (законных представителей), регламентирующих защиту их персональных данных и данных ребенка, обеспечивает сохранность полной и точной информации.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5.2.  Родители (законные представители) обучающихся, не достигших 14-летнего возраста, должны быть ознакомлены под расписку с документами, устанавливающими порядок обработки персональных данных, а также об их правах и обязанностях в этой области.</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5.3. В целях защиты персональных данных, хранящихся в ОУ, родители (законные представители) имеют право: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требовать исключения или исправления неверных или неполных персональных данных;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определять своих представителей для защиты своих персональных данных;</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 на сохранение и защиту своей личной и семейной тайны.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5.3.  Родители или законные представители учащихся, не достигших 14-летнего возраста, обязаны: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передавать ОУ достоверные, документированные персональные данные;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своевременно сообщать ОУ об изменении своих персональных данных</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6. Ответственность за разглашение конфиденциальной информации, связанной с персональными данными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6.1.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6.2.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6.3. Руководитель, разрешающий доступ сотрудника к документу, содержащему персональные сведения обучающихся и их родителей (законных представителей), несет персональную ответственность за данное разрешение.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6.4. Каждый сотрудник ОУ, получающий для работы документ, содержащий персональные данные, несет единоличную ответственность за сохранность носителя и конфиденциальность информации. </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6.5.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 6.6. ОУ </w:t>
      </w:r>
      <w:proofErr w:type="gramStart"/>
      <w:r>
        <w:rPr>
          <w:rFonts w:ascii="Times New Roman" w:hAnsi="Times New Roman" w:cs="Times New Roman"/>
          <w:sz w:val="24"/>
          <w:szCs w:val="24"/>
        </w:rPr>
        <w:t>обязана</w:t>
      </w:r>
      <w:proofErr w:type="gramEnd"/>
      <w:r>
        <w:rPr>
          <w:rFonts w:ascii="Times New Roman" w:hAnsi="Times New Roman" w:cs="Times New Roman"/>
          <w:sz w:val="24"/>
          <w:szCs w:val="24"/>
        </w:rPr>
        <w:t xml:space="preserve"> сообщать родителям (законным представителям) обучающихся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 списка</w:t>
      </w:r>
    </w:p>
    <w:p w:rsidR="0010032B" w:rsidRDefault="0010032B" w:rsidP="0010032B">
      <w:pPr>
        <w:spacing w:after="0"/>
        <w:ind w:left="360"/>
        <w:rPr>
          <w:rFonts w:ascii="Times New Roman" w:hAnsi="Times New Roman" w:cs="Times New Roman"/>
          <w:sz w:val="24"/>
          <w:szCs w:val="24"/>
        </w:rPr>
      </w:pPr>
    </w:p>
    <w:p w:rsidR="0010032B" w:rsidRDefault="0010032B" w:rsidP="0010032B">
      <w:pPr>
        <w:spacing w:after="0"/>
        <w:ind w:left="360"/>
        <w:rPr>
          <w:rFonts w:ascii="Times New Roman" w:hAnsi="Times New Roman" w:cs="Times New Roman"/>
          <w:sz w:val="24"/>
          <w:szCs w:val="24"/>
        </w:rPr>
      </w:pP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Приложение № 1</w:t>
      </w:r>
    </w:p>
    <w:p w:rsidR="0010032B" w:rsidRDefault="0010032B" w:rsidP="0010032B">
      <w:pPr>
        <w:spacing w:after="0"/>
        <w:ind w:left="360"/>
        <w:rPr>
          <w:rFonts w:ascii="Times New Roman" w:hAnsi="Times New Roman" w:cs="Times New Roman"/>
          <w:sz w:val="24"/>
          <w:szCs w:val="24"/>
        </w:rPr>
      </w:pPr>
    </w:p>
    <w:p w:rsidR="0010032B" w:rsidRDefault="0010032B" w:rsidP="0010032B">
      <w:pPr>
        <w:spacing w:after="0"/>
        <w:ind w:left="360"/>
        <w:rPr>
          <w:rFonts w:ascii="Times New Roman" w:hAnsi="Times New Roman" w:cs="Times New Roman"/>
          <w:sz w:val="24"/>
          <w:szCs w:val="24"/>
        </w:rPr>
      </w:pPr>
    </w:p>
    <w:p w:rsidR="0010032B" w:rsidRDefault="0010032B" w:rsidP="0010032B">
      <w:pPr>
        <w:spacing w:after="0"/>
        <w:ind w:left="360"/>
        <w:rPr>
          <w:rFonts w:ascii="Times New Roman" w:hAnsi="Times New Roman" w:cs="Times New Roman"/>
          <w:sz w:val="24"/>
          <w:szCs w:val="24"/>
        </w:rPr>
      </w:pPr>
      <w:r>
        <w:rPr>
          <w:rFonts w:ascii="Times New Roman" w:hAnsi="Times New Roman" w:cs="Times New Roman"/>
          <w:sz w:val="24"/>
          <w:szCs w:val="24"/>
        </w:rPr>
        <w:t xml:space="preserve">Я,______________________________________________________________________________________________________________________________________ (должность, Ф.И.О.), </w:t>
      </w:r>
    </w:p>
    <w:p w:rsidR="004F5AC0" w:rsidRDefault="0010032B" w:rsidP="0010032B">
      <w:r>
        <w:rPr>
          <w:rFonts w:ascii="Times New Roman" w:hAnsi="Times New Roman" w:cs="Times New Roman"/>
          <w:sz w:val="24"/>
          <w:szCs w:val="24"/>
        </w:rPr>
        <w:t xml:space="preserve">ознакомлен с "Положением о защите персональных данных обучающихся и их родителей (законных представителей)", права и обязанности в области защиты персональных данных мне разъяснены. "___"________ 20___г.                                  </w:t>
      </w:r>
    </w:p>
    <w:sectPr w:rsidR="004F5AC0" w:rsidSect="0010032B">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A0AE5"/>
    <w:multiLevelType w:val="multilevel"/>
    <w:tmpl w:val="F7AAC616"/>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savePreviewPicture/>
  <w:compat/>
  <w:rsids>
    <w:rsidRoot w:val="0010032B"/>
    <w:rsid w:val="0010032B"/>
    <w:rsid w:val="004F5AC0"/>
    <w:rsid w:val="005027F8"/>
    <w:rsid w:val="009A66FC"/>
    <w:rsid w:val="00C11EB0"/>
    <w:rsid w:val="00EF2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03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0032B"/>
    <w:pPr>
      <w:ind w:left="720"/>
      <w:contextualSpacing/>
    </w:pPr>
  </w:style>
  <w:style w:type="paragraph" w:styleId="a5">
    <w:name w:val="Balloon Text"/>
    <w:basedOn w:val="a"/>
    <w:link w:val="a6"/>
    <w:uiPriority w:val="99"/>
    <w:semiHidden/>
    <w:unhideWhenUsed/>
    <w:rsid w:val="00EF21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2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3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2117</Words>
  <Characters>12072</Characters>
  <Application>Microsoft Office Word</Application>
  <DocSecurity>0</DocSecurity>
  <Lines>100</Lines>
  <Paragraphs>28</Paragraphs>
  <ScaleCrop>false</ScaleCrop>
  <Company/>
  <LinksUpToDate>false</LinksUpToDate>
  <CharactersWithSpaces>14161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cp:lastPrinted>2021-10-12T07:45:00Z</cp:lastPrinted>
  <dcterms:created xsi:type="dcterms:W3CDTF">2021-10-12T04:47:00Z</dcterms:created>
  <dcterms:modified xsi:type="dcterms:W3CDTF">2021-10-12T12:59:00Z</dcterms:modified>
</cp:coreProperties>
</file>