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30E" w:rsidRDefault="0057630E" w:rsidP="0057630E">
      <w:pPr>
        <w:spacing w:after="0" w:line="240" w:lineRule="auto"/>
        <w:rPr>
          <w:rFonts w:ascii="Times New Roman" w:hAnsi="Times New Roman" w:cs="Times New Roman"/>
          <w:b/>
          <w:bCs/>
          <w:color w:val="7030A0"/>
          <w:sz w:val="40"/>
          <w:szCs w:val="40"/>
        </w:rPr>
      </w:pPr>
      <w:r w:rsidRPr="0057630E">
        <w:rPr>
          <w:rFonts w:ascii="Times New Roman" w:hAnsi="Times New Roman" w:cs="Times New Roman"/>
          <w:b/>
          <w:bCs/>
          <w:color w:val="7030A0"/>
          <w:sz w:val="40"/>
          <w:szCs w:val="40"/>
        </w:rPr>
        <w:t>ИНФОРМАЦИОННАЯ ГАЗЕТА ДЛЯ РОДИТЕЛЕЙ</w:t>
      </w:r>
    </w:p>
    <w:p w:rsidR="0057630E" w:rsidRDefault="004A4C5B" w:rsidP="004A4C5B">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color w:val="7030A0"/>
          <w:sz w:val="40"/>
          <w:szCs w:val="40"/>
        </w:rPr>
        <w:t>МАРТ 2023</w:t>
      </w:r>
      <w:r w:rsidR="0057630E">
        <w:rPr>
          <w:rFonts w:ascii="Times New Roman" w:hAnsi="Times New Roman" w:cs="Times New Roman"/>
          <w:b/>
          <w:bCs/>
          <w:color w:val="7030A0"/>
          <w:sz w:val="40"/>
          <w:szCs w:val="40"/>
        </w:rPr>
        <w:t xml:space="preserve"> ГОД</w:t>
      </w:r>
    </w:p>
    <w:p w:rsidR="0057630E" w:rsidRDefault="001530F8" w:rsidP="0057630E">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noProof/>
          <w:color w:val="7030A0"/>
          <w:sz w:val="40"/>
          <w:szCs w:val="40"/>
          <w:lang w:eastAsia="ru-RU"/>
        </w:rPr>
        <w:drawing>
          <wp:inline distT="0" distB="0" distL="0" distR="0">
            <wp:extent cx="6479540" cy="6870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540" cy="687070"/>
                    </a:xfrm>
                    <a:prstGeom prst="rect">
                      <a:avLst/>
                    </a:prstGeom>
                    <a:noFill/>
                  </pic:spPr>
                </pic:pic>
              </a:graphicData>
            </a:graphic>
          </wp:inline>
        </w:drawing>
      </w:r>
      <w:r w:rsidR="009D59FE" w:rsidRPr="009D59FE">
        <w:rPr>
          <w:noProof/>
          <w:lang w:eastAsia="ru-RU"/>
        </w:rPr>
        <w:drawing>
          <wp:inline distT="0" distB="0" distL="0" distR="0">
            <wp:extent cx="6478270" cy="3057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4411" t="21903" r="3274" b="25530"/>
                    <a:stretch/>
                  </pic:blipFill>
                  <pic:spPr bwMode="auto">
                    <a:xfrm>
                      <a:off x="0" y="0"/>
                      <a:ext cx="6480423" cy="30585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0507" w:rsidRDefault="001530F8" w:rsidP="004A4C5B">
      <w:pPr>
        <w:spacing w:after="0" w:line="240" w:lineRule="auto"/>
        <w:jc w:val="right"/>
        <w:rPr>
          <w:rFonts w:ascii="Times New Roman" w:hAnsi="Times New Roman" w:cs="Times New Roman"/>
          <w:b/>
          <w:bCs/>
          <w:color w:val="7030A0"/>
          <w:sz w:val="40"/>
          <w:szCs w:val="40"/>
        </w:rPr>
      </w:pPr>
      <w:r>
        <w:rPr>
          <w:rFonts w:ascii="Times New Roman" w:hAnsi="Times New Roman" w:cs="Times New Roman"/>
          <w:b/>
          <w:bCs/>
          <w:noProof/>
          <w:color w:val="7030A0"/>
          <w:sz w:val="40"/>
          <w:szCs w:val="40"/>
          <w:lang w:eastAsia="ru-RU"/>
        </w:rPr>
        <w:drawing>
          <wp:inline distT="0" distB="0" distL="0" distR="0">
            <wp:extent cx="6343650" cy="4810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4810125"/>
                    </a:xfrm>
                    <a:prstGeom prst="rect">
                      <a:avLst/>
                    </a:prstGeom>
                    <a:noFill/>
                  </pic:spPr>
                </pic:pic>
              </a:graphicData>
            </a:graphic>
          </wp:inline>
        </w:drawing>
      </w:r>
    </w:p>
    <w:p w:rsidR="001530F8" w:rsidRPr="004A4C5B" w:rsidRDefault="001530F8" w:rsidP="001530F8">
      <w:pPr>
        <w:spacing w:after="0" w:line="240" w:lineRule="auto"/>
        <w:jc w:val="center"/>
        <w:rPr>
          <w:rFonts w:ascii="Times New Roman" w:hAnsi="Times New Roman" w:cs="Times New Roman"/>
          <w:b/>
          <w:bCs/>
          <w:color w:val="0000FF"/>
          <w:sz w:val="32"/>
          <w:szCs w:val="32"/>
        </w:rPr>
      </w:pPr>
      <w:r w:rsidRPr="004A4C5B">
        <w:rPr>
          <w:rFonts w:ascii="Times New Roman" w:hAnsi="Times New Roman" w:cs="Times New Roman"/>
          <w:b/>
          <w:bCs/>
          <w:color w:val="0000FF"/>
          <w:sz w:val="32"/>
          <w:szCs w:val="32"/>
        </w:rPr>
        <w:lastRenderedPageBreak/>
        <w:t>ВОСПИТАНИЕ ТВОРЧЕСКОЙ ЛИЧНОСТИ</w:t>
      </w:r>
    </w:p>
    <w:p w:rsidR="001530F8" w:rsidRPr="004A4C5B" w:rsidRDefault="001530F8" w:rsidP="001530F8">
      <w:pPr>
        <w:spacing w:after="0" w:line="240" w:lineRule="auto"/>
        <w:jc w:val="center"/>
        <w:rPr>
          <w:rFonts w:ascii="Times New Roman" w:hAnsi="Times New Roman" w:cs="Times New Roman"/>
          <w:b/>
          <w:bCs/>
          <w:color w:val="FF0000"/>
          <w:sz w:val="32"/>
          <w:szCs w:val="32"/>
        </w:rPr>
      </w:pPr>
      <w:r w:rsidRPr="004A4C5B">
        <w:rPr>
          <w:rFonts w:ascii="Times New Roman" w:hAnsi="Times New Roman" w:cs="Times New Roman"/>
          <w:b/>
          <w:bCs/>
          <w:color w:val="FF0000"/>
          <w:sz w:val="32"/>
          <w:szCs w:val="32"/>
        </w:rPr>
        <w:t>ВЛИЯНИЕ МУЗЫКИ НА РАЗВИТИЕ ТВОРЧЕСКИХ СПОСОБНОСТЕЙ РЕБЕНКА</w:t>
      </w:r>
    </w:p>
    <w:p w:rsidR="001530F8" w:rsidRPr="0091243E" w:rsidRDefault="001530F8" w:rsidP="001530F8">
      <w:pPr>
        <w:spacing w:after="0" w:line="240" w:lineRule="auto"/>
        <w:jc w:val="both"/>
        <w:rPr>
          <w:rFonts w:ascii="Times New Roman" w:hAnsi="Times New Roman" w:cs="Times New Roman"/>
          <w:color w:val="000000" w:themeColor="text1"/>
          <w:sz w:val="26"/>
          <w:szCs w:val="26"/>
        </w:rPr>
      </w:pPr>
      <w:r w:rsidRPr="0091243E">
        <w:rPr>
          <w:rFonts w:ascii="Times New Roman" w:hAnsi="Times New Roman" w:cs="Times New Roman"/>
          <w:color w:val="000000" w:themeColor="text1"/>
          <w:sz w:val="26"/>
          <w:szCs w:val="26"/>
        </w:rPr>
        <w:t xml:space="preserve">Приобщать ребенка к музыке в домашних условиях можно и нужно с самого раннего возраста. Причем самыми различными способами: петь ему песни, приучать слушать аудиозаписи, детские музыкальные радио- и телепередачи, смотреть видеофильмы. Если есть возможность, водить на концерты. Для повышения интереса к музыке необходимо создать дома условия, музыкальный уголок, где бы ребёнок мог послушать музыку, поиграть в музыкально – дидактические игры, поиграть на детских музыкальных инструментах (металлофоне, детской флейте, деревянных ложках). Хорошо иметь дома в аудиозаписи: детские альбомы Чайковского, Шумана, Прокофьева, Хачатуряна, Шостаковича, Свиридова; отдельные детские пьески и песенки, музыкальные сказки («Приключения Незнайки» Н. Носова, музыка Френкеля и Шахова, «Курочка Ряба», музыка </w:t>
      </w:r>
      <w:proofErr w:type="spellStart"/>
      <w:r w:rsidRPr="0091243E">
        <w:rPr>
          <w:rFonts w:ascii="Times New Roman" w:hAnsi="Times New Roman" w:cs="Times New Roman"/>
          <w:color w:val="000000" w:themeColor="text1"/>
          <w:sz w:val="26"/>
          <w:szCs w:val="26"/>
        </w:rPr>
        <w:t>Ройтерштейна</w:t>
      </w:r>
      <w:proofErr w:type="spellEnd"/>
      <w:r w:rsidRPr="0091243E">
        <w:rPr>
          <w:rFonts w:ascii="Times New Roman" w:hAnsi="Times New Roman" w:cs="Times New Roman"/>
          <w:color w:val="000000" w:themeColor="text1"/>
          <w:sz w:val="26"/>
          <w:szCs w:val="26"/>
        </w:rPr>
        <w:t>), детские оперы «Муха-цокотуха» и другие. Давайте детям слушать отрывки из балетов П. Чайковского «Щелкунчик» и «Лебединое озеро», из оперы Н. Римского-Корсакова «Сказка о царе Салтане» и др</w:t>
      </w:r>
      <w:proofErr w:type="gramStart"/>
      <w:r w:rsidRPr="0091243E">
        <w:rPr>
          <w:rFonts w:ascii="Times New Roman" w:hAnsi="Times New Roman" w:cs="Times New Roman"/>
          <w:color w:val="000000" w:themeColor="text1"/>
          <w:sz w:val="26"/>
          <w:szCs w:val="26"/>
        </w:rPr>
        <w:t xml:space="preserve">.. </w:t>
      </w:r>
      <w:proofErr w:type="gramEnd"/>
      <w:r w:rsidRPr="0091243E">
        <w:rPr>
          <w:rFonts w:ascii="Times New Roman" w:hAnsi="Times New Roman" w:cs="Times New Roman"/>
          <w:color w:val="000000" w:themeColor="text1"/>
          <w:sz w:val="26"/>
          <w:szCs w:val="26"/>
        </w:rPr>
        <w:t>Старайтесь, чтобы дети не просто радовались музыке, но учились переживать заложенные в ней чувства. Спрашивайте, какая это музыка: веселая или грустная, спокойная или взволнованная. Про кого такая музыка может рассказывать? Что под нее хочется делать? Такие вопросы пробуждают интерес детей к слушанию и развивают их творческое воображение. Хорошо загадывать детям загадки:</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спойте песню без слов, одну только мелодию и спросите, что это за песня. Дети очень радуются, когда отгадывают правильно. Очень важно, чтобы ребенок не только слушал музыку, но и сам пел песни, инсценировал их, двигался под музыку, играл на детских музыкальных инструментах. Взрослые</w:t>
      </w:r>
      <w:r w:rsidRPr="0091243E">
        <w:rPr>
          <w:rFonts w:ascii="Times New Roman" w:hAnsi="Times New Roman" w:cs="Times New Roman"/>
          <w:color w:val="000000" w:themeColor="text1"/>
          <w:sz w:val="26"/>
          <w:szCs w:val="26"/>
        </w:rPr>
        <w:tab/>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всегда</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должны</w:t>
      </w:r>
      <w:r w:rsidR="0091243E" w:rsidRPr="0091243E">
        <w:rPr>
          <w:rFonts w:ascii="Times New Roman" w:hAnsi="Times New Roman" w:cs="Times New Roman"/>
          <w:color w:val="000000" w:themeColor="text1"/>
          <w:sz w:val="26"/>
          <w:szCs w:val="26"/>
        </w:rPr>
        <w:t xml:space="preserve"> </w:t>
      </w:r>
      <w:r w:rsidRPr="0091243E">
        <w:rPr>
          <w:rFonts w:ascii="Times New Roman" w:hAnsi="Times New Roman" w:cs="Times New Roman"/>
          <w:color w:val="000000" w:themeColor="text1"/>
          <w:sz w:val="26"/>
          <w:szCs w:val="26"/>
        </w:rPr>
        <w:t>поощрять музыкальные выступления детей. Предлагайте детям петь песни, которые они выучили в детском саду. Учите их импровизировать мелодии на простой и короткий текст, о том, что ребенок видит вокруг себя. Предложите спеть песенку драчливого петушка, веселой птички, ласковой кошечки, больного щенка, песню про осень, лето, весну, про солнце или дождик. Хвалите детей, говорите, что вам очень нравится их сочинения. Ведь импровизация развивает музыкально-творческие способности детей, приучает их свободнее владеть голосом, петь вернее и выразительнее. Большое удовольствие доставляет детям пляска под пение. Чаще включайте музыку, учите прислушиваться к ней, делать движения в ее характере, выделять сильную долю. Самое главное – надо создать в доме атмосферу благожелательного отношения к ребенку, всячески поощрять его попытки проявлять себя в музыке. Это приносит детям радость и делает их добрее.</w:t>
      </w:r>
    </w:p>
    <w:p w:rsidR="001530F8" w:rsidRDefault="001530F8" w:rsidP="001530F8">
      <w:pPr>
        <w:spacing w:after="0" w:line="240" w:lineRule="auto"/>
        <w:jc w:val="both"/>
        <w:rPr>
          <w:rFonts w:ascii="Times New Roman" w:hAnsi="Times New Roman" w:cs="Times New Roman"/>
          <w:color w:val="000000" w:themeColor="text1"/>
          <w:sz w:val="26"/>
          <w:szCs w:val="26"/>
        </w:rPr>
      </w:pPr>
      <w:r w:rsidRPr="0091243E">
        <w:rPr>
          <w:rFonts w:ascii="Times New Roman" w:hAnsi="Times New Roman" w:cs="Times New Roman"/>
          <w:color w:val="000000" w:themeColor="text1"/>
          <w:sz w:val="26"/>
          <w:szCs w:val="26"/>
        </w:rPr>
        <w:t>У детей, которые часто соприкасаются с музыкой, более богатый мир чувств, они более отзывчивы на переживания других людей, более жизнерадостны, лучше, быстрее и полнее воспринимают все новое, и, как правило, хорошо учатся в школе.</w:t>
      </w:r>
    </w:p>
    <w:p w:rsidR="0091243E" w:rsidRDefault="0091243E" w:rsidP="001530F8">
      <w:pPr>
        <w:spacing w:after="0" w:line="240" w:lineRule="auto"/>
        <w:jc w:val="both"/>
        <w:rPr>
          <w:rFonts w:ascii="Times New Roman" w:hAnsi="Times New Roman" w:cs="Times New Roman"/>
          <w:color w:val="000000" w:themeColor="text1"/>
          <w:sz w:val="26"/>
          <w:szCs w:val="26"/>
        </w:rPr>
      </w:pPr>
    </w:p>
    <w:p w:rsidR="00020507" w:rsidRDefault="004A4C5B" w:rsidP="004A4C5B">
      <w:pPr>
        <w:spacing w:after="0" w:line="240" w:lineRule="auto"/>
        <w:jc w:val="center"/>
        <w:rPr>
          <w:rFonts w:ascii="Times New Roman" w:hAnsi="Times New Roman" w:cs="Times New Roman"/>
          <w:color w:val="000000" w:themeColor="text1"/>
          <w:sz w:val="26"/>
          <w:szCs w:val="26"/>
        </w:rPr>
      </w:pPr>
      <w:r>
        <w:rPr>
          <w:noProof/>
          <w:lang w:eastAsia="ru-RU"/>
        </w:rPr>
        <w:drawing>
          <wp:inline distT="0" distB="0" distL="0" distR="0">
            <wp:extent cx="2876550" cy="1609498"/>
            <wp:effectExtent l="0" t="0" r="0" b="0"/>
            <wp:docPr id="1" name="Рисунок 1" descr="https://rused.ru/irk-mdou186/wp-content/uploads/sites/15/2022/01/1614552587_84-p-detskie-kartinki-na-belom-fon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ed.ru/irk-mdou186/wp-content/uploads/sites/15/2022/01/1614552587_84-p-detskie-kartinki-na-belom-fone-9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581" cy="1610634"/>
                    </a:xfrm>
                    <a:prstGeom prst="rect">
                      <a:avLst/>
                    </a:prstGeom>
                    <a:noFill/>
                    <a:ln>
                      <a:noFill/>
                    </a:ln>
                  </pic:spPr>
                </pic:pic>
              </a:graphicData>
            </a:graphic>
          </wp:inline>
        </w:drawing>
      </w:r>
    </w:p>
    <w:p w:rsidR="004A4C5B" w:rsidRPr="004A4C5B" w:rsidRDefault="0091243E" w:rsidP="004A4C5B">
      <w:pPr>
        <w:spacing w:after="0" w:line="240" w:lineRule="auto"/>
        <w:jc w:val="center"/>
        <w:rPr>
          <w:rFonts w:ascii="Times New Roman" w:hAnsi="Times New Roman" w:cs="Times New Roman"/>
          <w:b/>
          <w:bCs/>
          <w:color w:val="FF0000"/>
          <w:sz w:val="28"/>
          <w:szCs w:val="28"/>
        </w:rPr>
      </w:pPr>
      <w:r w:rsidRPr="004A4C5B">
        <w:rPr>
          <w:rFonts w:ascii="Times New Roman" w:hAnsi="Times New Roman" w:cs="Times New Roman"/>
          <w:b/>
          <w:bCs/>
          <w:color w:val="FF0000"/>
          <w:sz w:val="28"/>
          <w:szCs w:val="28"/>
        </w:rPr>
        <w:t>РАСТИМ ИНТЕЛЛЕКТУАЛОВ</w:t>
      </w:r>
      <w:r w:rsidR="004A4C5B" w:rsidRPr="004A4C5B">
        <w:rPr>
          <w:rFonts w:ascii="Times New Roman" w:hAnsi="Times New Roman" w:cs="Times New Roman"/>
          <w:b/>
          <w:bCs/>
          <w:color w:val="FF0000"/>
          <w:sz w:val="28"/>
          <w:szCs w:val="28"/>
        </w:rPr>
        <w:t xml:space="preserve">: </w:t>
      </w:r>
      <w:r w:rsidRPr="004A4C5B">
        <w:rPr>
          <w:rFonts w:ascii="Times New Roman" w:hAnsi="Times New Roman" w:cs="Times New Roman"/>
          <w:b/>
          <w:bCs/>
          <w:color w:val="FF0000"/>
          <w:sz w:val="28"/>
          <w:szCs w:val="28"/>
        </w:rPr>
        <w:t xml:space="preserve">ВЗАИМОСВЯЗЬ РИСОВАНИЯ </w:t>
      </w:r>
    </w:p>
    <w:p w:rsidR="0091243E" w:rsidRPr="004A4C5B" w:rsidRDefault="0091243E" w:rsidP="004A4C5B">
      <w:pPr>
        <w:spacing w:after="0" w:line="240" w:lineRule="auto"/>
        <w:jc w:val="center"/>
        <w:rPr>
          <w:rFonts w:ascii="Times New Roman" w:hAnsi="Times New Roman" w:cs="Times New Roman"/>
          <w:b/>
          <w:bCs/>
          <w:color w:val="FF0000"/>
          <w:sz w:val="28"/>
          <w:szCs w:val="28"/>
        </w:rPr>
      </w:pPr>
      <w:r w:rsidRPr="004A4C5B">
        <w:rPr>
          <w:rFonts w:ascii="Times New Roman" w:hAnsi="Times New Roman" w:cs="Times New Roman"/>
          <w:b/>
          <w:bCs/>
          <w:color w:val="FF0000"/>
          <w:sz w:val="28"/>
          <w:szCs w:val="28"/>
        </w:rPr>
        <w:t>С ИНТЕЛЛЕКТУАЛЬНЫМ РАЗВИТИЕМ РЕБЕНКА</w:t>
      </w:r>
    </w:p>
    <w:p w:rsidR="0091243E" w:rsidRPr="0091243E" w:rsidRDefault="0091243E" w:rsidP="004A4C5B">
      <w:pPr>
        <w:spacing w:after="0" w:line="240" w:lineRule="auto"/>
        <w:ind w:firstLine="708"/>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 xml:space="preserve">Очень </w:t>
      </w:r>
      <w:proofErr w:type="gramStart"/>
      <w:r w:rsidRPr="0091243E">
        <w:rPr>
          <w:rFonts w:ascii="Times New Roman" w:hAnsi="Times New Roman" w:cs="Times New Roman"/>
          <w:color w:val="000000" w:themeColor="text1"/>
          <w:sz w:val="27"/>
          <w:szCs w:val="27"/>
        </w:rPr>
        <w:t>важное значение</w:t>
      </w:r>
      <w:proofErr w:type="gramEnd"/>
      <w:r w:rsidRPr="0091243E">
        <w:rPr>
          <w:rFonts w:ascii="Times New Roman" w:hAnsi="Times New Roman" w:cs="Times New Roman"/>
          <w:color w:val="000000" w:themeColor="text1"/>
          <w:sz w:val="27"/>
          <w:szCs w:val="27"/>
        </w:rPr>
        <w:t xml:space="preserve"> для знакомства с окружающим миром и умственного развития ребенка имеет правильное называние детьми форм, цветов, линий, положения в пространстве и т. д. Познание предметов и их свойств, приобретаемое действенным путем, закрепляется в сознании. Качества той или иной формы, величина, цвет становятся не только присущими отдельным, определенным предметам, но и обобщаются в понимании детей как присущие многим предметам. Дети узнают и назовут красный цвет, круглую форму и прямую линию в любом предмете.</w:t>
      </w:r>
    </w:p>
    <w:p w:rsidR="0091243E" w:rsidRDefault="0091243E" w:rsidP="004A4C5B">
      <w:pPr>
        <w:spacing w:after="0" w:line="240" w:lineRule="auto"/>
        <w:ind w:firstLine="708"/>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Для освоения техники каждого из видов изобразительной деятельности требуется развитие специальных движений в отношении их силы, точности, темпа, направленности, плавности, ритмичности. Развитие в дошкольные годы этих качеств облегчает в дальнейшем овладение различными видами учебной деятельности.</w:t>
      </w:r>
    </w:p>
    <w:p w:rsidR="0091243E" w:rsidRPr="0091243E" w:rsidRDefault="0091243E" w:rsidP="004A4C5B">
      <w:pPr>
        <w:spacing w:after="0" w:line="240" w:lineRule="auto"/>
        <w:ind w:firstLine="708"/>
        <w:jc w:val="both"/>
        <w:rPr>
          <w:rFonts w:ascii="Times New Roman" w:hAnsi="Times New Roman" w:cs="Times New Roman"/>
          <w:color w:val="000000" w:themeColor="text1"/>
          <w:sz w:val="27"/>
          <w:szCs w:val="27"/>
        </w:rPr>
      </w:pPr>
      <w:proofErr w:type="gramStart"/>
      <w:r w:rsidRPr="0091243E">
        <w:rPr>
          <w:rFonts w:ascii="Times New Roman" w:hAnsi="Times New Roman" w:cs="Times New Roman"/>
          <w:color w:val="000000" w:themeColor="text1"/>
          <w:sz w:val="27"/>
          <w:szCs w:val="27"/>
        </w:rPr>
        <w:t>На занятиях по рисованию, лепке, аппликации и конструированию развивается речь детей: усвоение названий форм, цветов и их оттенков, пространственных обозначений способствует обогащению словаря; высказывания в процессе наблюдений за предметами явлениями, при обследовании предметов, построек, а также при рассматривании иллюстраций, репродукций с картин художников положительно влияют на расширение словарного запаса и формирование связной речи.</w:t>
      </w:r>
      <w:proofErr w:type="gramEnd"/>
      <w:r w:rsidRPr="0091243E">
        <w:rPr>
          <w:rFonts w:ascii="Times New Roman" w:hAnsi="Times New Roman" w:cs="Times New Roman"/>
          <w:color w:val="000000" w:themeColor="text1"/>
          <w:sz w:val="27"/>
          <w:szCs w:val="27"/>
        </w:rPr>
        <w:t xml:space="preserve"> Использование образных сравнений, стихотворений для эстетической характеристики предметов способствует развитию выразительной речи.</w:t>
      </w:r>
    </w:p>
    <w:p w:rsidR="0091243E" w:rsidRPr="0091243E" w:rsidRDefault="0091243E" w:rsidP="004A4C5B">
      <w:pPr>
        <w:spacing w:after="0" w:line="240" w:lineRule="auto"/>
        <w:ind w:firstLine="708"/>
        <w:jc w:val="both"/>
        <w:rPr>
          <w:rFonts w:ascii="Times New Roman" w:hAnsi="Times New Roman" w:cs="Times New Roman"/>
          <w:color w:val="000000" w:themeColor="text1"/>
          <w:sz w:val="27"/>
          <w:szCs w:val="27"/>
        </w:rPr>
      </w:pPr>
      <w:proofErr w:type="gramStart"/>
      <w:r w:rsidRPr="0091243E">
        <w:rPr>
          <w:rFonts w:ascii="Times New Roman" w:hAnsi="Times New Roman" w:cs="Times New Roman"/>
          <w:color w:val="000000" w:themeColor="text1"/>
          <w:sz w:val="27"/>
          <w:szCs w:val="27"/>
        </w:rPr>
        <w:t>Как указывают психологи, для осуществления разных видов деятельности, умственного развития детей большое значение имеют те качества, навыки, умения, которые они приобретают в процессе рисования, лепки, аппликации и конструирования: умение пользоваться орудиями (кистью, карандашом, стекой, ножницами), планировать свои действия, ориентироваться на образец и указания взрослого, а также задумывать и осуществлять свой замысел, привлекая для этого все имеющиеся, в данный момент средства.</w:t>
      </w:r>
      <w:proofErr w:type="gramEnd"/>
    </w:p>
    <w:p w:rsidR="004A4C5B" w:rsidRDefault="0091243E" w:rsidP="004A4C5B">
      <w:pPr>
        <w:spacing w:after="0" w:line="240" w:lineRule="auto"/>
        <w:ind w:firstLine="708"/>
        <w:jc w:val="both"/>
        <w:rPr>
          <w:rFonts w:ascii="Times New Roman" w:hAnsi="Times New Roman" w:cs="Times New Roman"/>
          <w:color w:val="000000" w:themeColor="text1"/>
          <w:sz w:val="27"/>
          <w:szCs w:val="27"/>
        </w:rPr>
      </w:pPr>
      <w:r w:rsidRPr="0091243E">
        <w:rPr>
          <w:rFonts w:ascii="Times New Roman" w:hAnsi="Times New Roman" w:cs="Times New Roman"/>
          <w:color w:val="000000" w:themeColor="text1"/>
          <w:sz w:val="27"/>
          <w:szCs w:val="27"/>
        </w:rPr>
        <w:t>При проведении занятий создаются благоприятные условия для формирования таких качеств, как пытливость, инициатива, умственная активность и самостоятельность, любознательность.</w:t>
      </w:r>
    </w:p>
    <w:p w:rsidR="0091243E" w:rsidRDefault="0091243E" w:rsidP="0091243E">
      <w:pPr>
        <w:spacing w:after="0" w:line="240" w:lineRule="auto"/>
        <w:jc w:val="both"/>
        <w:rPr>
          <w:rFonts w:ascii="Times New Roman" w:hAnsi="Times New Roman" w:cs="Times New Roman"/>
          <w:color w:val="000000" w:themeColor="text1"/>
          <w:sz w:val="27"/>
          <w:szCs w:val="27"/>
        </w:rPr>
      </w:pPr>
    </w:p>
    <w:p w:rsidR="004A4C5B" w:rsidRDefault="00FF5A55" w:rsidP="00FF5A55">
      <w:pPr>
        <w:spacing w:after="0" w:line="240" w:lineRule="auto"/>
        <w:jc w:val="center"/>
        <w:rPr>
          <w:rFonts w:ascii="Times New Roman" w:hAnsi="Times New Roman" w:cs="Times New Roman"/>
          <w:b/>
          <w:bCs/>
          <w:color w:val="7030A0"/>
          <w:sz w:val="32"/>
          <w:szCs w:val="32"/>
        </w:rPr>
      </w:pPr>
      <w:r>
        <w:rPr>
          <w:noProof/>
          <w:lang w:eastAsia="ru-RU"/>
        </w:rPr>
        <w:drawing>
          <wp:inline distT="0" distB="0" distL="0" distR="0">
            <wp:extent cx="2686050" cy="2686050"/>
            <wp:effectExtent l="0" t="0" r="0" b="0"/>
            <wp:docPr id="7" name="Рисунок 7" descr="http://phonoteka.org/uploads/posts/2021-04/1619701501_6-phonoteka_org-p-detskie-risunki-bez-fon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noteka.org/uploads/posts/2021-04/1619701501_6-phonoteka_org-p-detskie-risunki-bez-fona-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947" cy="2687947"/>
                    </a:xfrm>
                    <a:prstGeom prst="rect">
                      <a:avLst/>
                    </a:prstGeom>
                    <a:noFill/>
                    <a:ln>
                      <a:noFill/>
                    </a:ln>
                  </pic:spPr>
                </pic:pic>
              </a:graphicData>
            </a:graphic>
          </wp:inline>
        </w:drawing>
      </w:r>
    </w:p>
    <w:p w:rsidR="0091243E" w:rsidRPr="00FF5A55" w:rsidRDefault="0091243E" w:rsidP="0091243E">
      <w:pPr>
        <w:spacing w:after="0" w:line="240" w:lineRule="auto"/>
        <w:jc w:val="center"/>
        <w:rPr>
          <w:rFonts w:ascii="Times New Roman" w:hAnsi="Times New Roman" w:cs="Times New Roman"/>
          <w:b/>
          <w:bCs/>
          <w:color w:val="0000FF"/>
          <w:sz w:val="32"/>
          <w:szCs w:val="32"/>
        </w:rPr>
      </w:pPr>
      <w:r w:rsidRPr="00FF5A55">
        <w:rPr>
          <w:rFonts w:ascii="Times New Roman" w:hAnsi="Times New Roman" w:cs="Times New Roman"/>
          <w:b/>
          <w:bCs/>
          <w:color w:val="0000FF"/>
          <w:sz w:val="32"/>
          <w:szCs w:val="32"/>
        </w:rPr>
        <w:t>ГОВОРИ ПРАВИЛЬНО</w:t>
      </w:r>
    </w:p>
    <w:p w:rsidR="0091243E" w:rsidRPr="00FF5A55" w:rsidRDefault="0091243E" w:rsidP="0091243E">
      <w:pPr>
        <w:spacing w:after="0" w:line="240" w:lineRule="auto"/>
        <w:jc w:val="center"/>
        <w:rPr>
          <w:rFonts w:ascii="Times New Roman" w:hAnsi="Times New Roman" w:cs="Times New Roman"/>
          <w:b/>
          <w:bCs/>
          <w:color w:val="0000FF"/>
          <w:sz w:val="32"/>
          <w:szCs w:val="32"/>
        </w:rPr>
      </w:pPr>
      <w:r w:rsidRPr="00FF5A55">
        <w:rPr>
          <w:rFonts w:ascii="Times New Roman" w:hAnsi="Times New Roman" w:cs="Times New Roman"/>
          <w:b/>
          <w:bCs/>
          <w:color w:val="0000FF"/>
          <w:sz w:val="32"/>
          <w:szCs w:val="32"/>
        </w:rPr>
        <w:t>ДОМАШНЯЯ ИГРОТЕКА</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«Я заметил»</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«Давай проверим, кто из нас самый внимательный. Будем называть предметы, мимо которых мы проходим; а еще обязательно укажем, какие они. Вот почтовый ящик – он синий. Я заметил кошку – она пушистая. Ребенок и взрослый могут называть увиденные объекты по очереди.</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«Волшебные очки»</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«Представь, что у нас есть волшебные очки. Когда их надеваешь, то все становится красным (зеленым, синим и т.п.). Посмотри вокруг в волшебные очки, какого цвета все стало, скажи: красные сапоги, красный мяч, красный дом, красный нос, красный забор и пр.»</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«Давай искать на кухне слова»</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Какие слова можно вынуть из борща? Винегрета? Кухонного шкафа? Плиты? и пр.</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«Угощаю»</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«Давай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«Доскажи словечко»</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Взрослый начинаете фразу, а ребенок заканчивает ее. Например:</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Ворона каркает, а воробей… (чирикает). Сова летает, а заяц… (бегает, прыгает). У коровы теленок, а у лошади… (жеребенок) и т. п.;</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Медведь осенью засыпает, а весной…</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Пешеходы на красный свет стоят, а на зелѐный…</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Мокрое бельѐ развешивают, а сухое…</w:t>
      </w:r>
    </w:p>
    <w:p w:rsidR="0091243E" w:rsidRP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w:t>
      </w:r>
      <w:r w:rsidRPr="0091243E">
        <w:rPr>
          <w:rFonts w:ascii="Times New Roman" w:hAnsi="Times New Roman" w:cs="Times New Roman"/>
          <w:color w:val="000000" w:themeColor="text1"/>
          <w:sz w:val="28"/>
          <w:szCs w:val="28"/>
        </w:rPr>
        <w:tab/>
        <w:t>Вечером солнце заходит, а утром…</w:t>
      </w:r>
    </w:p>
    <w:p w:rsidR="0091243E" w:rsidRPr="0091243E" w:rsidRDefault="0091243E" w:rsidP="0091243E">
      <w:pPr>
        <w:spacing w:after="0" w:line="240" w:lineRule="auto"/>
        <w:jc w:val="both"/>
        <w:rPr>
          <w:rFonts w:ascii="Times New Roman" w:hAnsi="Times New Roman" w:cs="Times New Roman"/>
          <w:b/>
          <w:bCs/>
          <w:color w:val="000000" w:themeColor="text1"/>
          <w:sz w:val="28"/>
          <w:szCs w:val="28"/>
        </w:rPr>
      </w:pPr>
      <w:r w:rsidRPr="0091243E">
        <w:rPr>
          <w:rFonts w:ascii="Times New Roman" w:hAnsi="Times New Roman" w:cs="Times New Roman"/>
          <w:b/>
          <w:bCs/>
          <w:color w:val="000000" w:themeColor="text1"/>
          <w:sz w:val="28"/>
          <w:szCs w:val="28"/>
        </w:rPr>
        <w:t>«Упрямые слова»</w:t>
      </w:r>
    </w:p>
    <w:p w:rsidR="0091243E" w:rsidRDefault="0091243E" w:rsidP="0091243E">
      <w:pPr>
        <w:spacing w:after="0" w:line="240" w:lineRule="auto"/>
        <w:jc w:val="both"/>
        <w:rPr>
          <w:rFonts w:ascii="Times New Roman" w:hAnsi="Times New Roman" w:cs="Times New Roman"/>
          <w:color w:val="000000" w:themeColor="text1"/>
          <w:sz w:val="28"/>
          <w:szCs w:val="28"/>
        </w:rPr>
      </w:pPr>
      <w:r w:rsidRPr="0091243E">
        <w:rPr>
          <w:rFonts w:ascii="Times New Roman" w:hAnsi="Times New Roman" w:cs="Times New Roman"/>
          <w:color w:val="000000" w:themeColor="text1"/>
          <w:sz w:val="28"/>
          <w:szCs w:val="28"/>
        </w:rPr>
        <w:t>Расскажите ребенку, что есть на свете «упрямые» слова, которые никогда не изменяются (кофе, платье, какао, кино, пианино, метро). «Я надеваю пальто. На вешалке висит пальто. У Маши красивое пальто. Я гуляю в пальто. Сегодня тепло, и все надели пальто и т.д.». Задавайте ребенку вопросы и следите, чтобы он не изменял слова в предложениях.</w:t>
      </w:r>
    </w:p>
    <w:p w:rsidR="00FF5A55" w:rsidRPr="0091243E" w:rsidRDefault="00FF5A55" w:rsidP="00FF5A55">
      <w:pPr>
        <w:spacing w:after="0" w:line="240" w:lineRule="auto"/>
        <w:jc w:val="center"/>
        <w:rPr>
          <w:rFonts w:ascii="Times New Roman" w:hAnsi="Times New Roman" w:cs="Times New Roman"/>
          <w:color w:val="000000" w:themeColor="text1"/>
          <w:sz w:val="28"/>
          <w:szCs w:val="28"/>
        </w:rPr>
      </w:pPr>
      <w:r>
        <w:rPr>
          <w:noProof/>
          <w:lang w:eastAsia="ru-RU"/>
        </w:rPr>
        <w:drawing>
          <wp:inline distT="0" distB="0" distL="0" distR="0">
            <wp:extent cx="2927729" cy="2028825"/>
            <wp:effectExtent l="0" t="0" r="0" b="0"/>
            <wp:docPr id="10" name="Рисунок 10" descr="https://sun9-80.userapi.com/impg/nSHtmW_yVSe0gfn3yXcZyt3SggnkyvW3uSei1w/6e7u5P1o75Q.jpg?size=1280x887&amp;quality=95&amp;sign=4d4714bce5ee5fae6a4b8718cb55fec4&amp;c_uniq_tag=akSVrJvKf0iEjx6bz6oqBlX0wZZbifdeI1EAICErm4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0.userapi.com/impg/nSHtmW_yVSe0gfn3yXcZyt3SggnkyvW3uSei1w/6e7u5P1o75Q.jpg?size=1280x887&amp;quality=95&amp;sign=4d4714bce5ee5fae6a4b8718cb55fec4&amp;c_uniq_tag=akSVrJvKf0iEjx6bz6oqBlX0wZZbifdeI1EAICErm4s&amp;type=album"/>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662" cy="2035708"/>
                    </a:xfrm>
                    <a:prstGeom prst="rect">
                      <a:avLst/>
                    </a:prstGeom>
                    <a:noFill/>
                    <a:ln>
                      <a:noFill/>
                    </a:ln>
                  </pic:spPr>
                </pic:pic>
              </a:graphicData>
            </a:graphic>
          </wp:inline>
        </w:drawing>
      </w:r>
    </w:p>
    <w:p w:rsidR="00020507" w:rsidRDefault="00020507" w:rsidP="00FF5A55">
      <w:pPr>
        <w:spacing w:after="0" w:line="240" w:lineRule="auto"/>
        <w:rPr>
          <w:rFonts w:ascii="Times New Roman" w:hAnsi="Times New Roman" w:cs="Times New Roman"/>
          <w:b/>
          <w:bCs/>
          <w:color w:val="FF0000"/>
          <w:sz w:val="36"/>
          <w:szCs w:val="36"/>
        </w:rPr>
      </w:pPr>
    </w:p>
    <w:p w:rsidR="00955F14" w:rsidRPr="00FF5A55" w:rsidRDefault="00955F14" w:rsidP="00FF5A55">
      <w:pPr>
        <w:spacing w:after="0" w:line="240" w:lineRule="auto"/>
        <w:jc w:val="center"/>
        <w:rPr>
          <w:rFonts w:ascii="Times New Roman" w:hAnsi="Times New Roman" w:cs="Times New Roman"/>
          <w:b/>
          <w:bCs/>
          <w:color w:val="0000FF"/>
          <w:sz w:val="36"/>
          <w:szCs w:val="36"/>
        </w:rPr>
      </w:pPr>
      <w:r w:rsidRPr="00FF5A55">
        <w:rPr>
          <w:rFonts w:ascii="Times New Roman" w:hAnsi="Times New Roman" w:cs="Times New Roman"/>
          <w:b/>
          <w:bCs/>
          <w:color w:val="0000FF"/>
          <w:sz w:val="36"/>
          <w:szCs w:val="36"/>
        </w:rPr>
        <w:t>ВОСПИТЫВАЕМ</w:t>
      </w:r>
      <w:r w:rsidR="00FF5A55" w:rsidRPr="00FF5A55">
        <w:rPr>
          <w:rFonts w:ascii="Times New Roman" w:hAnsi="Times New Roman" w:cs="Times New Roman"/>
          <w:b/>
          <w:bCs/>
          <w:color w:val="0000FF"/>
          <w:sz w:val="36"/>
          <w:szCs w:val="36"/>
        </w:rPr>
        <w:t xml:space="preserve">   </w:t>
      </w:r>
      <w:r w:rsidRPr="00FF5A55">
        <w:rPr>
          <w:rFonts w:ascii="Times New Roman" w:hAnsi="Times New Roman" w:cs="Times New Roman"/>
          <w:b/>
          <w:bCs/>
          <w:color w:val="0000FF"/>
          <w:sz w:val="36"/>
          <w:szCs w:val="36"/>
        </w:rPr>
        <w:t>ВМЕСТЕ</w:t>
      </w:r>
    </w:p>
    <w:p w:rsidR="00955F14" w:rsidRPr="00FF5A55" w:rsidRDefault="00955F14" w:rsidP="00955F14">
      <w:pPr>
        <w:jc w:val="center"/>
        <w:rPr>
          <w:rFonts w:ascii="Times New Roman" w:hAnsi="Times New Roman" w:cs="Times New Roman"/>
          <w:b/>
          <w:bCs/>
          <w:color w:val="FF0000"/>
          <w:sz w:val="28"/>
          <w:szCs w:val="28"/>
        </w:rPr>
      </w:pPr>
      <w:r w:rsidRPr="00FF5A55">
        <w:rPr>
          <w:rFonts w:ascii="Times New Roman" w:hAnsi="Times New Roman" w:cs="Times New Roman"/>
          <w:b/>
          <w:bCs/>
          <w:color w:val="FF0000"/>
          <w:sz w:val="28"/>
          <w:szCs w:val="28"/>
        </w:rPr>
        <w:t>ИГРА «РАЗВЕДЧИКИ ВЕСНЫ»</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Утром, выйдя на улицу по дороге в детский сад, в школу, на прогулку поиграйте с ребенком в разведчиков весны. «Разведчики» в нашей игре должны быть очень внимательными и замечать всѐ вокруг. Задача – найти как можно больше примет весны в окружающем мире.</w:t>
      </w:r>
    </w:p>
    <w:p w:rsidR="00955F14" w:rsidRPr="00FF5A55" w:rsidRDefault="00955F14" w:rsidP="00955F14">
      <w:pPr>
        <w:spacing w:after="0" w:line="240" w:lineRule="auto"/>
        <w:jc w:val="both"/>
        <w:rPr>
          <w:rFonts w:ascii="Times New Roman" w:hAnsi="Times New Roman" w:cs="Times New Roman"/>
          <w:b/>
          <w:bCs/>
          <w:color w:val="FF0000"/>
          <w:sz w:val="28"/>
          <w:szCs w:val="28"/>
        </w:rPr>
      </w:pPr>
      <w:r w:rsidRPr="00FF5A55">
        <w:rPr>
          <w:rFonts w:ascii="Times New Roman" w:hAnsi="Times New Roman" w:cs="Times New Roman"/>
          <w:b/>
          <w:bCs/>
          <w:color w:val="FF0000"/>
          <w:sz w:val="28"/>
          <w:szCs w:val="28"/>
        </w:rPr>
        <w:t>ЧТО МОГУТ УВИДЕТЬ НАШИ «РАЗВЕДЧИКИ ВЕСНЫ» В ЭТОЙ ИГРЕ, ИЛИ ВЕСЕННИЕ НАБЛЮДЕНИЯ С ДЕТЬМИ В ПРИРОДЕ.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Солнце:</w:t>
      </w:r>
      <w:r w:rsidRPr="003E721D">
        <w:rPr>
          <w:rFonts w:ascii="Times New Roman" w:hAnsi="Times New Roman" w:cs="Times New Roman"/>
          <w:sz w:val="26"/>
          <w:szCs w:val="26"/>
        </w:rPr>
        <w:t xml:space="preserve"> А) Трехлетние дети заметят, что весеннее солнышко теплее, хочется снять варежки или расстегнуть пальто. А у некоторых малышей и взрослых от солнца появляются веснушки! От солнца бывают и солнечные зайчики. Б) Четырехлетние и более старшие малыши уже могут заметить, что солнце встает рано и будит людей. Встаешь, а уже светло на улице. А зимой, когда мы просыпались, было еще темно. Значит, день стал длиннее, а ночь короче.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Сосульки:</w:t>
      </w:r>
      <w:r w:rsidRPr="003E721D">
        <w:rPr>
          <w:rFonts w:ascii="Times New Roman" w:hAnsi="Times New Roman" w:cs="Times New Roman"/>
          <w:sz w:val="26"/>
          <w:szCs w:val="26"/>
        </w:rPr>
        <w:t xml:space="preserve"> под крышей появились сосульки, с них капает вода – можно услышать звуки капели. На солнце сосульки блестят и красиво сверкают. Зимой сосулек было мало, а теперь их много.</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Снег</w:t>
      </w:r>
      <w:r w:rsidRPr="003E721D">
        <w:rPr>
          <w:rFonts w:ascii="Times New Roman" w:hAnsi="Times New Roman" w:cs="Times New Roman"/>
          <w:sz w:val="26"/>
          <w:szCs w:val="26"/>
        </w:rPr>
        <w:t xml:space="preserve"> стал темный, грязный, ноздреватый, зернистый, на солнце он тает. Часто можно увидеть осевший сугроб, из-под которого текут струйки воды – ручейки. В тени и холодных местах снега еще много, а на солнышке он уже растаял. Четырехлетние малыши и более старшие дети уже могут заметить наст – корочку на снегу.</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Воздух</w:t>
      </w:r>
      <w:r w:rsidRPr="003E721D">
        <w:rPr>
          <w:rFonts w:ascii="Times New Roman" w:hAnsi="Times New Roman" w:cs="Times New Roman"/>
          <w:sz w:val="26"/>
          <w:szCs w:val="26"/>
        </w:rPr>
        <w:t xml:space="preserve"> пахнет весной. Он теплый. Можно снять рукавички и протянуть руки к солнышку – ладошкам будет тепло. А в морозы хотелось спрятать руки в теплые варежки. Мы переоделись в более легкую одежду (вместо шубы носим куртку, вместо сапожек – ботиночки и т.д.)</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Лужи.</w:t>
      </w:r>
      <w:r w:rsidRPr="003E721D">
        <w:rPr>
          <w:rFonts w:ascii="Times New Roman" w:hAnsi="Times New Roman" w:cs="Times New Roman"/>
          <w:sz w:val="26"/>
          <w:szCs w:val="26"/>
        </w:rPr>
        <w:t xml:space="preserve"> Весной появляются лужи. Утром они еще затянуты тоненькой корочкой льда. Если нажать на лед палочкой, то он разломится и под ним будет видна вода. Днем лужи тают, и вокруг бегут журчащие ручейки. Почему же лед тает днем?</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Небо.</w:t>
      </w:r>
      <w:r w:rsidRPr="003E721D">
        <w:rPr>
          <w:rFonts w:ascii="Times New Roman" w:hAnsi="Times New Roman" w:cs="Times New Roman"/>
          <w:sz w:val="26"/>
          <w:szCs w:val="26"/>
        </w:rPr>
        <w:t xml:space="preserve"> Весеннее небо ярко-голубое, а зимой оно часто было серым. В небе плывут кучевые облака то быстрее, то медленнее. Почему так получается? Это зависит от силы ветра. Если ветер сильный, облака плывут быстрее.</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t>Ручьи. Потекли ручьи. А куда течет ручеек – вверх или вниз? Куда уходит вода? Покажите, как в городе вода стекает в особые решетки. Скажите, что в природе мелкие ручейки впадают в более крупные, а крупные ручьи впадают в речки. Речки переполняются водой, и выходят из берегов.</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Воробьи</w:t>
      </w:r>
      <w:r w:rsidRPr="003E721D">
        <w:rPr>
          <w:rFonts w:ascii="Times New Roman" w:hAnsi="Times New Roman" w:cs="Times New Roman"/>
          <w:sz w:val="26"/>
          <w:szCs w:val="26"/>
        </w:rPr>
        <w:t xml:space="preserve"> прыгают радостно в лужах, купаются, щебечут, греются на солнышке. А зимой они сидели на ветках, нахохлившись.</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 xml:space="preserve">Птицы </w:t>
      </w:r>
      <w:r w:rsidRPr="003E721D">
        <w:rPr>
          <w:rFonts w:ascii="Times New Roman" w:hAnsi="Times New Roman" w:cs="Times New Roman"/>
          <w:sz w:val="26"/>
          <w:szCs w:val="26"/>
        </w:rPr>
        <w:t>– снегири, синички, дятлы — перестали прилетать на кормушку. Почему? В лесу уже тепло, появилось много насекомых, и птицы сами находят себе еду. А некоторые птицы улетели от нас, они вернулись на свою родину на север.</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Насекомые</w:t>
      </w:r>
      <w:r w:rsidRPr="003E721D">
        <w:rPr>
          <w:rFonts w:ascii="Times New Roman" w:hAnsi="Times New Roman" w:cs="Times New Roman"/>
          <w:sz w:val="26"/>
          <w:szCs w:val="26"/>
        </w:rPr>
        <w:t xml:space="preserve"> проснулись весной.</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t>К нам прилетели-вернулись домой перелетные птицы. Почему же они вернулись? Появились насекомые – их корм.</w:t>
      </w:r>
    </w:p>
    <w:p w:rsidR="00955F14" w:rsidRPr="003E721D" w:rsidRDefault="00955F14" w:rsidP="00955F14">
      <w:pPr>
        <w:spacing w:after="0" w:line="240" w:lineRule="auto"/>
        <w:jc w:val="both"/>
        <w:rPr>
          <w:rFonts w:ascii="Times New Roman" w:hAnsi="Times New Roman" w:cs="Times New Roman"/>
          <w:sz w:val="26"/>
          <w:szCs w:val="26"/>
        </w:rPr>
      </w:pPr>
      <w:r w:rsidRPr="003E721D">
        <w:rPr>
          <w:rFonts w:ascii="Times New Roman" w:hAnsi="Times New Roman" w:cs="Times New Roman"/>
          <w:sz w:val="26"/>
          <w:szCs w:val="26"/>
        </w:rPr>
        <w:t>•</w:t>
      </w:r>
      <w:r w:rsidRPr="003E721D">
        <w:rPr>
          <w:rFonts w:ascii="Times New Roman" w:hAnsi="Times New Roman" w:cs="Times New Roman"/>
          <w:sz w:val="26"/>
          <w:szCs w:val="26"/>
        </w:rPr>
        <w:tab/>
      </w:r>
      <w:r w:rsidRPr="003E721D">
        <w:rPr>
          <w:rFonts w:ascii="Times New Roman" w:hAnsi="Times New Roman" w:cs="Times New Roman"/>
          <w:b/>
          <w:bCs/>
          <w:sz w:val="26"/>
          <w:szCs w:val="26"/>
        </w:rPr>
        <w:t>Ледоход</w:t>
      </w:r>
      <w:r w:rsidRPr="003E721D">
        <w:rPr>
          <w:rFonts w:ascii="Times New Roman" w:hAnsi="Times New Roman" w:cs="Times New Roman"/>
          <w:sz w:val="26"/>
          <w:szCs w:val="26"/>
        </w:rPr>
        <w:t>. Во льду на речке образуются трещины, он раскалывается и трогается с места. Ледоход – откуда появилось это слово? Ледоход = Лед ходит, лед идет! Лед стал перемещаться по реке, лед тронулся с места!</w:t>
      </w:r>
    </w:p>
    <w:p w:rsidR="00955F14" w:rsidRPr="003E721D" w:rsidRDefault="00955F14" w:rsidP="00955F14">
      <w:pPr>
        <w:spacing w:after="0" w:line="240" w:lineRule="auto"/>
        <w:jc w:val="center"/>
        <w:rPr>
          <w:rFonts w:ascii="Times New Roman" w:hAnsi="Times New Roman" w:cs="Times New Roman"/>
          <w:color w:val="000000" w:themeColor="text1"/>
          <w:sz w:val="26"/>
          <w:szCs w:val="26"/>
        </w:rPr>
      </w:pPr>
    </w:p>
    <w:p w:rsidR="00EB1843" w:rsidRPr="00F33668" w:rsidRDefault="00EB1843" w:rsidP="00F33668">
      <w:pPr>
        <w:spacing w:after="0" w:line="240"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СДЕЛАЕМ  ВМЕСТЕ  С  ДЕТЬМИ</w:t>
      </w:r>
    </w:p>
    <w:p w:rsidR="00EB1843" w:rsidRPr="00EB1843" w:rsidRDefault="00EB1843" w:rsidP="00EB1843">
      <w:pPr>
        <w:spacing w:after="0" w:line="240" w:lineRule="auto"/>
        <w:jc w:val="center"/>
        <w:rPr>
          <w:rFonts w:ascii="Times New Roman" w:eastAsia="Times New Roman" w:hAnsi="Times New Roman" w:cs="Times New Roman"/>
          <w:color w:val="FF0000"/>
          <w:sz w:val="40"/>
          <w:szCs w:val="28"/>
          <w:lang w:eastAsia="ru-RU"/>
        </w:rPr>
      </w:pPr>
      <w:r w:rsidRPr="00EB1843">
        <w:rPr>
          <w:rFonts w:ascii="Times New Roman" w:eastAsia="Times New Roman" w:hAnsi="Times New Roman" w:cs="Times New Roman"/>
          <w:color w:val="FF0000"/>
          <w:sz w:val="40"/>
          <w:szCs w:val="28"/>
          <w:lang w:eastAsia="ru-RU"/>
        </w:rPr>
        <w:t>Пластилин своими руками</w:t>
      </w:r>
    </w:p>
    <w:p w:rsidR="00EB1843" w:rsidRDefault="00EB1843" w:rsidP="00EB1843">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EB1843" w:rsidRPr="00EB1843" w:rsidRDefault="00EB1843" w:rsidP="00EB18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1843">
        <w:rPr>
          <w:rFonts w:ascii="Times New Roman" w:eastAsia="Times New Roman" w:hAnsi="Times New Roman" w:cs="Times New Roman"/>
          <w:sz w:val="28"/>
          <w:szCs w:val="28"/>
          <w:lang w:eastAsia="ru-RU"/>
        </w:rPr>
        <w:t xml:space="preserve">Самодельный пластилин гораздо интересней и приятней по своим свойствам, чем покупной. Он не такой липучий, более мягкий и податливый, цвета хорошо смешиваются между собой. К тому же качественный фабричный пластилин достаточно дорог, а дешевые экземпляры сомнительного производства вряд ли стоит использовать в детском творчестве. К тому же, изготовить пластилин своими руками проще простого! Нам понадобятся: мука, соль, растительное масло, лимонная кислота </w:t>
      </w:r>
      <w:proofErr w:type="gramStart"/>
      <w:r w:rsidRPr="00EB1843">
        <w:rPr>
          <w:rFonts w:ascii="Times New Roman" w:eastAsia="Times New Roman" w:hAnsi="Times New Roman" w:cs="Times New Roman"/>
          <w:sz w:val="28"/>
          <w:szCs w:val="28"/>
          <w:lang w:eastAsia="ru-RU"/>
        </w:rPr>
        <w:t>и</w:t>
      </w:r>
      <w:proofErr w:type="gramEnd"/>
      <w:r w:rsidRPr="00EB1843">
        <w:rPr>
          <w:rFonts w:ascii="Times New Roman" w:eastAsia="Times New Roman" w:hAnsi="Times New Roman" w:cs="Times New Roman"/>
          <w:sz w:val="28"/>
          <w:szCs w:val="28"/>
          <w:lang w:eastAsia="ru-RU"/>
        </w:rPr>
        <w:t xml:space="preserve"> конечно же разные пищевые красители.</w:t>
      </w:r>
    </w:p>
    <w:p w:rsidR="00EB1843" w:rsidRPr="00EB1843" w:rsidRDefault="00EB1843" w:rsidP="00EB18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1843">
        <w:rPr>
          <w:rFonts w:ascii="Times New Roman" w:eastAsia="Times New Roman" w:hAnsi="Times New Roman" w:cs="Times New Roman"/>
          <w:sz w:val="28"/>
          <w:szCs w:val="28"/>
          <w:lang w:eastAsia="ru-RU"/>
        </w:rPr>
        <w:t xml:space="preserve"> Наливаем в кастрюлю 2 стакана воды и ставим  на огонь. Нужно не </w:t>
      </w:r>
      <w:proofErr w:type="gramStart"/>
      <w:r w:rsidRPr="00EB1843">
        <w:rPr>
          <w:rFonts w:ascii="Times New Roman" w:eastAsia="Times New Roman" w:hAnsi="Times New Roman" w:cs="Times New Roman"/>
          <w:sz w:val="28"/>
          <w:szCs w:val="28"/>
          <w:lang w:eastAsia="ru-RU"/>
        </w:rPr>
        <w:t>забыть перед этим добавить</w:t>
      </w:r>
      <w:proofErr w:type="gramEnd"/>
      <w:r w:rsidRPr="00EB1843">
        <w:rPr>
          <w:rFonts w:ascii="Times New Roman" w:eastAsia="Times New Roman" w:hAnsi="Times New Roman" w:cs="Times New Roman"/>
          <w:sz w:val="28"/>
          <w:szCs w:val="28"/>
          <w:lang w:eastAsia="ru-RU"/>
        </w:rPr>
        <w:t xml:space="preserve"> в воду ложку масла. Пока вода закипает, не теряем времени и смешиваем 2 стакана муки, 1 стакан соли и столовую ложку лимонной кислоты. Как раз к завершению смешивания вода начнет закипать. Воду кипятить не нужно, нужно её только довести до кипения. Т.е. как только начнут появляться первые пузырьки, снимаем кастрюлю с плиты и выливаем горячую воду в свежеприготовленную смесь муки, соли и лимонной кислоты. Добавляем воду небольшими порциями и тщательно перемешиваем. Фактически мы делаем тесто. Как только вся вода вылита, нужно это тесто хорошенько промесить до тех </w:t>
      </w:r>
      <w:proofErr w:type="gramStart"/>
      <w:r w:rsidRPr="00EB1843">
        <w:rPr>
          <w:rFonts w:ascii="Times New Roman" w:eastAsia="Times New Roman" w:hAnsi="Times New Roman" w:cs="Times New Roman"/>
          <w:sz w:val="28"/>
          <w:szCs w:val="28"/>
          <w:lang w:eastAsia="ru-RU"/>
        </w:rPr>
        <w:t>пор</w:t>
      </w:r>
      <w:proofErr w:type="gramEnd"/>
      <w:r w:rsidRPr="00EB1843">
        <w:rPr>
          <w:rFonts w:ascii="Times New Roman" w:eastAsia="Times New Roman" w:hAnsi="Times New Roman" w:cs="Times New Roman"/>
          <w:sz w:val="28"/>
          <w:szCs w:val="28"/>
          <w:lang w:eastAsia="ru-RU"/>
        </w:rPr>
        <w:t xml:space="preserve"> пока оно не перестанет прилипать к рукам. Разделяем тесто на несколько равных частей и окрашиваем каждую часть в свой цвет. Для этого в тесте делаем углубление, наливаем туда краситель и перемешиваем до получения однородного цвета. </w:t>
      </w: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r w:rsidRPr="00EB1843">
        <w:rPr>
          <w:rFonts w:ascii="Calibri" w:eastAsia="Times New Roman" w:hAnsi="Calibri" w:cs="Times New Roman"/>
          <w:noProof/>
          <w:lang w:eastAsia="ru-RU"/>
        </w:rPr>
        <w:drawing>
          <wp:anchor distT="0" distB="0" distL="114300" distR="114300" simplePos="0" relativeHeight="251659264" behindDoc="0" locked="0" layoutInCell="1" allowOverlap="1">
            <wp:simplePos x="0" y="0"/>
            <wp:positionH relativeFrom="margin">
              <wp:posOffset>788035</wp:posOffset>
            </wp:positionH>
            <wp:positionV relativeFrom="margin">
              <wp:posOffset>5993765</wp:posOffset>
            </wp:positionV>
            <wp:extent cx="5210175" cy="3133725"/>
            <wp:effectExtent l="0" t="0" r="9525" b="9525"/>
            <wp:wrapSquare wrapText="bothSides"/>
            <wp:docPr id="4" name="Рисунок 9" descr="C:\Users\User\Desktop\plastilin-740x370.jpg"/>
            <wp:cNvGraphicFramePr/>
            <a:graphic xmlns:a="http://schemas.openxmlformats.org/drawingml/2006/main">
              <a:graphicData uri="http://schemas.openxmlformats.org/drawingml/2006/picture">
                <pic:pic xmlns:pic="http://schemas.openxmlformats.org/drawingml/2006/picture">
                  <pic:nvPicPr>
                    <pic:cNvPr id="9" name="Рисунок 9" descr="C:\Users\User\Desktop\plastilin-740x370.jpg"/>
                    <pic:cNvPicPr/>
                  </pic:nvPicPr>
                  <pic:blipFill>
                    <a:blip r:embed="rId11" cstate="print"/>
                    <a:srcRect l="6213" r="6753"/>
                    <a:stretch>
                      <a:fillRect/>
                    </a:stretch>
                  </pic:blipFill>
                  <pic:spPr bwMode="auto">
                    <a:xfrm>
                      <a:off x="0" y="0"/>
                      <a:ext cx="5210175" cy="3133725"/>
                    </a:xfrm>
                    <a:prstGeom prst="rect">
                      <a:avLst/>
                    </a:prstGeom>
                    <a:noFill/>
                    <a:ln w="9525">
                      <a:noFill/>
                      <a:miter lim="800000"/>
                      <a:headEnd/>
                      <a:tailEnd/>
                    </a:ln>
                    <a:effectLst>
                      <a:softEdge rad="63500"/>
                    </a:effectLst>
                  </pic:spPr>
                </pic:pic>
              </a:graphicData>
            </a:graphic>
          </wp:anchor>
        </w:drawing>
      </w:r>
      <w:r w:rsidRPr="00EB18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B1843">
        <w:rPr>
          <w:rFonts w:ascii="Times New Roman" w:eastAsia="Times New Roman" w:hAnsi="Times New Roman" w:cs="Times New Roman"/>
          <w:sz w:val="28"/>
          <w:szCs w:val="28"/>
          <w:lang w:eastAsia="ru-RU"/>
        </w:rPr>
        <w:t>Окрашивание лучше проводить в перчатках.</w:t>
      </w:r>
      <w:r w:rsidRPr="00EB1843">
        <w:rPr>
          <w:rFonts w:ascii="Times New Roman" w:eastAsia="Times New Roman" w:hAnsi="Times New Roman" w:cs="Times New Roman"/>
          <w:sz w:val="28"/>
          <w:szCs w:val="28"/>
          <w:lang w:eastAsia="ru-RU"/>
        </w:rPr>
        <w:br/>
        <w:t>Пластилин готов! Вот так очень просто можно сделать экологически чистый и совершенно безопасный пластилин своими руками.</w:t>
      </w: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EB1843" w:rsidRDefault="00EB1843" w:rsidP="00EB1843">
      <w:pPr>
        <w:shd w:val="clear" w:color="auto" w:fill="FFFFFF"/>
        <w:spacing w:after="0" w:line="240" w:lineRule="auto"/>
        <w:rPr>
          <w:rFonts w:ascii="Times New Roman" w:eastAsia="Times New Roman" w:hAnsi="Times New Roman" w:cs="Times New Roman"/>
          <w:sz w:val="28"/>
          <w:szCs w:val="28"/>
          <w:lang w:eastAsia="ru-RU"/>
        </w:rPr>
      </w:pPr>
    </w:p>
    <w:p w:rsidR="00F33668" w:rsidRDefault="00F33668" w:rsidP="00EB1843">
      <w:pPr>
        <w:shd w:val="clear" w:color="auto" w:fill="FFFFFF"/>
        <w:spacing w:after="0" w:line="240" w:lineRule="auto"/>
        <w:jc w:val="center"/>
        <w:rPr>
          <w:rFonts w:ascii="Times New Roman" w:eastAsia="Times New Roman" w:hAnsi="Times New Roman" w:cs="Times New Roman"/>
          <w:b/>
          <w:color w:val="0000FF"/>
          <w:sz w:val="36"/>
          <w:szCs w:val="28"/>
          <w:lang w:eastAsia="ru-RU"/>
        </w:rPr>
      </w:pPr>
    </w:p>
    <w:p w:rsidR="00EB1843" w:rsidRDefault="00EB1843" w:rsidP="00EB1843">
      <w:pPr>
        <w:shd w:val="clear" w:color="auto" w:fill="FFFFFF"/>
        <w:spacing w:after="0" w:line="240" w:lineRule="auto"/>
        <w:jc w:val="center"/>
        <w:rPr>
          <w:rFonts w:ascii="Times New Roman" w:eastAsia="Times New Roman" w:hAnsi="Times New Roman" w:cs="Times New Roman"/>
          <w:b/>
          <w:color w:val="0000FF"/>
          <w:sz w:val="36"/>
          <w:szCs w:val="28"/>
          <w:lang w:eastAsia="ru-RU"/>
        </w:rPr>
      </w:pPr>
      <w:r w:rsidRPr="00EB1843">
        <w:rPr>
          <w:rFonts w:ascii="Times New Roman" w:eastAsia="Times New Roman" w:hAnsi="Times New Roman" w:cs="Times New Roman"/>
          <w:b/>
          <w:color w:val="0000FF"/>
          <w:sz w:val="36"/>
          <w:szCs w:val="28"/>
          <w:lang w:eastAsia="ru-RU"/>
        </w:rPr>
        <w:t>НАША  ЖИЗНЬ  В  ДЕТСКОМ  САДУ</w:t>
      </w:r>
    </w:p>
    <w:p w:rsidR="00EB1843"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r w:rsidRPr="006D1041">
        <w:rPr>
          <w:rFonts w:ascii="Times New Roman" w:eastAsia="Times New Roman" w:hAnsi="Times New Roman" w:cs="Times New Roman"/>
          <w:b/>
          <w:color w:val="FF0000"/>
          <w:sz w:val="36"/>
          <w:szCs w:val="28"/>
          <w:lang w:eastAsia="ru-RU"/>
        </w:rPr>
        <w:t xml:space="preserve">Открытое НОД «УАЛДЗАГ» воспитатель: </w:t>
      </w:r>
      <w:proofErr w:type="spellStart"/>
      <w:r w:rsidRPr="006D1041">
        <w:rPr>
          <w:rFonts w:ascii="Times New Roman" w:eastAsia="Times New Roman" w:hAnsi="Times New Roman" w:cs="Times New Roman"/>
          <w:b/>
          <w:color w:val="FF0000"/>
          <w:sz w:val="36"/>
          <w:szCs w:val="28"/>
          <w:lang w:eastAsia="ru-RU"/>
        </w:rPr>
        <w:t>Тедеева</w:t>
      </w:r>
      <w:proofErr w:type="spellEnd"/>
      <w:r w:rsidRPr="006D1041">
        <w:rPr>
          <w:rFonts w:ascii="Times New Roman" w:eastAsia="Times New Roman" w:hAnsi="Times New Roman" w:cs="Times New Roman"/>
          <w:b/>
          <w:color w:val="FF0000"/>
          <w:sz w:val="36"/>
          <w:szCs w:val="28"/>
          <w:lang w:eastAsia="ru-RU"/>
        </w:rPr>
        <w:t xml:space="preserve"> Д.И.</w:t>
      </w:r>
    </w:p>
    <w:p w:rsidR="006D1041"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1866900" cy="2489199"/>
            <wp:effectExtent l="0" t="0" r="0" b="6985"/>
            <wp:docPr id="16" name="Рисунок 16" descr="C:\Users\user\Desktop\уалдзаг\168114394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алдзаг\168114394623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9183" cy="2492242"/>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871662" cy="2495549"/>
            <wp:effectExtent l="0" t="0" r="0" b="635"/>
            <wp:docPr id="9" name="Рисунок 9" descr="C:\Users\user\Desktop\уалдзаг\168114394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алдзаг\168114394630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5630" cy="2500840"/>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866900" cy="2489200"/>
            <wp:effectExtent l="0" t="0" r="0" b="6350"/>
            <wp:docPr id="6" name="Рисунок 6" descr="C:\Users\user\Desktop\уалдзаг\168114394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алдзаг\168114394625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2190" cy="2496253"/>
                    </a:xfrm>
                    <a:prstGeom prst="rect">
                      <a:avLst/>
                    </a:prstGeom>
                    <a:noFill/>
                    <a:ln>
                      <a:noFill/>
                    </a:ln>
                  </pic:spPr>
                </pic:pic>
              </a:graphicData>
            </a:graphic>
          </wp:inline>
        </w:drawing>
      </w: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874043" cy="2498724"/>
            <wp:effectExtent l="0" t="0" r="0" b="0"/>
            <wp:docPr id="8" name="Рисунок 8" descr="C:\Users\user\Desktop\уалдзаг\168114394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алдзаг\168114394627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799" cy="2502399"/>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3333750" cy="2500313"/>
            <wp:effectExtent l="0" t="0" r="0" b="0"/>
            <wp:docPr id="15" name="Рисунок 15" descr="C:\Users\user\Desktop\уалдзаг\168114394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алдзаг\168114394622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151" cy="2502864"/>
                    </a:xfrm>
                    <a:prstGeom prst="rect">
                      <a:avLst/>
                    </a:prstGeom>
                    <a:noFill/>
                    <a:ln>
                      <a:noFill/>
                    </a:ln>
                  </pic:spPr>
                </pic:pic>
              </a:graphicData>
            </a:graphic>
          </wp:inline>
        </w:drawing>
      </w: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p>
    <w:p w:rsidR="006D1041"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noProof/>
          <w:color w:val="FF0000"/>
          <w:sz w:val="36"/>
          <w:szCs w:val="28"/>
          <w:lang w:eastAsia="ru-RU"/>
        </w:rPr>
        <w:t xml:space="preserve">     </w:t>
      </w:r>
      <w:r w:rsidRPr="006D1041">
        <w:rPr>
          <w:rFonts w:ascii="Times New Roman" w:eastAsia="Times New Roman" w:hAnsi="Times New Roman" w:cs="Times New Roman"/>
          <w:b/>
          <w:color w:val="FF0000"/>
          <w:sz w:val="36"/>
          <w:szCs w:val="28"/>
          <w:lang w:eastAsia="ru-RU"/>
        </w:rPr>
        <w:t>Открытое НОД «</w:t>
      </w:r>
      <w:r>
        <w:rPr>
          <w:rFonts w:ascii="Times New Roman" w:eastAsia="Times New Roman" w:hAnsi="Times New Roman" w:cs="Times New Roman"/>
          <w:b/>
          <w:color w:val="FF0000"/>
          <w:sz w:val="36"/>
          <w:szCs w:val="28"/>
          <w:lang w:eastAsia="ru-RU"/>
        </w:rPr>
        <w:t>ВЕСНА</w:t>
      </w:r>
      <w:r w:rsidRPr="006D1041">
        <w:rPr>
          <w:rFonts w:ascii="Times New Roman" w:eastAsia="Times New Roman" w:hAnsi="Times New Roman" w:cs="Times New Roman"/>
          <w:b/>
          <w:color w:val="FF0000"/>
          <w:sz w:val="36"/>
          <w:szCs w:val="28"/>
          <w:lang w:eastAsia="ru-RU"/>
        </w:rPr>
        <w:t xml:space="preserve">» воспитатель: </w:t>
      </w:r>
      <w:proofErr w:type="spellStart"/>
      <w:r>
        <w:rPr>
          <w:rFonts w:ascii="Times New Roman" w:eastAsia="Times New Roman" w:hAnsi="Times New Roman" w:cs="Times New Roman"/>
          <w:b/>
          <w:color w:val="FF0000"/>
          <w:sz w:val="36"/>
          <w:szCs w:val="28"/>
          <w:lang w:eastAsia="ru-RU"/>
        </w:rPr>
        <w:t>Габараева</w:t>
      </w:r>
      <w:proofErr w:type="spellEnd"/>
      <w:r>
        <w:rPr>
          <w:rFonts w:ascii="Times New Roman" w:eastAsia="Times New Roman" w:hAnsi="Times New Roman" w:cs="Times New Roman"/>
          <w:b/>
          <w:color w:val="FF0000"/>
          <w:sz w:val="36"/>
          <w:szCs w:val="28"/>
          <w:lang w:eastAsia="ru-RU"/>
        </w:rPr>
        <w:t xml:space="preserve"> А.В.</w:t>
      </w:r>
    </w:p>
    <w:p w:rsidR="006D1041"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138575" cy="1998550"/>
            <wp:effectExtent l="0" t="0" r="0" b="1905"/>
            <wp:docPr id="17" name="Рисунок 17" descr="C:\Users\user\Desktop\уалдзаг\168114394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алдзаг\1681143946068.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178" b="14732"/>
                    <a:stretch/>
                  </pic:blipFill>
                  <pic:spPr bwMode="auto">
                    <a:xfrm>
                      <a:off x="0" y="0"/>
                      <a:ext cx="2145481" cy="20050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521619" cy="2028825"/>
            <wp:effectExtent l="0" t="0" r="2540" b="0"/>
            <wp:docPr id="20" name="Рисунок 20" descr="C:\Users\user\Desktop\уалдзаг\168114394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уалдзаг\168114394605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619" cy="2028825"/>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504950" cy="2006600"/>
            <wp:effectExtent l="0" t="0" r="0" b="0"/>
            <wp:docPr id="18" name="Рисунок 18" descr="C:\Users\user\Desktop\уалдзаг\168114394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уалдзаг\168114394602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5698" cy="2007597"/>
                    </a:xfrm>
                    <a:prstGeom prst="rect">
                      <a:avLst/>
                    </a:prstGeom>
                    <a:noFill/>
                    <a:ln>
                      <a:noFill/>
                    </a:ln>
                  </pic:spPr>
                </pic:pic>
              </a:graphicData>
            </a:graphic>
          </wp:inline>
        </w:drawing>
      </w:r>
    </w:p>
    <w:p w:rsidR="006D1041"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p>
    <w:p w:rsidR="001D2227" w:rsidRDefault="001D2227" w:rsidP="001D2227">
      <w:pPr>
        <w:shd w:val="clear" w:color="auto" w:fill="FFFFFF"/>
        <w:spacing w:after="0" w:line="240" w:lineRule="auto"/>
        <w:jc w:val="center"/>
        <w:rPr>
          <w:rFonts w:ascii="Times New Roman" w:eastAsia="Times New Roman" w:hAnsi="Times New Roman" w:cs="Times New Roman"/>
          <w:b/>
          <w:color w:val="FF0000"/>
          <w:sz w:val="36"/>
          <w:szCs w:val="28"/>
          <w:lang w:eastAsia="ru-RU"/>
        </w:rPr>
      </w:pPr>
      <w:r w:rsidRPr="006D1041">
        <w:rPr>
          <w:rFonts w:ascii="Times New Roman" w:eastAsia="Times New Roman" w:hAnsi="Times New Roman" w:cs="Times New Roman"/>
          <w:b/>
          <w:color w:val="FF0000"/>
          <w:sz w:val="36"/>
          <w:szCs w:val="28"/>
          <w:lang w:eastAsia="ru-RU"/>
        </w:rPr>
        <w:t>Открытое НОД «</w:t>
      </w:r>
      <w:r>
        <w:rPr>
          <w:rFonts w:ascii="Times New Roman" w:eastAsia="Times New Roman" w:hAnsi="Times New Roman" w:cs="Times New Roman"/>
          <w:b/>
          <w:color w:val="FF0000"/>
          <w:sz w:val="36"/>
          <w:szCs w:val="28"/>
          <w:lang w:eastAsia="ru-RU"/>
        </w:rPr>
        <w:t>Путешествие  по сказкам</w:t>
      </w:r>
      <w:r w:rsidRPr="006D1041">
        <w:rPr>
          <w:rFonts w:ascii="Times New Roman" w:eastAsia="Times New Roman" w:hAnsi="Times New Roman" w:cs="Times New Roman"/>
          <w:b/>
          <w:color w:val="FF0000"/>
          <w:sz w:val="36"/>
          <w:szCs w:val="28"/>
          <w:lang w:eastAsia="ru-RU"/>
        </w:rPr>
        <w:t>»</w:t>
      </w:r>
    </w:p>
    <w:p w:rsidR="006D1041" w:rsidRDefault="001D2227" w:rsidP="001D2227">
      <w:pPr>
        <w:shd w:val="clear" w:color="auto" w:fill="FFFFFF"/>
        <w:spacing w:after="0" w:line="240" w:lineRule="auto"/>
        <w:jc w:val="center"/>
        <w:rPr>
          <w:rFonts w:ascii="Times New Roman" w:eastAsia="Times New Roman" w:hAnsi="Times New Roman" w:cs="Times New Roman"/>
          <w:b/>
          <w:color w:val="FF0000"/>
          <w:sz w:val="36"/>
          <w:szCs w:val="28"/>
          <w:lang w:eastAsia="ru-RU"/>
        </w:rPr>
      </w:pPr>
      <w:r w:rsidRPr="006D1041">
        <w:rPr>
          <w:rFonts w:ascii="Times New Roman" w:eastAsia="Times New Roman" w:hAnsi="Times New Roman" w:cs="Times New Roman"/>
          <w:b/>
          <w:color w:val="FF0000"/>
          <w:sz w:val="36"/>
          <w:szCs w:val="28"/>
          <w:lang w:eastAsia="ru-RU"/>
        </w:rPr>
        <w:t xml:space="preserve">воспитатель: </w:t>
      </w:r>
      <w:proofErr w:type="spellStart"/>
      <w:r>
        <w:rPr>
          <w:rFonts w:ascii="Times New Roman" w:eastAsia="Times New Roman" w:hAnsi="Times New Roman" w:cs="Times New Roman"/>
          <w:b/>
          <w:color w:val="FF0000"/>
          <w:sz w:val="36"/>
          <w:szCs w:val="28"/>
          <w:lang w:eastAsia="ru-RU"/>
        </w:rPr>
        <w:t>Камболова</w:t>
      </w:r>
      <w:proofErr w:type="spellEnd"/>
      <w:r>
        <w:rPr>
          <w:rFonts w:ascii="Times New Roman" w:eastAsia="Times New Roman" w:hAnsi="Times New Roman" w:cs="Times New Roman"/>
          <w:b/>
          <w:color w:val="FF0000"/>
          <w:sz w:val="36"/>
          <w:szCs w:val="28"/>
          <w:lang w:eastAsia="ru-RU"/>
        </w:rPr>
        <w:t xml:space="preserve"> И.Э.</w:t>
      </w:r>
    </w:p>
    <w:p w:rsidR="00CC08D3" w:rsidRDefault="00CC08D3" w:rsidP="001D2227">
      <w:pPr>
        <w:shd w:val="clear" w:color="auto" w:fill="FFFFFF"/>
        <w:spacing w:after="0" w:line="240" w:lineRule="auto"/>
        <w:jc w:val="center"/>
        <w:rPr>
          <w:rFonts w:ascii="Times New Roman" w:eastAsia="Times New Roman" w:hAnsi="Times New Roman" w:cs="Times New Roman"/>
          <w:b/>
          <w:color w:val="FF0000"/>
          <w:sz w:val="36"/>
          <w:szCs w:val="28"/>
          <w:lang w:eastAsia="ru-RU"/>
        </w:rPr>
      </w:pPr>
    </w:p>
    <w:p w:rsidR="00CC08D3" w:rsidRDefault="001D2227" w:rsidP="001D2227">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1821656" cy="2428875"/>
            <wp:effectExtent l="0" t="0" r="7620" b="0"/>
            <wp:docPr id="22" name="Рисунок 22" descr="C:\Users\user\Desktop\168114394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8114394608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1656" cy="2428875"/>
                    </a:xfrm>
                    <a:prstGeom prst="rect">
                      <a:avLst/>
                    </a:prstGeom>
                    <a:noFill/>
                    <a:ln>
                      <a:noFill/>
                    </a:ln>
                  </pic:spPr>
                </pic:pic>
              </a:graphicData>
            </a:graphic>
          </wp:inline>
        </w:drawing>
      </w:r>
      <w:r w:rsidR="00CC08D3">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821656" cy="2428875"/>
            <wp:effectExtent l="0" t="0" r="7620" b="0"/>
            <wp:docPr id="21" name="Рисунок 21" descr="C:\Users\user\Desktop\168114394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68114394612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1656" cy="2428875"/>
                    </a:xfrm>
                    <a:prstGeom prst="rect">
                      <a:avLst/>
                    </a:prstGeom>
                    <a:noFill/>
                    <a:ln>
                      <a:noFill/>
                    </a:ln>
                  </pic:spPr>
                </pic:pic>
              </a:graphicData>
            </a:graphic>
          </wp:inline>
        </w:drawing>
      </w:r>
      <w:r w:rsidR="00CC08D3">
        <w:rPr>
          <w:rFonts w:ascii="Times New Roman" w:eastAsia="Times New Roman" w:hAnsi="Times New Roman" w:cs="Times New Roman"/>
          <w:b/>
          <w:noProof/>
          <w:color w:val="FF0000"/>
          <w:sz w:val="36"/>
          <w:szCs w:val="28"/>
          <w:lang w:eastAsia="ru-RU"/>
        </w:rPr>
        <w:t xml:space="preserve">  </w:t>
      </w:r>
      <w:r w:rsidR="00CC08D3">
        <w:rPr>
          <w:rFonts w:ascii="Times New Roman" w:eastAsia="Times New Roman" w:hAnsi="Times New Roman" w:cs="Times New Roman"/>
          <w:b/>
          <w:noProof/>
          <w:color w:val="FF0000"/>
          <w:sz w:val="36"/>
          <w:szCs w:val="28"/>
          <w:lang w:eastAsia="ru-RU"/>
        </w:rPr>
        <w:drawing>
          <wp:inline distT="0" distB="0" distL="0" distR="0">
            <wp:extent cx="1819275" cy="2425699"/>
            <wp:effectExtent l="0" t="0" r="0" b="0"/>
            <wp:docPr id="13" name="Рисунок 13" descr="C:\Users\user\Desktop\168114394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8114394620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573" cy="2431430"/>
                    </a:xfrm>
                    <a:prstGeom prst="rect">
                      <a:avLst/>
                    </a:prstGeom>
                    <a:noFill/>
                    <a:ln>
                      <a:noFill/>
                    </a:ln>
                  </pic:spPr>
                </pic:pic>
              </a:graphicData>
            </a:graphic>
          </wp:inline>
        </w:drawing>
      </w:r>
    </w:p>
    <w:p w:rsidR="00CC08D3" w:rsidRDefault="00CC08D3" w:rsidP="001D2227">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CC08D3" w:rsidRDefault="001D2227" w:rsidP="001D2227">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1524000" cy="2031999"/>
            <wp:effectExtent l="0" t="0" r="0" b="6985"/>
            <wp:docPr id="19" name="Рисунок 19" descr="C:\Users\user\Desktop\168114394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8114394613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466" cy="2035287"/>
                    </a:xfrm>
                    <a:prstGeom prst="rect">
                      <a:avLst/>
                    </a:prstGeom>
                    <a:noFill/>
                    <a:ln>
                      <a:noFill/>
                    </a:ln>
                  </pic:spPr>
                </pic:pic>
              </a:graphicData>
            </a:graphic>
          </wp:inline>
        </w:drawing>
      </w:r>
      <w:r w:rsidR="00CC08D3">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971675" cy="2067855"/>
            <wp:effectExtent l="0" t="0" r="0" b="8890"/>
            <wp:docPr id="14" name="Рисунок 14" descr="C:\Users\user\Desktop\168114394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81143946096.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342"/>
                    <a:stretch/>
                  </pic:blipFill>
                  <pic:spPr bwMode="auto">
                    <a:xfrm>
                      <a:off x="0" y="0"/>
                      <a:ext cx="1971675" cy="20678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C08D3">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2028825" cy="2028825"/>
            <wp:effectExtent l="0" t="0" r="9525" b="9525"/>
            <wp:docPr id="12" name="Рисунок 12" descr="C:\Users\user\Desktop\168114394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81143946180.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000"/>
                    <a:stretch/>
                  </pic:blipFill>
                  <pic:spPr bwMode="auto">
                    <a:xfrm>
                      <a:off x="0" y="0"/>
                      <a:ext cx="2034430" cy="20344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8D3" w:rsidRDefault="00CC08D3" w:rsidP="001D2227">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1D2227" w:rsidRDefault="001D2227" w:rsidP="001D2227">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3674966" cy="3228975"/>
            <wp:effectExtent l="0" t="0" r="1905" b="0"/>
            <wp:docPr id="11" name="Рисунок 11" descr="C:\Users\user\Desktop\168114394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81143946156.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569" b="15533"/>
                    <a:stretch/>
                  </pic:blipFill>
                  <pic:spPr bwMode="auto">
                    <a:xfrm>
                      <a:off x="0" y="0"/>
                      <a:ext cx="3689118" cy="32414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1041" w:rsidRDefault="006D1041"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t>Утренник «8 МАРТА»</w:t>
      </w: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CC08D3" w:rsidRDefault="00CC08D3"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314575" cy="3086100"/>
            <wp:effectExtent l="0" t="0" r="9525" b="0"/>
            <wp:docPr id="25" name="Рисунок 25" descr="C:\Users\user\Desktop\утренник\168114394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тренник\168114394585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3781461" cy="2524125"/>
            <wp:effectExtent l="0" t="0" r="9525" b="0"/>
            <wp:docPr id="23" name="Рисунок 23" descr="C:\Users\user\Desktop\утренник\168114394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тренник\168114394587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6188" cy="2527280"/>
                    </a:xfrm>
                    <a:prstGeom prst="rect">
                      <a:avLst/>
                    </a:prstGeom>
                    <a:noFill/>
                    <a:ln>
                      <a:noFill/>
                    </a:ln>
                  </pic:spPr>
                </pic:pic>
              </a:graphicData>
            </a:graphic>
          </wp:inline>
        </w:drawing>
      </w:r>
    </w:p>
    <w:p w:rsidR="00CC08D3" w:rsidRDefault="00CC08D3" w:rsidP="006D1041">
      <w:pPr>
        <w:shd w:val="clear" w:color="auto" w:fill="FFFFFF"/>
        <w:spacing w:after="0" w:line="240" w:lineRule="auto"/>
        <w:rPr>
          <w:rFonts w:ascii="Times New Roman" w:eastAsia="Times New Roman" w:hAnsi="Times New Roman" w:cs="Times New Roman"/>
          <w:b/>
          <w:noProof/>
          <w:color w:val="FF0000"/>
          <w:sz w:val="36"/>
          <w:szCs w:val="28"/>
          <w:lang w:eastAsia="ru-RU"/>
        </w:rPr>
      </w:pPr>
    </w:p>
    <w:p w:rsidR="006D1041"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6213445" cy="2800350"/>
            <wp:effectExtent l="0" t="0" r="0" b="0"/>
            <wp:docPr id="24" name="Рисунок 24" descr="C:\Users\user\Desktop\утренник\168114394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тренник\168114394583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3445" cy="2800350"/>
                    </a:xfrm>
                    <a:prstGeom prst="rect">
                      <a:avLst/>
                    </a:prstGeom>
                    <a:noFill/>
                    <a:ln>
                      <a:noFill/>
                    </a:ln>
                  </pic:spPr>
                </pic:pic>
              </a:graphicData>
            </a:graphic>
          </wp:inline>
        </w:drawing>
      </w:r>
    </w:p>
    <w:p w:rsidR="006D1041" w:rsidRDefault="006D1041" w:rsidP="006D1041">
      <w:pPr>
        <w:shd w:val="clear" w:color="auto" w:fill="FFFFFF"/>
        <w:spacing w:after="0" w:line="240" w:lineRule="auto"/>
        <w:rPr>
          <w:rFonts w:ascii="Times New Roman" w:eastAsia="Times New Roman" w:hAnsi="Times New Roman" w:cs="Times New Roman"/>
          <w:b/>
          <w:color w:val="FF0000"/>
          <w:sz w:val="36"/>
          <w:szCs w:val="28"/>
          <w:lang w:eastAsia="ru-RU"/>
        </w:rPr>
      </w:pPr>
    </w:p>
    <w:p w:rsidR="00CC08D3" w:rsidRDefault="00CC08D3" w:rsidP="00CC08D3">
      <w:pPr>
        <w:shd w:val="clear" w:color="auto" w:fill="FFFFFF"/>
        <w:spacing w:after="0" w:line="240" w:lineRule="auto"/>
        <w:jc w:val="center"/>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color w:val="FF0000"/>
          <w:sz w:val="36"/>
          <w:szCs w:val="28"/>
          <w:lang w:eastAsia="ru-RU"/>
        </w:rPr>
        <w:t>ТЕАТР ДЛЯ  ДЕТЕЙ</w:t>
      </w: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781300" cy="1846693"/>
            <wp:effectExtent l="0" t="0" r="0" b="1270"/>
            <wp:docPr id="27" name="Рисунок 27" descr="C:\Users\user\Desktop\168114394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681143946009.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16" t="14584"/>
                    <a:stretch/>
                  </pic:blipFill>
                  <pic:spPr bwMode="auto">
                    <a:xfrm>
                      <a:off x="0" y="0"/>
                      <a:ext cx="2787962" cy="18511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861049" cy="1847850"/>
            <wp:effectExtent l="0" t="0" r="6350" b="0"/>
            <wp:docPr id="26" name="Рисунок 26" descr="C:\Users\user\Desktop\168114394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681143945996.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213" b="5319"/>
                    <a:stretch/>
                  </pic:blipFill>
                  <pic:spPr bwMode="auto">
                    <a:xfrm>
                      <a:off x="0" y="0"/>
                      <a:ext cx="1861049" cy="1847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t>Районный  конкурс «Зима  глазами детей»</w:t>
      </w: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bookmarkStart w:id="0" w:name="_GoBack"/>
      <w:bookmarkEnd w:id="0"/>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981325" cy="2893219"/>
            <wp:effectExtent l="0" t="0" r="0" b="2540"/>
            <wp:docPr id="29" name="Рисунок 29" descr="C:\Users\user\Desktop\районн конкурс зима глазами детей\168114394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йонн конкурс зима глазами детей\1681143945968.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98" r="10618"/>
                    <a:stretch/>
                  </pic:blipFill>
                  <pic:spPr bwMode="auto">
                    <a:xfrm>
                      <a:off x="0" y="0"/>
                      <a:ext cx="2983779" cy="2895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2169319" cy="2892425"/>
            <wp:effectExtent l="0" t="0" r="2540" b="3175"/>
            <wp:docPr id="28" name="Рисунок 28" descr="C:\Users\user\Desktop\районн конкурс зима глазами детей\168114394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йонн конкурс зима глазами детей\1681143945982.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030" cy="2896040"/>
                    </a:xfrm>
                    <a:prstGeom prst="rect">
                      <a:avLst/>
                    </a:prstGeom>
                    <a:noFill/>
                    <a:ln>
                      <a:noFill/>
                    </a:ln>
                  </pic:spPr>
                </pic:pic>
              </a:graphicData>
            </a:graphic>
          </wp:inline>
        </w:drawing>
      </w:r>
    </w:p>
    <w:p w:rsidR="00F0590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F0590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5463433" cy="3072181"/>
            <wp:effectExtent l="0" t="0" r="4445" b="0"/>
            <wp:docPr id="33" name="Рисунок 33" descr="C:\Users\mbou\Desktop\8zaWIXjmx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Desktop\8zaWIXjmxws.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226" cy="3075439"/>
                    </a:xfrm>
                    <a:prstGeom prst="rect">
                      <a:avLst/>
                    </a:prstGeom>
                    <a:noFill/>
                    <a:ln>
                      <a:noFill/>
                    </a:ln>
                  </pic:spPr>
                </pic:pic>
              </a:graphicData>
            </a:graphic>
          </wp:inline>
        </w:drawing>
      </w:r>
    </w:p>
    <w:p w:rsidR="00F0590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F05903" w:rsidRPr="00F05903" w:rsidRDefault="00F05903" w:rsidP="00F05903">
      <w:pPr>
        <w:spacing w:after="0" w:line="276" w:lineRule="auto"/>
        <w:jc w:val="both"/>
        <w:textAlignment w:val="top"/>
        <w:rPr>
          <w:rFonts w:ascii="Times New Roman" w:eastAsia="Times New Roman" w:hAnsi="Times New Roman" w:cs="Times New Roman"/>
          <w:sz w:val="28"/>
          <w:szCs w:val="28"/>
          <w:lang w:eastAsia="ru-RU"/>
        </w:rPr>
      </w:pPr>
      <w:r w:rsidRPr="00F05903">
        <w:rPr>
          <w:rFonts w:ascii="Times New Roman" w:eastAsia="Calibri" w:hAnsi="Times New Roman" w:cs="Times New Roman"/>
          <w:color w:val="000000"/>
          <w:sz w:val="28"/>
          <w:szCs w:val="28"/>
          <w:shd w:val="clear" w:color="auto" w:fill="FFFFFF"/>
        </w:rPr>
        <w:t>Наши дети участвовали в районном конкурсе детского рисунка «Зима глазами детей». Все участники получили награды и подарки от СЮН Пригородного района.</w:t>
      </w:r>
      <w:r w:rsidRPr="00F05903">
        <w:rPr>
          <w:rFonts w:ascii="Times New Roman" w:eastAsia="Calibri" w:hAnsi="Times New Roman" w:cs="Times New Roman"/>
          <w:color w:val="000000"/>
          <w:sz w:val="28"/>
          <w:szCs w:val="28"/>
        </w:rPr>
        <w:br/>
      </w:r>
      <w:r w:rsidRPr="00F05903">
        <w:rPr>
          <w:rFonts w:ascii="Times New Roman" w:eastAsia="Calibri" w:hAnsi="Times New Roman" w:cs="Times New Roman"/>
          <w:color w:val="000000"/>
          <w:sz w:val="28"/>
          <w:szCs w:val="28"/>
          <w:shd w:val="clear" w:color="auto" w:fill="FFFFFF"/>
        </w:rPr>
        <w:t xml:space="preserve">Диплом I степени награждён </w:t>
      </w:r>
      <w:proofErr w:type="spellStart"/>
      <w:r w:rsidRPr="00F05903">
        <w:rPr>
          <w:rFonts w:ascii="Times New Roman" w:eastAsia="Calibri" w:hAnsi="Times New Roman" w:cs="Times New Roman"/>
          <w:color w:val="000000"/>
          <w:sz w:val="28"/>
          <w:szCs w:val="28"/>
          <w:shd w:val="clear" w:color="auto" w:fill="FFFFFF"/>
        </w:rPr>
        <w:t>Хубежов</w:t>
      </w:r>
      <w:proofErr w:type="spellEnd"/>
      <w:r w:rsidRPr="00F05903">
        <w:rPr>
          <w:rFonts w:ascii="Times New Roman" w:eastAsia="Calibri" w:hAnsi="Times New Roman" w:cs="Times New Roman"/>
          <w:color w:val="000000"/>
          <w:sz w:val="28"/>
          <w:szCs w:val="28"/>
          <w:shd w:val="clear" w:color="auto" w:fill="FFFFFF"/>
        </w:rPr>
        <w:t xml:space="preserve"> Тамерлан за высокую технику исполнения, </w:t>
      </w:r>
      <w:proofErr w:type="spellStart"/>
      <w:r w:rsidRPr="00F05903">
        <w:rPr>
          <w:rFonts w:ascii="Times New Roman" w:eastAsia="Calibri" w:hAnsi="Times New Roman" w:cs="Times New Roman"/>
          <w:color w:val="000000"/>
          <w:sz w:val="28"/>
          <w:szCs w:val="28"/>
          <w:shd w:val="clear" w:color="auto" w:fill="FFFFFF"/>
        </w:rPr>
        <w:t>Кулумбегов</w:t>
      </w:r>
      <w:proofErr w:type="spellEnd"/>
      <w:r w:rsidRPr="00F05903">
        <w:rPr>
          <w:rFonts w:ascii="Times New Roman" w:eastAsia="Calibri" w:hAnsi="Times New Roman" w:cs="Times New Roman"/>
          <w:color w:val="000000"/>
          <w:sz w:val="28"/>
          <w:szCs w:val="28"/>
          <w:shd w:val="clear" w:color="auto" w:fill="FFFFFF"/>
        </w:rPr>
        <w:t xml:space="preserve"> Спартак награждён дипломом II степени, </w:t>
      </w:r>
      <w:proofErr w:type="spellStart"/>
      <w:r w:rsidRPr="00F05903">
        <w:rPr>
          <w:rFonts w:ascii="Times New Roman" w:eastAsia="Calibri" w:hAnsi="Times New Roman" w:cs="Times New Roman"/>
          <w:color w:val="000000"/>
          <w:sz w:val="28"/>
          <w:szCs w:val="28"/>
          <w:shd w:val="clear" w:color="auto" w:fill="FFFFFF"/>
        </w:rPr>
        <w:t>Дадтеева</w:t>
      </w:r>
      <w:proofErr w:type="spellEnd"/>
      <w:r w:rsidRPr="00F05903">
        <w:rPr>
          <w:rFonts w:ascii="Times New Roman" w:eastAsia="Calibri" w:hAnsi="Times New Roman" w:cs="Times New Roman"/>
          <w:color w:val="000000"/>
          <w:sz w:val="28"/>
          <w:szCs w:val="28"/>
          <w:shd w:val="clear" w:color="auto" w:fill="FFFFFF"/>
        </w:rPr>
        <w:t xml:space="preserve"> Мария стала лауреатом конкурса за оригинальность, </w:t>
      </w:r>
      <w:proofErr w:type="spellStart"/>
      <w:r w:rsidRPr="00F05903">
        <w:rPr>
          <w:rFonts w:ascii="Times New Roman" w:eastAsia="Calibri" w:hAnsi="Times New Roman" w:cs="Times New Roman"/>
          <w:color w:val="000000"/>
          <w:sz w:val="28"/>
          <w:szCs w:val="28"/>
          <w:shd w:val="clear" w:color="auto" w:fill="FFFFFF"/>
        </w:rPr>
        <w:t>Кокоев</w:t>
      </w:r>
      <w:proofErr w:type="spellEnd"/>
      <w:r w:rsidRPr="00F05903">
        <w:rPr>
          <w:rFonts w:ascii="Times New Roman" w:eastAsia="Calibri" w:hAnsi="Times New Roman" w:cs="Times New Roman"/>
          <w:color w:val="000000"/>
          <w:sz w:val="28"/>
          <w:szCs w:val="28"/>
          <w:shd w:val="clear" w:color="auto" w:fill="FFFFFF"/>
        </w:rPr>
        <w:t xml:space="preserve"> </w:t>
      </w:r>
      <w:proofErr w:type="spellStart"/>
      <w:r w:rsidRPr="00F05903">
        <w:rPr>
          <w:rFonts w:ascii="Times New Roman" w:eastAsia="Calibri" w:hAnsi="Times New Roman" w:cs="Times New Roman"/>
          <w:color w:val="000000"/>
          <w:sz w:val="28"/>
          <w:szCs w:val="28"/>
          <w:shd w:val="clear" w:color="auto" w:fill="FFFFFF"/>
        </w:rPr>
        <w:t>Астемир</w:t>
      </w:r>
      <w:proofErr w:type="spellEnd"/>
      <w:r w:rsidRPr="00F05903">
        <w:rPr>
          <w:rFonts w:ascii="Times New Roman" w:eastAsia="Calibri" w:hAnsi="Times New Roman" w:cs="Times New Roman"/>
          <w:color w:val="000000"/>
          <w:sz w:val="28"/>
          <w:szCs w:val="28"/>
          <w:shd w:val="clear" w:color="auto" w:fill="FFFFFF"/>
        </w:rPr>
        <w:t xml:space="preserve"> и </w:t>
      </w:r>
      <w:proofErr w:type="spellStart"/>
      <w:r w:rsidRPr="00F05903">
        <w:rPr>
          <w:rFonts w:ascii="Times New Roman" w:eastAsia="Calibri" w:hAnsi="Times New Roman" w:cs="Times New Roman"/>
          <w:color w:val="000000"/>
          <w:sz w:val="28"/>
          <w:szCs w:val="28"/>
          <w:shd w:val="clear" w:color="auto" w:fill="FFFFFF"/>
        </w:rPr>
        <w:t>Макиев</w:t>
      </w:r>
      <w:proofErr w:type="spellEnd"/>
      <w:r w:rsidRPr="00F05903">
        <w:rPr>
          <w:rFonts w:ascii="Times New Roman" w:eastAsia="Calibri" w:hAnsi="Times New Roman" w:cs="Times New Roman"/>
          <w:color w:val="000000"/>
          <w:sz w:val="28"/>
          <w:szCs w:val="28"/>
          <w:shd w:val="clear" w:color="auto" w:fill="FFFFFF"/>
        </w:rPr>
        <w:t xml:space="preserve"> </w:t>
      </w:r>
      <w:proofErr w:type="gramStart"/>
      <w:r w:rsidRPr="00F05903">
        <w:rPr>
          <w:rFonts w:ascii="Times New Roman" w:eastAsia="Calibri" w:hAnsi="Times New Roman" w:cs="Times New Roman"/>
          <w:color w:val="000000"/>
          <w:sz w:val="28"/>
          <w:szCs w:val="28"/>
          <w:shd w:val="clear" w:color="auto" w:fill="FFFFFF"/>
        </w:rPr>
        <w:t>Сослан</w:t>
      </w:r>
      <w:proofErr w:type="gramEnd"/>
      <w:r w:rsidRPr="00F05903">
        <w:rPr>
          <w:rFonts w:ascii="Times New Roman" w:eastAsia="Calibri" w:hAnsi="Times New Roman" w:cs="Times New Roman"/>
          <w:color w:val="000000"/>
          <w:sz w:val="28"/>
          <w:szCs w:val="28"/>
          <w:shd w:val="clear" w:color="auto" w:fill="FFFFFF"/>
        </w:rPr>
        <w:t xml:space="preserve"> получили сертификаты за участие в конкурсе.</w:t>
      </w:r>
      <w:r w:rsidRPr="00F05903">
        <w:rPr>
          <w:rFonts w:ascii="Times New Roman" w:eastAsia="Calibri" w:hAnsi="Times New Roman" w:cs="Times New Roman"/>
          <w:color w:val="000000"/>
          <w:sz w:val="28"/>
          <w:szCs w:val="28"/>
        </w:rPr>
        <w:br/>
      </w:r>
      <w:r w:rsidRPr="00F05903">
        <w:rPr>
          <w:rFonts w:ascii="Times New Roman" w:eastAsia="Calibri" w:hAnsi="Times New Roman" w:cs="Times New Roman"/>
          <w:color w:val="000000"/>
          <w:sz w:val="28"/>
          <w:szCs w:val="28"/>
          <w:shd w:val="clear" w:color="auto" w:fill="FFFFFF"/>
        </w:rPr>
        <w:t>Дорогие наши воспитанники, дальнейших успехов и побед вам!</w:t>
      </w:r>
    </w:p>
    <w:p w:rsidR="00CC08D3" w:rsidRDefault="00CC08D3" w:rsidP="00F05903">
      <w:pPr>
        <w:shd w:val="clear" w:color="auto" w:fill="FFFFFF"/>
        <w:spacing w:after="0" w:line="240" w:lineRule="auto"/>
        <w:rPr>
          <w:rFonts w:ascii="Times New Roman" w:eastAsia="Times New Roman" w:hAnsi="Times New Roman" w:cs="Times New Roman"/>
          <w:b/>
          <w:noProof/>
          <w:color w:val="FF0000"/>
          <w:sz w:val="36"/>
          <w:szCs w:val="28"/>
          <w:lang w:eastAsia="ru-RU"/>
        </w:rPr>
      </w:pP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t>Экскурсия  по  селу.</w:t>
      </w:r>
    </w:p>
    <w:p w:rsidR="00CC08D3" w:rsidRDefault="00CC08D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CC08D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1626422" cy="2169268"/>
            <wp:effectExtent l="0" t="0" r="0" b="2540"/>
            <wp:docPr id="34" name="Рисунок 34" descr="C:\Users\mbou\Desktop\06U2Eh0Gq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u\Desktop\06U2Eh0GqbA.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958" cy="2171317"/>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sidR="00CC08D3">
        <w:rPr>
          <w:rFonts w:ascii="Times New Roman" w:eastAsia="Times New Roman" w:hAnsi="Times New Roman" w:cs="Times New Roman"/>
          <w:b/>
          <w:noProof/>
          <w:color w:val="FF0000"/>
          <w:sz w:val="36"/>
          <w:szCs w:val="28"/>
          <w:lang w:eastAsia="ru-RU"/>
        </w:rPr>
        <w:drawing>
          <wp:inline distT="0" distB="0" distL="0" distR="0">
            <wp:extent cx="1893924" cy="2171700"/>
            <wp:effectExtent l="0" t="0" r="0" b="0"/>
            <wp:docPr id="30" name="Рисунок 30" descr="C:\Users\user\Desktop\экскурсия\168114394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экскурсия\1681143945940.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00"/>
                    <a:stretch/>
                  </pic:blipFill>
                  <pic:spPr bwMode="auto">
                    <a:xfrm>
                      <a:off x="0" y="0"/>
                      <a:ext cx="1896303" cy="21744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C08D3">
        <w:rPr>
          <w:rFonts w:ascii="Times New Roman" w:eastAsia="Times New Roman" w:hAnsi="Times New Roman" w:cs="Times New Roman"/>
          <w:b/>
          <w:noProof/>
          <w:color w:val="FF0000"/>
          <w:sz w:val="36"/>
          <w:szCs w:val="28"/>
          <w:lang w:eastAsia="ru-RU"/>
        </w:rPr>
        <w:t xml:space="preserve">     </w:t>
      </w:r>
      <w:r w:rsidR="00CC08D3">
        <w:rPr>
          <w:rFonts w:ascii="Times New Roman" w:eastAsia="Times New Roman" w:hAnsi="Times New Roman" w:cs="Times New Roman"/>
          <w:b/>
          <w:noProof/>
          <w:color w:val="FF0000"/>
          <w:sz w:val="36"/>
          <w:szCs w:val="28"/>
          <w:lang w:eastAsia="ru-RU"/>
        </w:rPr>
        <w:drawing>
          <wp:inline distT="0" distB="0" distL="0" distR="0">
            <wp:extent cx="1908164" cy="2171700"/>
            <wp:effectExtent l="0" t="0" r="0" b="0"/>
            <wp:docPr id="31" name="Рисунок 31" descr="C:\Users\user\Desktop\экскурсия\168114394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экскурсия\1681143945893.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42"/>
                    <a:stretch/>
                  </pic:blipFill>
                  <pic:spPr bwMode="auto">
                    <a:xfrm>
                      <a:off x="0" y="0"/>
                      <a:ext cx="1908164" cy="2171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590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F05903" w:rsidRDefault="00F05903" w:rsidP="00F05903">
      <w:pPr>
        <w:shd w:val="clear" w:color="auto" w:fill="FFFFFF"/>
        <w:spacing w:after="0" w:line="240" w:lineRule="auto"/>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918590" cy="2188230"/>
            <wp:effectExtent l="0" t="0" r="0" b="2540"/>
            <wp:docPr id="35" name="Рисунок 35" descr="C:\Users\mbou\Desktop\Ul5Csj10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ou\Desktop\Ul5Csj10tHY.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180" cy="2191671"/>
                    </a:xfrm>
                    <a:prstGeom prst="rect">
                      <a:avLst/>
                    </a:prstGeom>
                    <a:noFill/>
                    <a:ln>
                      <a:noFill/>
                    </a:ln>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1954624" cy="2188723"/>
            <wp:effectExtent l="0" t="0" r="7620" b="2540"/>
            <wp:docPr id="36" name="Рисунок 36" descr="C:\Users\mbou\Desktop\S7LgzPiCP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ou\Desktop\S7LgzPiCPVU.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045"/>
                    <a:stretch/>
                  </pic:blipFill>
                  <pic:spPr bwMode="auto">
                    <a:xfrm>
                      <a:off x="0" y="0"/>
                      <a:ext cx="1962074" cy="21970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5903" w:rsidRDefault="00F05903"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F05903" w:rsidRPr="000E374D" w:rsidRDefault="000E374D" w:rsidP="000E374D">
      <w:pPr>
        <w:shd w:val="clear" w:color="auto" w:fill="FFFFFF"/>
        <w:spacing w:after="0" w:line="276" w:lineRule="auto"/>
        <w:jc w:val="both"/>
        <w:rPr>
          <w:rFonts w:ascii="Times New Roman" w:hAnsi="Times New Roman" w:cs="Times New Roman"/>
          <w:color w:val="181818"/>
          <w:sz w:val="28"/>
          <w:szCs w:val="28"/>
          <w:shd w:val="clear" w:color="auto" w:fill="FFFFFF"/>
        </w:rPr>
      </w:pPr>
      <w:r>
        <w:rPr>
          <w:color w:val="181818"/>
          <w:sz w:val="28"/>
          <w:szCs w:val="28"/>
          <w:shd w:val="clear" w:color="auto" w:fill="FFFFFF"/>
        </w:rPr>
        <w:t> </w:t>
      </w:r>
      <w:r w:rsidRPr="000E374D">
        <w:rPr>
          <w:rFonts w:ascii="Times New Roman" w:hAnsi="Times New Roman" w:cs="Times New Roman"/>
          <w:color w:val="181818"/>
          <w:sz w:val="28"/>
          <w:szCs w:val="28"/>
          <w:shd w:val="clear" w:color="auto" w:fill="FFFFFF"/>
        </w:rPr>
        <w:t xml:space="preserve">Всестороннее развитие ребёнка начинается с привития любви к малой родине, с ознакомления с культурным наследием, с современным искусством края, в котором живёт ребёнок. Вот и в нашем селе  одним из центров где можно окунуться в мир искусства — это детская </w:t>
      </w:r>
      <w:r w:rsidR="00F33668">
        <w:rPr>
          <w:rFonts w:ascii="Times New Roman" w:hAnsi="Times New Roman" w:cs="Times New Roman"/>
          <w:color w:val="181818"/>
          <w:sz w:val="28"/>
          <w:szCs w:val="28"/>
          <w:shd w:val="clear" w:color="auto" w:fill="FFFFFF"/>
        </w:rPr>
        <w:t xml:space="preserve"> художественная школа искусств</w:t>
      </w:r>
      <w:r w:rsidRPr="000E374D">
        <w:rPr>
          <w:rFonts w:ascii="Times New Roman" w:hAnsi="Times New Roman" w:cs="Times New Roman"/>
          <w:color w:val="181818"/>
          <w:sz w:val="28"/>
          <w:szCs w:val="28"/>
          <w:shd w:val="clear" w:color="auto" w:fill="FFFFFF"/>
        </w:rPr>
        <w:t>.</w:t>
      </w:r>
    </w:p>
    <w:p w:rsidR="00F05903" w:rsidRPr="000E374D" w:rsidRDefault="00F05903" w:rsidP="000E374D">
      <w:pPr>
        <w:shd w:val="clear" w:color="auto" w:fill="FFFFFF"/>
        <w:spacing w:after="0" w:line="276" w:lineRule="auto"/>
        <w:jc w:val="both"/>
        <w:rPr>
          <w:rFonts w:ascii="Times New Roman" w:eastAsia="Times New Roman" w:hAnsi="Times New Roman" w:cs="Times New Roman"/>
          <w:b/>
          <w:noProof/>
          <w:color w:val="FF0000"/>
          <w:sz w:val="28"/>
          <w:szCs w:val="28"/>
          <w:lang w:eastAsia="ru-RU"/>
        </w:rPr>
      </w:pPr>
      <w:r w:rsidRPr="000E374D">
        <w:rPr>
          <w:rFonts w:ascii="Times New Roman" w:hAnsi="Times New Roman" w:cs="Times New Roman"/>
          <w:color w:val="181818"/>
          <w:sz w:val="28"/>
          <w:szCs w:val="28"/>
          <w:shd w:val="clear" w:color="auto" w:fill="FFFFFF"/>
        </w:rPr>
        <w:t>Все участники этого творческого путешествия получили огромный заряд положительных эмоций, массу незабываемых впечатлений и желание обучаться в художественной школе. Эта экскурсия зажгла в детях искорку интереса и любви к красоте, искусству, вызвала желание самим выдумывать, творить, пробовать, создавать что-то прекрасное.</w:t>
      </w:r>
    </w:p>
    <w:p w:rsidR="00CC08D3" w:rsidRDefault="000E374D"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noProof/>
          <w:lang w:eastAsia="ru-RU"/>
        </w:rPr>
        <w:drawing>
          <wp:inline distT="0" distB="0" distL="0" distR="0">
            <wp:extent cx="1906621" cy="1471777"/>
            <wp:effectExtent l="0" t="0" r="0" b="0"/>
            <wp:docPr id="39" name="Рисунок 39" descr="https://gas-kvas.com/uploads/posts/2023-02/1676412216_gas-kvas-com-p-kreativnii-detskii-risuno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s-kvas.com/uploads/posts/2023-02/1676412216_gas-kvas-com-p-kreativnii-detskii-risunok-9.pn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73" t="9058" r="7727" b="14286"/>
                    <a:stretch/>
                  </pic:blipFill>
                  <pic:spPr bwMode="auto">
                    <a:xfrm>
                      <a:off x="0" y="0"/>
                      <a:ext cx="1914093" cy="1477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374D" w:rsidRDefault="000E374D"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0E374D" w:rsidRDefault="000E374D"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3453319" cy="3008118"/>
            <wp:effectExtent l="0" t="0" r="0" b="1905"/>
            <wp:docPr id="40" name="Рисунок 40" descr="C:\Users\mbou\Desktop\ZQrnhlyUu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ou\Desktop\ZQrnhlyUub0.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262" t="11842" r="11682" b="10251"/>
                    <a:stretch/>
                  </pic:blipFill>
                  <pic:spPr bwMode="auto">
                    <a:xfrm>
                      <a:off x="0" y="0"/>
                      <a:ext cx="3460230" cy="30141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374D" w:rsidRDefault="000E374D" w:rsidP="00CC08D3">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0E374D" w:rsidRDefault="000E374D" w:rsidP="000E374D">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402732" cy="2669663"/>
            <wp:effectExtent l="0" t="0" r="0" b="0"/>
            <wp:docPr id="41" name="Рисунок 41" descr="C:\Users\mbou\Desktop\MB-yBEoSW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ou\Desktop\MB-yBEoSWWM.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95"/>
                    <a:stretch/>
                  </pic:blipFill>
                  <pic:spPr bwMode="auto">
                    <a:xfrm>
                      <a:off x="0" y="0"/>
                      <a:ext cx="2408698" cy="26762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b/>
          <w:noProof/>
          <w:color w:val="FF0000"/>
          <w:sz w:val="36"/>
          <w:szCs w:val="28"/>
          <w:lang w:eastAsia="ru-RU"/>
        </w:rPr>
        <w:t xml:space="preserve">       </w:t>
      </w:r>
      <w:r>
        <w:rPr>
          <w:rFonts w:ascii="Times New Roman" w:eastAsia="Times New Roman" w:hAnsi="Times New Roman" w:cs="Times New Roman"/>
          <w:b/>
          <w:noProof/>
          <w:color w:val="FF0000"/>
          <w:sz w:val="36"/>
          <w:szCs w:val="28"/>
          <w:lang w:eastAsia="ru-RU"/>
        </w:rPr>
        <w:drawing>
          <wp:inline distT="0" distB="0" distL="0" distR="0">
            <wp:extent cx="2519464" cy="2662541"/>
            <wp:effectExtent l="0" t="0" r="0" b="5080"/>
            <wp:docPr id="42" name="Рисунок 42" descr="C:\Users\mbou\Desktop\1f0QG3AuP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ou\Desktop\1f0QG3AuPmo.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67"/>
                    <a:stretch/>
                  </pic:blipFill>
                  <pic:spPr bwMode="auto">
                    <a:xfrm>
                      <a:off x="0" y="0"/>
                      <a:ext cx="2521875" cy="26650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374D" w:rsidRDefault="000E374D" w:rsidP="000E374D">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0E374D" w:rsidRPr="000E374D" w:rsidRDefault="000E374D" w:rsidP="000E374D">
      <w:pPr>
        <w:spacing w:after="0" w:line="276" w:lineRule="auto"/>
        <w:ind w:firstLine="708"/>
        <w:jc w:val="both"/>
        <w:rPr>
          <w:rFonts w:ascii="Times New Roman" w:eastAsia="Calibri" w:hAnsi="Times New Roman" w:cs="Times New Roman"/>
          <w:color w:val="000000"/>
          <w:sz w:val="28"/>
          <w:szCs w:val="28"/>
          <w:shd w:val="clear" w:color="auto" w:fill="FFFFFF"/>
        </w:rPr>
      </w:pPr>
      <w:r w:rsidRPr="000E374D">
        <w:rPr>
          <w:rFonts w:ascii="Times New Roman" w:eastAsia="Calibri" w:hAnsi="Times New Roman" w:cs="Times New Roman"/>
          <w:color w:val="000000"/>
          <w:sz w:val="28"/>
          <w:szCs w:val="28"/>
          <w:shd w:val="clear" w:color="auto" w:fill="FFFFFF"/>
        </w:rPr>
        <w:t xml:space="preserve">Экскурсия в районную музыкальную школу вызвала у детей особый восторг. Нас радушно встретила директор школы </w:t>
      </w:r>
      <w:proofErr w:type="spellStart"/>
      <w:r w:rsidRPr="000E374D">
        <w:rPr>
          <w:rFonts w:ascii="Times New Roman" w:eastAsia="Calibri" w:hAnsi="Times New Roman" w:cs="Times New Roman"/>
          <w:color w:val="000000"/>
          <w:sz w:val="28"/>
          <w:szCs w:val="28"/>
          <w:shd w:val="clear" w:color="auto" w:fill="FFFFFF"/>
        </w:rPr>
        <w:t>Джелиева</w:t>
      </w:r>
      <w:proofErr w:type="spellEnd"/>
      <w:r w:rsidRPr="000E374D">
        <w:rPr>
          <w:rFonts w:ascii="Times New Roman" w:eastAsia="Calibri" w:hAnsi="Times New Roman" w:cs="Times New Roman"/>
          <w:color w:val="000000"/>
          <w:sz w:val="28"/>
          <w:szCs w:val="28"/>
          <w:shd w:val="clear" w:color="auto" w:fill="FFFFFF"/>
        </w:rPr>
        <w:t xml:space="preserve"> Эльвира </w:t>
      </w:r>
      <w:proofErr w:type="spellStart"/>
      <w:r w:rsidRPr="000E374D">
        <w:rPr>
          <w:rFonts w:ascii="Times New Roman" w:eastAsia="Calibri" w:hAnsi="Times New Roman" w:cs="Times New Roman"/>
          <w:color w:val="000000"/>
          <w:sz w:val="28"/>
          <w:szCs w:val="28"/>
          <w:shd w:val="clear" w:color="auto" w:fill="FFFFFF"/>
        </w:rPr>
        <w:t>Тамерлановна</w:t>
      </w:r>
      <w:proofErr w:type="spellEnd"/>
      <w:r w:rsidRPr="000E374D">
        <w:rPr>
          <w:rFonts w:ascii="Times New Roman" w:eastAsia="Calibri" w:hAnsi="Times New Roman" w:cs="Times New Roman"/>
          <w:color w:val="000000"/>
          <w:sz w:val="28"/>
          <w:szCs w:val="28"/>
          <w:shd w:val="clear" w:color="auto" w:fill="FFFFFF"/>
        </w:rPr>
        <w:t>. Провела по кабинетам, где дети с интересом рассматривали портреты выдающихся композиторов, различные музыкальные инструменты, называли их.</w:t>
      </w:r>
      <w:r w:rsidRPr="000E374D">
        <w:rPr>
          <w:rFonts w:ascii="Times New Roman" w:eastAsia="Calibri" w:hAnsi="Times New Roman" w:cs="Times New Roman"/>
          <w:color w:val="000000"/>
          <w:sz w:val="28"/>
          <w:szCs w:val="28"/>
        </w:rPr>
        <w:br/>
      </w:r>
      <w:r w:rsidRPr="000E374D">
        <w:rPr>
          <w:rFonts w:ascii="Times New Roman" w:eastAsia="Calibri" w:hAnsi="Times New Roman" w:cs="Times New Roman"/>
          <w:color w:val="000000"/>
          <w:sz w:val="28"/>
          <w:szCs w:val="28"/>
          <w:shd w:val="clear" w:color="auto" w:fill="FFFFFF"/>
        </w:rPr>
        <w:t>А во вновь отремонтированном зале, сидя на новых удобных креслах, дети с удовольствием слушали знакомые песни в исполнении Эльвиры </w:t>
      </w:r>
      <w:proofErr w:type="spellStart"/>
      <w:r w:rsidRPr="000E374D">
        <w:rPr>
          <w:rFonts w:ascii="Times New Roman" w:eastAsia="Calibri" w:hAnsi="Times New Roman" w:cs="Times New Roman"/>
          <w:color w:val="000000"/>
          <w:sz w:val="28"/>
          <w:szCs w:val="28"/>
          <w:shd w:val="clear" w:color="auto" w:fill="FFFFFF"/>
        </w:rPr>
        <w:t>Тамерлановны</w:t>
      </w:r>
      <w:proofErr w:type="spellEnd"/>
      <w:r w:rsidRPr="000E374D">
        <w:rPr>
          <w:rFonts w:ascii="Times New Roman" w:eastAsia="Calibri" w:hAnsi="Times New Roman" w:cs="Times New Roman"/>
          <w:color w:val="000000"/>
          <w:sz w:val="28"/>
          <w:szCs w:val="28"/>
          <w:shd w:val="clear" w:color="auto" w:fill="FFFFFF"/>
        </w:rPr>
        <w:t xml:space="preserve"> и подпевали</w:t>
      </w:r>
      <w:r w:rsidRPr="000E374D">
        <w:rPr>
          <w:rFonts w:ascii="Times New Roman" w:eastAsia="Calibri" w:hAnsi="Times New Roman" w:cs="Times New Roman"/>
          <w:color w:val="000000"/>
          <w:sz w:val="28"/>
          <w:szCs w:val="28"/>
          <w:shd w:val="clear" w:color="auto" w:fill="FFFFFF"/>
        </w:rPr>
        <w:br/>
        <w:t>Мальчики захотели научиться играть на гитаре, барабане</w:t>
      </w:r>
      <w:proofErr w:type="gramStart"/>
      <w:r w:rsidRPr="000E374D">
        <w:rPr>
          <w:rFonts w:ascii="Times New Roman" w:eastAsia="Calibri" w:hAnsi="Times New Roman" w:cs="Times New Roman"/>
          <w:color w:val="000000"/>
          <w:sz w:val="28"/>
          <w:szCs w:val="28"/>
          <w:shd w:val="clear" w:color="auto" w:fill="FFFFFF"/>
        </w:rPr>
        <w:t xml:space="preserve"> .... </w:t>
      </w:r>
      <w:proofErr w:type="gramEnd"/>
      <w:r w:rsidRPr="000E374D">
        <w:rPr>
          <w:rFonts w:ascii="Times New Roman" w:eastAsia="Calibri" w:hAnsi="Times New Roman" w:cs="Times New Roman"/>
          <w:color w:val="000000"/>
          <w:sz w:val="28"/>
          <w:szCs w:val="28"/>
          <w:shd w:val="clear" w:color="auto" w:fill="FFFFFF"/>
        </w:rPr>
        <w:t>Дети поблагодарили и унесли с собой массу положительных эмоций.</w:t>
      </w:r>
    </w:p>
    <w:p w:rsidR="000E374D" w:rsidRDefault="000E374D" w:rsidP="000E374D">
      <w:pPr>
        <w:shd w:val="clear" w:color="auto" w:fill="FFFFFF"/>
        <w:spacing w:after="0" w:line="240" w:lineRule="auto"/>
        <w:jc w:val="center"/>
        <w:rPr>
          <w:rFonts w:ascii="Times New Roman" w:eastAsia="Times New Roman" w:hAnsi="Times New Roman" w:cs="Times New Roman"/>
          <w:b/>
          <w:noProof/>
          <w:color w:val="FF0000"/>
          <w:sz w:val="36"/>
          <w:szCs w:val="28"/>
          <w:lang w:eastAsia="ru-RU"/>
        </w:rPr>
      </w:pPr>
    </w:p>
    <w:p w:rsidR="000E374D" w:rsidRDefault="000E374D" w:rsidP="00CC08D3">
      <w:pPr>
        <w:shd w:val="clear" w:color="auto" w:fill="FFFFFF"/>
        <w:spacing w:after="0" w:line="240" w:lineRule="auto"/>
        <w:jc w:val="center"/>
        <w:rPr>
          <w:rFonts w:ascii="Times New Roman" w:eastAsia="Times New Roman" w:hAnsi="Times New Roman" w:cs="Times New Roman"/>
          <w:b/>
          <w:color w:val="FF0000"/>
          <w:sz w:val="36"/>
          <w:szCs w:val="28"/>
          <w:lang w:eastAsia="ru-RU"/>
        </w:rPr>
      </w:pPr>
    </w:p>
    <w:p w:rsidR="000E374D" w:rsidRDefault="000E374D" w:rsidP="000E374D">
      <w:pPr>
        <w:shd w:val="clear" w:color="auto" w:fill="FFFFFF"/>
        <w:spacing w:after="0" w:line="240" w:lineRule="auto"/>
        <w:jc w:val="center"/>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5408579" cy="4055114"/>
            <wp:effectExtent l="0" t="0" r="1905" b="2540"/>
            <wp:docPr id="43" name="Рисунок 43" descr="C:\Users\mbou\Desktop\P0u2BHYhI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ou\Desktop\P0u2BHYhIio.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314" cy="4059414"/>
                    </a:xfrm>
                    <a:prstGeom prst="rect">
                      <a:avLst/>
                    </a:prstGeom>
                    <a:noFill/>
                    <a:ln>
                      <a:noFill/>
                    </a:ln>
                  </pic:spPr>
                </pic:pic>
              </a:graphicData>
            </a:graphic>
          </wp:inline>
        </w:drawing>
      </w:r>
    </w:p>
    <w:p w:rsidR="000E374D" w:rsidRDefault="000E374D" w:rsidP="000E374D">
      <w:pPr>
        <w:shd w:val="clear" w:color="auto" w:fill="FFFFFF"/>
        <w:spacing w:after="0" w:line="240" w:lineRule="auto"/>
        <w:jc w:val="center"/>
        <w:rPr>
          <w:rFonts w:ascii="Times New Roman" w:eastAsia="Times New Roman" w:hAnsi="Times New Roman" w:cs="Times New Roman"/>
          <w:b/>
          <w:color w:val="FF0000"/>
          <w:sz w:val="36"/>
          <w:szCs w:val="28"/>
          <w:lang w:eastAsia="ru-RU"/>
        </w:rPr>
      </w:pPr>
    </w:p>
    <w:p w:rsidR="000E374D" w:rsidRDefault="000E374D" w:rsidP="000E374D">
      <w:pPr>
        <w:shd w:val="clear" w:color="auto" w:fill="FFFFFF"/>
        <w:spacing w:after="0" w:line="240" w:lineRule="auto"/>
        <w:jc w:val="center"/>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noProof/>
          <w:color w:val="FF0000"/>
          <w:sz w:val="36"/>
          <w:szCs w:val="28"/>
          <w:lang w:eastAsia="ru-RU"/>
        </w:rPr>
        <w:drawing>
          <wp:inline distT="0" distB="0" distL="0" distR="0">
            <wp:extent cx="2076956" cy="2770176"/>
            <wp:effectExtent l="0" t="0" r="0" b="0"/>
            <wp:docPr id="44" name="Рисунок 44" descr="C:\Users\mbou\Desktop\I3Btmqn9P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ou\Desktop\I3Btmqn9PEY.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562" cy="2786989"/>
                    </a:xfrm>
                    <a:prstGeom prst="rect">
                      <a:avLst/>
                    </a:prstGeom>
                    <a:noFill/>
                    <a:ln>
                      <a:noFill/>
                    </a:ln>
                  </pic:spPr>
                </pic:pic>
              </a:graphicData>
            </a:graphic>
          </wp:inline>
        </w:drawing>
      </w:r>
      <w:r>
        <w:rPr>
          <w:rFonts w:ascii="Times New Roman" w:eastAsia="Times New Roman" w:hAnsi="Times New Roman" w:cs="Times New Roman"/>
          <w:b/>
          <w:color w:val="FF0000"/>
          <w:sz w:val="36"/>
          <w:szCs w:val="28"/>
          <w:lang w:eastAsia="ru-RU"/>
        </w:rPr>
        <w:t xml:space="preserve">  </w:t>
      </w:r>
      <w:r>
        <w:rPr>
          <w:noProof/>
          <w:lang w:eastAsia="ru-RU"/>
        </w:rPr>
        <w:drawing>
          <wp:inline distT="0" distB="0" distL="0" distR="0">
            <wp:extent cx="3141419" cy="2752928"/>
            <wp:effectExtent l="0" t="0" r="1905" b="9525"/>
            <wp:docPr id="45" name="Рисунок 45" descr="https://img.freepik.com/premium-vector/a-fairy-tale-open-book_1308-23649.jpg?w=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reepik.com/premium-vector/a-fairy-tale-open-book_1308-23649.jpg?w=180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175" cy="2764983"/>
                    </a:xfrm>
                    <a:prstGeom prst="rect">
                      <a:avLst/>
                    </a:prstGeom>
                    <a:noFill/>
                    <a:ln>
                      <a:noFill/>
                    </a:ln>
                  </pic:spPr>
                </pic:pic>
              </a:graphicData>
            </a:graphic>
          </wp:inline>
        </w:drawing>
      </w:r>
    </w:p>
    <w:p w:rsidR="000E374D" w:rsidRPr="006D1041" w:rsidRDefault="001B0F6E" w:rsidP="001B0F6E">
      <w:pPr>
        <w:spacing w:after="0" w:line="276" w:lineRule="auto"/>
        <w:rPr>
          <w:rFonts w:ascii="Times New Roman" w:eastAsia="Times New Roman" w:hAnsi="Times New Roman" w:cs="Times New Roman"/>
          <w:b/>
          <w:color w:val="FF0000"/>
          <w:sz w:val="36"/>
          <w:szCs w:val="28"/>
          <w:lang w:eastAsia="ru-RU"/>
        </w:rPr>
      </w:pPr>
      <w:r w:rsidRPr="001B0F6E">
        <w:rPr>
          <w:rFonts w:ascii="Times New Roman" w:eastAsia="Times New Roman" w:hAnsi="Times New Roman" w:cs="Times New Roman"/>
          <w:sz w:val="28"/>
          <w:szCs w:val="28"/>
          <w:lang w:eastAsia="ru-RU"/>
        </w:rPr>
        <w:t xml:space="preserve">Мы побывали в Центральной районной библиотеке, где нас очень тепло встретили сотрудники. </w:t>
      </w:r>
      <w:proofErr w:type="gramStart"/>
      <w:r w:rsidRPr="001B0F6E">
        <w:rPr>
          <w:rFonts w:ascii="Times New Roman" w:eastAsia="Times New Roman" w:hAnsi="Times New Roman" w:cs="Times New Roman"/>
          <w:sz w:val="28"/>
          <w:szCs w:val="28"/>
          <w:lang w:eastAsia="ru-RU"/>
        </w:rPr>
        <w:t>Рассказали о том для чего нужна</w:t>
      </w:r>
      <w:proofErr w:type="gramEnd"/>
      <w:r w:rsidRPr="001B0F6E">
        <w:rPr>
          <w:rFonts w:ascii="Times New Roman" w:eastAsia="Times New Roman" w:hAnsi="Times New Roman" w:cs="Times New Roman"/>
          <w:sz w:val="28"/>
          <w:szCs w:val="28"/>
          <w:lang w:eastAsia="ru-RU"/>
        </w:rPr>
        <w:t xml:space="preserve"> библиотека, познакомили с правилами поведения в библиотеке, с правилами обращения с книгой. Ребята увидели, что у каждой книги есть своё место на книжном стеллаже и в свою очередь рассказали стихи, вспомнили сказочных персонажей и пословицы про книгу. Наш детский сад давно сотрудничает с </w:t>
      </w:r>
      <w:proofErr w:type="gramStart"/>
      <w:r w:rsidRPr="001B0F6E">
        <w:rPr>
          <w:rFonts w:ascii="Times New Roman" w:eastAsia="Times New Roman" w:hAnsi="Times New Roman" w:cs="Times New Roman"/>
          <w:sz w:val="28"/>
          <w:szCs w:val="28"/>
          <w:lang w:eastAsia="ru-RU"/>
        </w:rPr>
        <w:t>ЦРБ</w:t>
      </w:r>
      <w:proofErr w:type="gramEnd"/>
      <w:r w:rsidRPr="001B0F6E">
        <w:rPr>
          <w:rFonts w:ascii="Times New Roman" w:eastAsia="Times New Roman" w:hAnsi="Times New Roman" w:cs="Times New Roman"/>
          <w:sz w:val="28"/>
          <w:szCs w:val="28"/>
          <w:lang w:eastAsia="ru-RU"/>
        </w:rPr>
        <w:t xml:space="preserve"> и каждый раз уходим от низа подарками. Вот и сегодня библиотекари подарили нам « Большую книгу русских сказок». Ребята были благодарны и унесли с собой массу пол</w:t>
      </w:r>
      <w:r>
        <w:rPr>
          <w:rFonts w:ascii="Times New Roman" w:eastAsia="Times New Roman" w:hAnsi="Times New Roman" w:cs="Times New Roman"/>
          <w:sz w:val="28"/>
          <w:szCs w:val="28"/>
          <w:lang w:eastAsia="ru-RU"/>
        </w:rPr>
        <w:t>ожительных эмоций и впечатлений.</w:t>
      </w:r>
      <w:r w:rsidRPr="006D1041">
        <w:rPr>
          <w:rFonts w:ascii="Times New Roman" w:eastAsia="Times New Roman" w:hAnsi="Times New Roman" w:cs="Times New Roman"/>
          <w:b/>
          <w:color w:val="FF0000"/>
          <w:sz w:val="36"/>
          <w:szCs w:val="28"/>
          <w:lang w:eastAsia="ru-RU"/>
        </w:rPr>
        <w:t xml:space="preserve"> </w:t>
      </w:r>
    </w:p>
    <w:sectPr w:rsidR="000E374D" w:rsidRPr="006D1041" w:rsidSect="004A4C5B">
      <w:pgSz w:w="11906" w:h="16838"/>
      <w:pgMar w:top="1135" w:right="991" w:bottom="993" w:left="993" w:header="709" w:footer="709" w:gutter="0"/>
      <w:pgBorders w:offsetFrom="page">
        <w:top w:val="holly" w:sz="20" w:space="24" w:color="auto"/>
        <w:left w:val="holly" w:sz="20" w:space="24" w:color="auto"/>
        <w:bottom w:val="holly" w:sz="20" w:space="24" w:color="auto"/>
        <w:right w:val="holly"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savePreviewPicture/>
  <w:compat/>
  <w:rsids>
    <w:rsidRoot w:val="0057630E"/>
    <w:rsid w:val="00020507"/>
    <w:rsid w:val="000E1885"/>
    <w:rsid w:val="000E374D"/>
    <w:rsid w:val="001118EB"/>
    <w:rsid w:val="001530F8"/>
    <w:rsid w:val="001B0F6E"/>
    <w:rsid w:val="001D2227"/>
    <w:rsid w:val="003667B5"/>
    <w:rsid w:val="003E721D"/>
    <w:rsid w:val="004A4C5B"/>
    <w:rsid w:val="0057630E"/>
    <w:rsid w:val="006909FF"/>
    <w:rsid w:val="006D1041"/>
    <w:rsid w:val="0091243E"/>
    <w:rsid w:val="00955F14"/>
    <w:rsid w:val="009D59FE"/>
    <w:rsid w:val="00C02621"/>
    <w:rsid w:val="00CC08D3"/>
    <w:rsid w:val="00E8571F"/>
    <w:rsid w:val="00EB1843"/>
    <w:rsid w:val="00F05903"/>
    <w:rsid w:val="00F33668"/>
    <w:rsid w:val="00F3567D"/>
    <w:rsid w:val="00FF5A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7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05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05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7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05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0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376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663B9-2CA2-4BB7-AE43-5ED5283B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2102</Words>
  <Characters>11984</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14058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пк</cp:lastModifiedBy>
  <cp:revision>2</cp:revision>
  <dcterms:created xsi:type="dcterms:W3CDTF">2023-05-31T06:51:00Z</dcterms:created>
  <dcterms:modified xsi:type="dcterms:W3CDTF">2023-05-31T06:51:00Z</dcterms:modified>
</cp:coreProperties>
</file>