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E7" w:rsidRPr="009B11E7" w:rsidRDefault="009B11E7" w:rsidP="009B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E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B11E7" w:rsidRPr="009B11E7" w:rsidRDefault="009B11E7" w:rsidP="009B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E7">
        <w:rPr>
          <w:rFonts w:ascii="Times New Roman" w:hAnsi="Times New Roman" w:cs="Times New Roman"/>
          <w:b/>
          <w:sz w:val="28"/>
          <w:szCs w:val="28"/>
        </w:rPr>
        <w:t xml:space="preserve">«Детский сад № 3 с. </w:t>
      </w:r>
      <w:proofErr w:type="gramStart"/>
      <w:r w:rsidRPr="009B11E7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  <w:r w:rsidRPr="009B11E7">
        <w:rPr>
          <w:rFonts w:ascii="Times New Roman" w:hAnsi="Times New Roman" w:cs="Times New Roman"/>
          <w:b/>
          <w:sz w:val="28"/>
          <w:szCs w:val="28"/>
        </w:rPr>
        <w:t xml:space="preserve">» Пригородного муниципального  района,  </w:t>
      </w:r>
    </w:p>
    <w:p w:rsidR="009B11E7" w:rsidRPr="009B11E7" w:rsidRDefault="009B11E7" w:rsidP="009B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E7"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</w:p>
    <w:p w:rsidR="009B11E7" w:rsidRDefault="009B11E7" w:rsidP="009B11E7">
      <w:pPr>
        <w:jc w:val="center"/>
        <w:rPr>
          <w:b/>
        </w:rPr>
      </w:pPr>
    </w:p>
    <w:p w:rsidR="009B11E7" w:rsidRDefault="009B11E7" w:rsidP="001B0A4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11E7" w:rsidRDefault="009B11E7" w:rsidP="001B0A4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11E7" w:rsidRDefault="009B11E7" w:rsidP="00CD0B6E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11E7" w:rsidRDefault="009B11E7" w:rsidP="00CD0B6E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11E7" w:rsidRPr="009B11E7" w:rsidRDefault="009B11E7" w:rsidP="001B0A4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 w:rsidRPr="009B11E7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 xml:space="preserve">Семинар – практикум </w:t>
      </w:r>
    </w:p>
    <w:p w:rsidR="009B11E7" w:rsidRPr="009B11E7" w:rsidRDefault="009B11E7" w:rsidP="001B0A45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 w:rsidRPr="009B11E7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для воспитателей</w:t>
      </w:r>
    </w:p>
    <w:p w:rsidR="00240FB5" w:rsidRPr="00CD0B6E" w:rsidRDefault="009B11E7" w:rsidP="009B11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 w:rsidRPr="00CD0B6E">
        <w:rPr>
          <w:rFonts w:ascii="Times New Roman" w:hAnsi="Times New Roman" w:cs="Times New Roman"/>
          <w:b/>
          <w:i/>
          <w:color w:val="0070C0"/>
          <w:sz w:val="96"/>
          <w:szCs w:val="96"/>
        </w:rPr>
        <w:t>Как работать над самообразованием</w:t>
      </w:r>
    </w:p>
    <w:p w:rsidR="009B11E7" w:rsidRDefault="00CD0B6E" w:rsidP="00CD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96"/>
          <w:szCs w:val="96"/>
          <w:lang w:eastAsia="ru-RU"/>
        </w:rPr>
        <w:drawing>
          <wp:inline distT="0" distB="0" distL="0" distR="0">
            <wp:extent cx="4827835" cy="3623894"/>
            <wp:effectExtent l="19050" t="0" r="0" b="0"/>
            <wp:docPr id="1" name="Рисунок 1" descr="C:\Users\пк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30" cy="362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6E" w:rsidRDefault="00CD0B6E" w:rsidP="00CD0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CD0B6E" w:rsidRPr="00CD0B6E" w:rsidRDefault="00CD0B6E" w:rsidP="00CD0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D0B6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Старший воспитатель: </w:t>
      </w:r>
    </w:p>
    <w:p w:rsidR="00CD0B6E" w:rsidRPr="00CD0B6E" w:rsidRDefault="00CD0B6E" w:rsidP="00CD0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proofErr w:type="spellStart"/>
      <w:r w:rsidRPr="00CD0B6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Гульчеева</w:t>
      </w:r>
      <w:proofErr w:type="spellEnd"/>
      <w:r w:rsidRPr="00CD0B6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Р.М.</w:t>
      </w:r>
    </w:p>
    <w:p w:rsidR="00CD0B6E" w:rsidRPr="00CD0B6E" w:rsidRDefault="00CD0B6E" w:rsidP="00CD0B6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CD0B6E" w:rsidRPr="00CD0B6E" w:rsidRDefault="00CD0B6E" w:rsidP="00CD0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CD0B6E" w:rsidRPr="00CD0B6E" w:rsidRDefault="00CD0B6E" w:rsidP="00CD0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CD0B6E" w:rsidRPr="00CD0B6E" w:rsidRDefault="00CD0B6E" w:rsidP="00CD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D0B6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Октябрь 2023г</w:t>
      </w:r>
    </w:p>
    <w:p w:rsidR="00AD727F" w:rsidRPr="00A314B1" w:rsidRDefault="00AD727F" w:rsidP="00AD727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по самообразованию</w:t>
      </w: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форм повышения профессиональной компетенции педагогов, путь достижения серьезных результатов, самореализации в профессии. Эта работа строиться на следующих принципах.</w:t>
      </w:r>
    </w:p>
    <w:p w:rsidR="00AD727F" w:rsidRPr="00A314B1" w:rsidRDefault="00AD727F" w:rsidP="00AD727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AD727F" w:rsidRPr="00A314B1" w:rsidRDefault="00AD727F" w:rsidP="00AD727F">
      <w:pPr>
        <w:numPr>
          <w:ilvl w:val="0"/>
          <w:numId w:val="23"/>
        </w:numPr>
        <w:shd w:val="clear" w:color="auto" w:fill="FFFFFF"/>
        <w:spacing w:before="36" w:after="36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учебной и научно-методической литературы;</w:t>
      </w:r>
    </w:p>
    <w:p w:rsidR="00AD727F" w:rsidRPr="00A314B1" w:rsidRDefault="00AD727F" w:rsidP="00AD727F">
      <w:pPr>
        <w:numPr>
          <w:ilvl w:val="0"/>
          <w:numId w:val="23"/>
        </w:numPr>
        <w:shd w:val="clear" w:color="auto" w:fill="FFFFFF"/>
        <w:spacing w:before="36" w:after="36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AD727F" w:rsidRPr="00A314B1" w:rsidRDefault="00AD727F" w:rsidP="00AD727F">
      <w:pPr>
        <w:numPr>
          <w:ilvl w:val="0"/>
          <w:numId w:val="23"/>
        </w:numPr>
        <w:shd w:val="clear" w:color="auto" w:fill="FFFFFF"/>
        <w:spacing w:before="36" w:after="36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новых программ и педагогических технологий;</w:t>
      </w:r>
    </w:p>
    <w:p w:rsidR="00AD727F" w:rsidRPr="00A314B1" w:rsidRDefault="00AD727F" w:rsidP="00AD727F">
      <w:pPr>
        <w:numPr>
          <w:ilvl w:val="0"/>
          <w:numId w:val="23"/>
        </w:numPr>
        <w:shd w:val="clear" w:color="auto" w:fill="FFFFFF"/>
        <w:spacing w:before="36" w:after="36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передовой практикой дошкольных учреждений;</w:t>
      </w:r>
    </w:p>
    <w:p w:rsidR="00AD727F" w:rsidRPr="00A314B1" w:rsidRDefault="00AD727F" w:rsidP="00AD727F">
      <w:pPr>
        <w:numPr>
          <w:ilvl w:val="0"/>
          <w:numId w:val="23"/>
        </w:numPr>
        <w:shd w:val="clear" w:color="auto" w:fill="FFFFFF"/>
        <w:spacing w:before="36" w:after="36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общекультурного уровня.</w:t>
      </w:r>
    </w:p>
    <w:p w:rsidR="00AD727F" w:rsidRPr="00A314B1" w:rsidRDefault="00AD727F" w:rsidP="00AD7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потребность педагогов в развитии возможно с помощью ряда анкет (</w:t>
      </w:r>
      <w:r w:rsidRPr="00A314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727F" w:rsidRPr="00A314B1" w:rsidRDefault="00AD727F" w:rsidP="00AD727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Желательно, чтобы тема самообразования была связана с проблемами </w:t>
      </w:r>
      <w:proofErr w:type="spellStart"/>
      <w:proofErr w:type="gramStart"/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мыми</w:t>
      </w:r>
      <w:proofErr w:type="spellEnd"/>
      <w:proofErr w:type="gramEnd"/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ДОУ, с приоритетным направлением его деятельности. Это позволяет решить две задачи:</w:t>
      </w:r>
    </w:p>
    <w:p w:rsidR="00AD727F" w:rsidRPr="00A314B1" w:rsidRDefault="00AD727F" w:rsidP="00AD727F">
      <w:pPr>
        <w:pStyle w:val="a6"/>
        <w:numPr>
          <w:ilvl w:val="0"/>
          <w:numId w:val="24"/>
        </w:numPr>
        <w:shd w:val="clear" w:color="auto" w:fill="FFFFFF"/>
        <w:spacing w:before="36" w:after="3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самообразования будет способствовать решению задач ДОУ;</w:t>
      </w:r>
    </w:p>
    <w:p w:rsidR="00AD727F" w:rsidRPr="00A314B1" w:rsidRDefault="00AD727F" w:rsidP="00AD727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подбираются так же с учетом индивидуального опыта и профессионального мастерства воспитателя.</w:t>
      </w:r>
    </w:p>
    <w:p w:rsidR="00AD727F" w:rsidRPr="00A314B1" w:rsidRDefault="00AD727F" w:rsidP="00AD727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тема самообразования должна быть близка и понятна педагогу только в этом случае результат будет эффективен и раскроет творческий потенциал воспитателя.</w:t>
      </w:r>
    </w:p>
    <w:p w:rsidR="007C7759" w:rsidRPr="007C7759" w:rsidRDefault="00AD727F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 педагога ДОУ преследует </w:t>
      </w:r>
      <w:r w:rsidR="007C7759" w:rsidRPr="001B0A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две главные цели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7C7759" w:rsidRPr="007C7759" w:rsidRDefault="007C7759" w:rsidP="001B0A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собственных методик воспитания и обучения;</w:t>
      </w:r>
    </w:p>
    <w:p w:rsidR="007C7759" w:rsidRPr="007C7759" w:rsidRDefault="007C7759" w:rsidP="001B0A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 гармоничного и всестороннего развития детей в группе. </w:t>
      </w:r>
    </w:p>
    <w:p w:rsidR="007C7759" w:rsidRPr="007C7759" w:rsidRDefault="00CB59F1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Воспитатель, который стремится развиваться, не просто заботится о детях.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анализирует возрастные особенности группы, выявляет проблемы, внедряет на практике новейшие педагогические разработки, организуя учебно-воспитательный процесс с учетом развития технологий и требований общества.</w:t>
      </w:r>
    </w:p>
    <w:p w:rsidR="007C7759" w:rsidRPr="000345C5" w:rsidRDefault="00CB59F1" w:rsidP="001B0A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C7759" w:rsidRPr="000345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Есть множество </w:t>
      </w:r>
      <w:r w:rsidR="007C7759" w:rsidRPr="00034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 самообразования</w:t>
      </w:r>
      <w:r w:rsidR="007C7759" w:rsidRPr="000345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педагога ДОУ: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своей работы и ее результатов;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специализированной литературы — нормативных документов, научных публикаций, методических указаний, профессиональных журналов;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новаторских методик, новых педагогических программ в области ДОУ;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 систематизация опыта специалистов ДОУ, в т.ч. опыта своих коллег;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личное самосовершенствование;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 тренингах, </w:t>
      </w:r>
      <w:proofErr w:type="spellStart"/>
      <w:r w:rsidR="00E10B72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"https://school.kontur.ru/video/all/discipline-pedagogi" \t "_blank" </w:instrText>
      </w:r>
      <w:r w:rsidR="00E10B72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1B0A45">
        <w:rPr>
          <w:rFonts w:ascii="Times New Roman" w:eastAsia="Times New Roman" w:hAnsi="Times New Roman" w:cs="Times New Roman"/>
          <w:color w:val="2270B8"/>
          <w:sz w:val="28"/>
          <w:szCs w:val="28"/>
          <w:lang w:eastAsia="ru-RU"/>
        </w:rPr>
        <w:t>вебинарах</w:t>
      </w:r>
      <w:proofErr w:type="spellEnd"/>
      <w:r w:rsidR="00E10B72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мастер-классах, семинарах с последующим анализом;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квалификации на </w:t>
      </w:r>
      <w:hyperlink r:id="rId7" w:tgtFrame="_blank" w:history="1">
        <w:r w:rsidRPr="001B0A45">
          <w:rPr>
            <w:rFonts w:ascii="Times New Roman" w:eastAsia="Times New Roman" w:hAnsi="Times New Roman" w:cs="Times New Roman"/>
            <w:color w:val="2270B8"/>
            <w:sz w:val="28"/>
            <w:szCs w:val="28"/>
            <w:lang w:eastAsia="ru-RU"/>
          </w:rPr>
          <w:t>курсах</w:t>
        </w:r>
      </w:hyperlink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собственных программ, методических и дидактических материалов;</w:t>
      </w:r>
    </w:p>
    <w:p w:rsidR="007C7759" w:rsidRPr="007C7759" w:rsidRDefault="007C7759" w:rsidP="001B0A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с родителями — организация совместных кружков, круглых столов и т.д.</w:t>
      </w:r>
    </w:p>
    <w:p w:rsidR="007C7759" w:rsidRPr="007C7759" w:rsidRDefault="007C7759" w:rsidP="001B0A45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останавливайтесь на какой-то одной форме самообразования — комбинируйте их, чтобы добиться по-настоящему вдохновляющих результатов.</w:t>
      </w:r>
    </w:p>
    <w:p w:rsidR="007C7759" w:rsidRPr="007C7759" w:rsidRDefault="007C7759" w:rsidP="001B0A45">
      <w:pPr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выбрать тему для самообразования</w:t>
      </w:r>
    </w:p>
    <w:p w:rsidR="007C7759" w:rsidRPr="007C7759" w:rsidRDefault="00CB59F1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ДОУ сам выбирает тему, в которой будет совершенствоваться. Главное — получить конкретный результат, который повысит качество воспитательно-образовательного процесса. </w:t>
      </w:r>
    </w:p>
    <w:p w:rsidR="007C7759" w:rsidRPr="007C7759" w:rsidRDefault="00CB59F1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Важный критерий выбора темы — проблемы в группе, с которой вы работаете. Кроме того, если вас беспокоит недостаток опыта или знаний в определенной области, вы можете заполнить пробелы благодаря самообразованию.</w:t>
      </w:r>
    </w:p>
    <w:p w:rsidR="007C7759" w:rsidRPr="007C7759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 другие </w:t>
      </w:r>
      <w:r w:rsidRPr="00CB59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критерии, которые влияют на выбор темы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C7759" w:rsidRPr="007C7759" w:rsidRDefault="007C7759" w:rsidP="001B0A4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вашего опыта работы;</w:t>
      </w:r>
    </w:p>
    <w:p w:rsidR="007C7759" w:rsidRPr="007C7759" w:rsidRDefault="007C7759" w:rsidP="001B0A4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личная тяга к определенным идеям, желание творческого развития в конкретном направлении;</w:t>
      </w:r>
    </w:p>
    <w:p w:rsidR="007C7759" w:rsidRPr="007C7759" w:rsidRDefault="007C7759" w:rsidP="001B0A4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что интересует родителей, детей, коллег, руководство в вашем дошкольном учреждении;</w:t>
      </w:r>
    </w:p>
    <w:p w:rsidR="007C7759" w:rsidRPr="007C7759" w:rsidRDefault="007C7759" w:rsidP="001B0A4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темы, ее соответствие требованиям современного общества;</w:t>
      </w:r>
    </w:p>
    <w:p w:rsidR="007C7759" w:rsidRPr="007C7759" w:rsidRDefault="007C7759" w:rsidP="001B0A45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 — и у вас, и у детского сада, в котором вы работаете, должны быть ресурсы на реализацию программы;</w:t>
      </w:r>
    </w:p>
    <w:p w:rsidR="007C7759" w:rsidRPr="007C7759" w:rsidRDefault="007C7759" w:rsidP="00CB59F1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педагогу ДОУ выстроить работу по самообразованию</w:t>
      </w:r>
    </w:p>
    <w:p w:rsidR="007C7759" w:rsidRPr="007C7759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самообучения воспитателя детского сада можно разбить на </w:t>
      </w:r>
      <w:r w:rsidRPr="001B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 этапа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7C7759" w:rsidRPr="007C7759" w:rsidRDefault="007C7759" w:rsidP="001B0A4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 планирование. </w:t>
      </w:r>
    </w:p>
    <w:p w:rsidR="007C7759" w:rsidRPr="007C7759" w:rsidRDefault="007C7759" w:rsidP="001B0A4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теории и практика. </w:t>
      </w:r>
    </w:p>
    <w:p w:rsidR="007C7759" w:rsidRPr="007C7759" w:rsidRDefault="007C7759" w:rsidP="001B0A4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и анализ.</w:t>
      </w:r>
    </w:p>
    <w:p w:rsidR="007C7759" w:rsidRPr="007C7759" w:rsidRDefault="007C7759" w:rsidP="001B0A45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 — сентябрь: подготовка</w:t>
      </w:r>
    </w:p>
    <w:p w:rsidR="007C7759" w:rsidRPr="007C7759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этом этапе воспитатель составляет годовой план по самообразованию, список научно-методической литературы, знакомится с работами других педагогов — иными словами, погружается в учебную деятельность.</w:t>
      </w:r>
    </w:p>
    <w:p w:rsidR="007C7759" w:rsidRPr="007C7759" w:rsidRDefault="000345C5" w:rsidP="001B0A4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авести </w:t>
      </w:r>
      <w:r w:rsidR="007C7759" w:rsidRPr="001B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методическую папку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полезных статей, конспектов, отчетов с мероприятий и других материалов по теме вашего исследования, чтобы они всегда были под рукой. </w:t>
      </w:r>
    </w:p>
    <w:p w:rsidR="007C7759" w:rsidRPr="000345C5" w:rsidRDefault="007C7759" w:rsidP="001B0A45">
      <w:pPr>
        <w:spacing w:after="0" w:line="348" w:lineRule="atLeast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45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составить план по самообразованию</w:t>
      </w:r>
    </w:p>
    <w:p w:rsidR="006A3171" w:rsidRPr="00CD0B6E" w:rsidRDefault="000345C5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выбирает тему. В пояснительной записке аргументирует ее актуальность, конкретизирует проблематику, формулирует цели и задачи исследования. Подбирает источники, определяет формы работы</w:t>
      </w:r>
    </w:p>
    <w:p w:rsidR="00CD0B6E" w:rsidRPr="00CD0B6E" w:rsidRDefault="00CD0B6E" w:rsidP="001B0A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0B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оформить тетрадь или папку по самообразованию.</w:t>
      </w:r>
    </w:p>
    <w:p w:rsidR="007C7759" w:rsidRPr="007C7759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титульном листе укажите:</w:t>
      </w:r>
    </w:p>
    <w:p w:rsidR="007C7759" w:rsidRPr="007C7759" w:rsidRDefault="007C7759" w:rsidP="001B0A4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документа,</w:t>
      </w:r>
    </w:p>
    <w:p w:rsidR="007C7759" w:rsidRPr="007C7759" w:rsidRDefault="007C7759" w:rsidP="001B0A4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ФИО,</w:t>
      </w:r>
    </w:p>
    <w:p w:rsidR="007C7759" w:rsidRPr="007C7759" w:rsidRDefault="007C7759" w:rsidP="001B0A4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должность,</w:t>
      </w:r>
    </w:p>
    <w:p w:rsidR="007C7759" w:rsidRPr="007C7759" w:rsidRDefault="000345C5" w:rsidP="001B0A4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C7759" w:rsidRPr="007C7759" w:rsidRDefault="007C7759" w:rsidP="001B0A4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дошкольного учреждения,</w:t>
      </w:r>
    </w:p>
    <w:p w:rsidR="007C7759" w:rsidRPr="007C7759" w:rsidRDefault="007C7759" w:rsidP="001B0A4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тему.</w:t>
      </w:r>
    </w:p>
    <w:p w:rsidR="007C7759" w:rsidRPr="007C7759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план работы целесообразно представить в виде таблицы, где расписать: </w:t>
      </w:r>
    </w:p>
    <w:p w:rsidR="007C7759" w:rsidRPr="007C7759" w:rsidRDefault="007C7759" w:rsidP="001B0A4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реализации,</w:t>
      </w:r>
    </w:p>
    <w:p w:rsidR="007C7759" w:rsidRPr="007C7759" w:rsidRDefault="007C7759" w:rsidP="001B0A4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 мероприятий,</w:t>
      </w:r>
    </w:p>
    <w:p w:rsidR="007C7759" w:rsidRPr="007C7759" w:rsidRDefault="007C7759" w:rsidP="001B0A4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занятий,</w:t>
      </w:r>
    </w:p>
    <w:p w:rsidR="007C7759" w:rsidRPr="007C7759" w:rsidRDefault="007C7759" w:rsidP="001B0A4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содержание,</w:t>
      </w:r>
    </w:p>
    <w:p w:rsidR="007C7759" w:rsidRPr="007C7759" w:rsidRDefault="007C7759" w:rsidP="001B0A4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оборудование,</w:t>
      </w:r>
    </w:p>
    <w:p w:rsidR="007C7759" w:rsidRPr="007C7759" w:rsidRDefault="007C7759" w:rsidP="001B0A4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 отчета,</w:t>
      </w:r>
    </w:p>
    <w:p w:rsidR="007C7759" w:rsidRDefault="007C7759" w:rsidP="001B0A4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 и т.д.</w:t>
      </w:r>
    </w:p>
    <w:p w:rsidR="00240FB5" w:rsidRDefault="00240FB5" w:rsidP="00240F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FB5" w:rsidRDefault="00240FB5" w:rsidP="00240F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0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проблемы, темы самообразования каждым педагогом составляется план работы. В нем указывается проблема, тема, определяются этапы, содержание работы на каждом из них</w:t>
      </w:r>
      <w:r w:rsidRPr="008045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</w:p>
    <w:p w:rsidR="00240FB5" w:rsidRPr="007C7759" w:rsidRDefault="00240FB5" w:rsidP="00240F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7759" w:rsidRPr="007C7759" w:rsidRDefault="007C7759" w:rsidP="001B0A45">
      <w:pPr>
        <w:spacing w:after="0" w:line="31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 — апрель: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освоение теории и практика</w:t>
      </w:r>
    </w:p>
    <w:p w:rsidR="007C7759" w:rsidRPr="007C7759" w:rsidRDefault="00240FB5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изучает научные, методические, дидактические материалы, конспектирует статьи, составляет обзоры и картотеки методов и приемов.</w:t>
      </w:r>
    </w:p>
    <w:p w:rsidR="007C7759" w:rsidRPr="007C7759" w:rsidRDefault="00240FB5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основе полученных знаний проектирует собственную программу и методики и внедряет свои педагогические разработки в практическую деятельность. </w:t>
      </w:r>
    </w:p>
    <w:p w:rsidR="007C7759" w:rsidRPr="007C7759" w:rsidRDefault="007C7759" w:rsidP="001B0A4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проделанную работу также фиксируйте в методической папке. Не забудьте добавить в нее сертификаты о прохождении курсов повышения квалификации и участии в </w:t>
      </w:r>
      <w:proofErr w:type="spellStart"/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вебинарах</w:t>
      </w:r>
      <w:proofErr w:type="spellEnd"/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759" w:rsidRPr="007C7759" w:rsidRDefault="007C7759" w:rsidP="001B0A45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Конец учебного года: отчет и анализ</w:t>
      </w:r>
    </w:p>
    <w:p w:rsidR="007C7759" w:rsidRPr="007C7759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Финальный этап — отчет и анализ. Воспитатель оценивает результаты реализации плана, систематизирует полученные опыт и знания, делает выводы.</w:t>
      </w:r>
    </w:p>
    <w:p w:rsidR="007C7759" w:rsidRPr="007C7759" w:rsidRDefault="007C7759" w:rsidP="001B0A45">
      <w:pPr>
        <w:spacing w:after="0" w:line="348" w:lineRule="atLeast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отчета по самообразованию</w:t>
      </w:r>
    </w:p>
    <w:p w:rsidR="007C7759" w:rsidRPr="007C7759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по теме можно представить в следующих формах:</w:t>
      </w:r>
    </w:p>
    <w:p w:rsidR="007C7759" w:rsidRPr="007C7759" w:rsidRDefault="007C7759" w:rsidP="001B0A4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фото- и видеоотчеты для ознакомления родителей, коллег или руководства;</w:t>
      </w:r>
    </w:p>
    <w:p w:rsidR="007C7759" w:rsidRPr="007C7759" w:rsidRDefault="007C7759" w:rsidP="001B0A4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открытое занятие — дважды в год: в начале и в конце учебного года;</w:t>
      </w:r>
    </w:p>
    <w:p w:rsidR="007C7759" w:rsidRPr="007C7759" w:rsidRDefault="007C7759" w:rsidP="001B0A4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 — эта форма позволяет наглядно продемонстрировать не только результаты, но и методы и приемы работы, а также передать профессиональный опыт;</w:t>
      </w:r>
    </w:p>
    <w:p w:rsidR="007C7759" w:rsidRPr="007C7759" w:rsidRDefault="007C7759" w:rsidP="001B0A4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выступления на совещаниях, конференциях, педагогических советах предполагают анализ проделанной работы и ее результатов;</w:t>
      </w:r>
    </w:p>
    <w:p w:rsidR="007C7759" w:rsidRPr="007C7759" w:rsidRDefault="007C7759" w:rsidP="001B0A4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публикации в СМИ, интернете, печатных изданиях;</w:t>
      </w:r>
    </w:p>
    <w:p w:rsidR="007C7759" w:rsidRPr="007C7759" w:rsidRDefault="007C7759" w:rsidP="001B0A4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 конкурсах и т.д.</w:t>
      </w:r>
    </w:p>
    <w:p w:rsidR="007C7759" w:rsidRPr="007C7759" w:rsidRDefault="00CB59F1" w:rsidP="00CB59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C7759"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формы отчетности можно использовать и на других этапах, если есть необходимость и/или желание самого педагога.</w:t>
      </w:r>
    </w:p>
    <w:p w:rsidR="007C7759" w:rsidRPr="007C7759" w:rsidRDefault="007C7759" w:rsidP="001B0A45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7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выбрать тему самообразования по ФГОС</w:t>
      </w:r>
    </w:p>
    <w:p w:rsidR="001B0A45" w:rsidRPr="00240FB5" w:rsidRDefault="00CB59F1" w:rsidP="001B0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C7759" w:rsidRPr="0024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ДОУ затрагивает не только его интересы, но и интересы группы. Тема должна быть направлена на развитие дошкольников и учитывать их культуру, образовательные потребности, возраст и т.д. </w:t>
      </w:r>
    </w:p>
    <w:p w:rsidR="007C7759" w:rsidRPr="00240FB5" w:rsidRDefault="007C7759" w:rsidP="001B0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8" w:anchor="h179" w:tgtFrame="_blank" w:history="1">
        <w:r w:rsidRPr="00240F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ФГОС</w:t>
        </w:r>
      </w:hyperlink>
      <w:r w:rsidRPr="0024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 должен развиваться в следующих направлениях:</w:t>
      </w:r>
    </w:p>
    <w:p w:rsidR="007C7759" w:rsidRPr="00240FB5" w:rsidRDefault="007C7759" w:rsidP="001B0A45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  <w:r w:rsidRPr="0024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адаптация ребенка в обществе, становление коммуникативных процессов и взаимодействия со сверстниками и родителями и т.д. </w:t>
      </w:r>
    </w:p>
    <w:p w:rsidR="007C7759" w:rsidRPr="00AD727F" w:rsidRDefault="007C7759" w:rsidP="001B0A45">
      <w:pPr>
        <w:spacing w:after="0" w:line="240" w:lineRule="auto"/>
        <w:ind w:left="44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Примерные темы для самообразования воспитателя</w:t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7C7759" w:rsidRPr="00AD727F" w:rsidRDefault="007C7759" w:rsidP="001B0A45">
      <w:pPr>
        <w:numPr>
          <w:ilvl w:val="0"/>
          <w:numId w:val="10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как средство общения дошкольников.</w:t>
      </w:r>
    </w:p>
    <w:p w:rsidR="007C7759" w:rsidRPr="00AD727F" w:rsidRDefault="007C7759" w:rsidP="001B0A45">
      <w:pPr>
        <w:numPr>
          <w:ilvl w:val="0"/>
          <w:numId w:val="10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коммуникативных способностей у детей старшей группы.</w:t>
      </w:r>
    </w:p>
    <w:p w:rsidR="007C7759" w:rsidRPr="00AD727F" w:rsidRDefault="007C7759" w:rsidP="001B0A45">
      <w:pPr>
        <w:numPr>
          <w:ilvl w:val="0"/>
          <w:numId w:val="10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Роль семьи в развитии коммуникативных навыков дошкольника.</w:t>
      </w:r>
    </w:p>
    <w:p w:rsidR="007C7759" w:rsidRPr="00AD727F" w:rsidRDefault="007C7759" w:rsidP="001B0A45">
      <w:pPr>
        <w:numPr>
          <w:ilvl w:val="0"/>
          <w:numId w:val="10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Социализация дошкольников младшей группы через сюжетно-ролевую игру. </w:t>
      </w:r>
    </w:p>
    <w:p w:rsidR="007C7759" w:rsidRPr="00AD727F" w:rsidRDefault="00E10B72" w:rsidP="001B0A45">
      <w:pPr>
        <w:numPr>
          <w:ilvl w:val="0"/>
          <w:numId w:val="10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9" w:tgtFrame="_blank" w:history="1">
        <w:r w:rsidR="007C7759" w:rsidRPr="00AD727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Развитие эмоционального интеллекта у дошкольников</w:t>
        </w:r>
      </w:hyperlink>
      <w:r w:rsidR="007C7759"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7C7759" w:rsidRPr="007C7759" w:rsidRDefault="007C7759" w:rsidP="001B0A4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Познавательное развитие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развитие у ребенка когнитивных способностей, любознательности и интереса к окружающему миру, формирование первичных представлений о себе, природе, семье, других людях и т.д.</w:t>
      </w:r>
    </w:p>
    <w:p w:rsidR="007C7759" w:rsidRPr="00AD727F" w:rsidRDefault="007C7759" w:rsidP="001B0A45">
      <w:pPr>
        <w:spacing w:after="0" w:line="240" w:lineRule="auto"/>
        <w:ind w:left="44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Темы этого направления</w:t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 </w:t>
      </w:r>
    </w:p>
    <w:p w:rsidR="007C7759" w:rsidRPr="00AD727F" w:rsidRDefault="007C7759" w:rsidP="001B0A45">
      <w:pPr>
        <w:numPr>
          <w:ilvl w:val="0"/>
          <w:numId w:val="12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Развивающие игры как средство формирования познавательных способностей. </w:t>
      </w:r>
    </w:p>
    <w:p w:rsidR="007C7759" w:rsidRPr="00AD727F" w:rsidRDefault="007C7759" w:rsidP="001B0A45">
      <w:pPr>
        <w:numPr>
          <w:ilvl w:val="0"/>
          <w:numId w:val="12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Экологическое воспитание в дошкольном учреждении.</w:t>
      </w:r>
    </w:p>
    <w:p w:rsidR="007C7759" w:rsidRPr="00AD727F" w:rsidRDefault="007C7759" w:rsidP="001B0A45">
      <w:pPr>
        <w:numPr>
          <w:ilvl w:val="0"/>
          <w:numId w:val="12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Духовно-нравственное воспитание детей.</w:t>
      </w:r>
    </w:p>
    <w:p w:rsidR="007C7759" w:rsidRPr="00AD727F" w:rsidRDefault="007C7759" w:rsidP="001B0A45">
      <w:pPr>
        <w:numPr>
          <w:ilvl w:val="0"/>
          <w:numId w:val="12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Технология </w:t>
      </w:r>
      <w:hyperlink r:id="rId10" w:history="1">
        <w:r w:rsidRPr="00AD727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проектной деятельности</w:t>
        </w:r>
      </w:hyperlink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в ДОУ.</w:t>
      </w:r>
    </w:p>
    <w:p w:rsidR="001B0A45" w:rsidRPr="00AD727F" w:rsidRDefault="007C7759" w:rsidP="001B0A45">
      <w:pPr>
        <w:numPr>
          <w:ilvl w:val="0"/>
          <w:numId w:val="12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Формирование культурных ценностей через русские народные </w:t>
      </w:r>
    </w:p>
    <w:p w:rsidR="007C7759" w:rsidRPr="00AD727F" w:rsidRDefault="007C7759" w:rsidP="001B0A45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незабываемыми</w:t>
      </w:r>
    </w:p>
    <w:p w:rsidR="007C7759" w:rsidRPr="007C7759" w:rsidRDefault="007C7759" w:rsidP="001B0A4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Речевое развитие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становление речи ребенка, воспитание культуры речи, знакомство с литературой.</w:t>
      </w:r>
    </w:p>
    <w:p w:rsidR="007C7759" w:rsidRPr="00AD727F" w:rsidRDefault="007C7759" w:rsidP="001B0A45">
      <w:pPr>
        <w:spacing w:after="0" w:line="240" w:lineRule="auto"/>
        <w:ind w:left="44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Примерные темы</w:t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7C7759" w:rsidRPr="00AD727F" w:rsidRDefault="007C7759" w:rsidP="001B0A45">
      <w:pPr>
        <w:numPr>
          <w:ilvl w:val="0"/>
          <w:numId w:val="14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речи у детей через пальчиковые игры.</w:t>
      </w:r>
    </w:p>
    <w:p w:rsidR="007C7759" w:rsidRPr="00AD727F" w:rsidRDefault="007C7759" w:rsidP="001B0A45">
      <w:pPr>
        <w:numPr>
          <w:ilvl w:val="0"/>
          <w:numId w:val="14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речи через уроки риторики и речевой этикет.</w:t>
      </w:r>
    </w:p>
    <w:p w:rsidR="007C7759" w:rsidRPr="00AD727F" w:rsidRDefault="007C7759" w:rsidP="001B0A45">
      <w:pPr>
        <w:numPr>
          <w:ilvl w:val="0"/>
          <w:numId w:val="14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Сказкотерапия</w:t>
      </w:r>
      <w:proofErr w:type="spellEnd"/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как инструмент становления речи дошкольника.</w:t>
      </w:r>
    </w:p>
    <w:p w:rsidR="007C7759" w:rsidRPr="00AD727F" w:rsidRDefault="007C7759" w:rsidP="001B0A45">
      <w:pPr>
        <w:numPr>
          <w:ilvl w:val="0"/>
          <w:numId w:val="14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Всестороннее развитие детей через знакомство с художественной литературой.</w:t>
      </w:r>
    </w:p>
    <w:p w:rsidR="007C7759" w:rsidRPr="007C7759" w:rsidRDefault="007C7759" w:rsidP="001B0A4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Художественно-эстетическое развитие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развитие ценностно-смыслового восприятия и понимания искусства, формирование интереса к творчеству.</w:t>
      </w:r>
    </w:p>
    <w:p w:rsidR="007C7759" w:rsidRPr="00AD727F" w:rsidRDefault="007C7759" w:rsidP="001B0A45">
      <w:pPr>
        <w:spacing w:after="0" w:line="240" w:lineRule="auto"/>
        <w:ind w:left="44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Список примерных тем</w:t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7C7759" w:rsidRPr="00AD727F" w:rsidRDefault="007C7759" w:rsidP="001B0A45">
      <w:pPr>
        <w:numPr>
          <w:ilvl w:val="0"/>
          <w:numId w:val="16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Художественно-эстетическое воспитание посредством дидактических игр.</w:t>
      </w:r>
    </w:p>
    <w:p w:rsidR="007C7759" w:rsidRPr="00AD727F" w:rsidRDefault="007C7759" w:rsidP="001B0A45">
      <w:pPr>
        <w:numPr>
          <w:ilvl w:val="0"/>
          <w:numId w:val="16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Использование разнообразных техник рисования для развития творческих способностей дошкольников.</w:t>
      </w:r>
    </w:p>
    <w:p w:rsidR="007C7759" w:rsidRPr="00AD727F" w:rsidRDefault="007C7759" w:rsidP="001B0A45">
      <w:pPr>
        <w:numPr>
          <w:ilvl w:val="0"/>
          <w:numId w:val="16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Театр как инструмент развития ценностно-смыслового восприятия.</w:t>
      </w:r>
    </w:p>
    <w:p w:rsidR="007C7759" w:rsidRPr="00AD727F" w:rsidRDefault="007C7759" w:rsidP="001B0A45">
      <w:pPr>
        <w:numPr>
          <w:ilvl w:val="0"/>
          <w:numId w:val="16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творческих способностей дошкольников через создание аппликаций.</w:t>
      </w:r>
    </w:p>
    <w:p w:rsidR="007C7759" w:rsidRPr="007C7759" w:rsidRDefault="007C7759" w:rsidP="001B0A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Физическое развитие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получение опыта двигательной деятельност</w:t>
      </w:r>
      <w:r w:rsidR="00240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улучшение физических качеств, здоровье.</w:t>
      </w:r>
      <w:r w:rsidRPr="007C7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7759" w:rsidRPr="00AD727F" w:rsidRDefault="007C7759" w:rsidP="001B0A45">
      <w:pPr>
        <w:spacing w:after="0" w:line="240" w:lineRule="auto"/>
        <w:ind w:left="44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Примерные темы</w:t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7C7759" w:rsidRPr="00AD727F" w:rsidRDefault="007C7759" w:rsidP="001B0A45">
      <w:pPr>
        <w:numPr>
          <w:ilvl w:val="0"/>
          <w:numId w:val="18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Оздоровительная гимнастика после дневного сна.</w:t>
      </w:r>
    </w:p>
    <w:p w:rsidR="007C7759" w:rsidRPr="00AD727F" w:rsidRDefault="007C7759" w:rsidP="001B0A45">
      <w:pPr>
        <w:numPr>
          <w:ilvl w:val="0"/>
          <w:numId w:val="18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Методика формирования правильной осанки у дошкольников.</w:t>
      </w:r>
    </w:p>
    <w:p w:rsidR="007C7759" w:rsidRPr="00AD727F" w:rsidRDefault="007C7759" w:rsidP="001B0A45">
      <w:pPr>
        <w:numPr>
          <w:ilvl w:val="0"/>
          <w:numId w:val="18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Подвижные игры как инструмент развития физических способностей у дошкольников.</w:t>
      </w:r>
    </w:p>
    <w:p w:rsidR="007C7759" w:rsidRPr="00AD727F" w:rsidRDefault="007C7759" w:rsidP="001B0A45">
      <w:pPr>
        <w:numPr>
          <w:ilvl w:val="0"/>
          <w:numId w:val="18"/>
        </w:numPr>
        <w:spacing w:after="0" w:line="240" w:lineRule="auto"/>
        <w:ind w:left="444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Физкультурно-оздоровительная работа с детьми. </w:t>
      </w:r>
      <w:proofErr w:type="spellStart"/>
      <w:r w:rsidR="00E10B72"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begin"/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instrText xml:space="preserve"> HYPERLINK "https://school.kontur.ru/publications/2463" \t "_blank" </w:instrText>
      </w:r>
      <w:r w:rsidR="00E10B72"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separate"/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технологии</w:t>
      </w:r>
      <w:r w:rsidR="00E10B72"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end"/>
      </w:r>
      <w:r w:rsidRPr="00AD72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90887" w:rsidRPr="00AD727F" w:rsidRDefault="00090887" w:rsidP="001B0A4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090887" w:rsidRPr="00AD727F" w:rsidSect="00CD0B6E">
      <w:pgSz w:w="11906" w:h="16838"/>
      <w:pgMar w:top="851" w:right="707" w:bottom="709" w:left="1276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A49"/>
    <w:multiLevelType w:val="multilevel"/>
    <w:tmpl w:val="1D9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D6CD1"/>
    <w:multiLevelType w:val="multilevel"/>
    <w:tmpl w:val="CE60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08DF"/>
    <w:multiLevelType w:val="multilevel"/>
    <w:tmpl w:val="21B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96FB3"/>
    <w:multiLevelType w:val="multilevel"/>
    <w:tmpl w:val="DE0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66C66"/>
    <w:multiLevelType w:val="multilevel"/>
    <w:tmpl w:val="A282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97CE7"/>
    <w:multiLevelType w:val="multilevel"/>
    <w:tmpl w:val="E428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D4FB6"/>
    <w:multiLevelType w:val="multilevel"/>
    <w:tmpl w:val="9A38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76A91"/>
    <w:multiLevelType w:val="multilevel"/>
    <w:tmpl w:val="F94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F7CCB"/>
    <w:multiLevelType w:val="multilevel"/>
    <w:tmpl w:val="7722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94E6F"/>
    <w:multiLevelType w:val="multilevel"/>
    <w:tmpl w:val="93C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21B9F"/>
    <w:multiLevelType w:val="multilevel"/>
    <w:tmpl w:val="AD8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641A0"/>
    <w:multiLevelType w:val="multilevel"/>
    <w:tmpl w:val="A1F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0494B"/>
    <w:multiLevelType w:val="multilevel"/>
    <w:tmpl w:val="F22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A537D"/>
    <w:multiLevelType w:val="multilevel"/>
    <w:tmpl w:val="4F1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1088A"/>
    <w:multiLevelType w:val="multilevel"/>
    <w:tmpl w:val="7A9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6371F"/>
    <w:multiLevelType w:val="multilevel"/>
    <w:tmpl w:val="D72A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22E98"/>
    <w:multiLevelType w:val="multilevel"/>
    <w:tmpl w:val="535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2546C"/>
    <w:multiLevelType w:val="multilevel"/>
    <w:tmpl w:val="FE6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C624C"/>
    <w:multiLevelType w:val="multilevel"/>
    <w:tmpl w:val="8B6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522C1"/>
    <w:multiLevelType w:val="multilevel"/>
    <w:tmpl w:val="F19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C50C9"/>
    <w:multiLevelType w:val="multilevel"/>
    <w:tmpl w:val="0212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A6BC6"/>
    <w:multiLevelType w:val="multilevel"/>
    <w:tmpl w:val="A830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769D7"/>
    <w:multiLevelType w:val="hybridMultilevel"/>
    <w:tmpl w:val="BE64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223E7"/>
    <w:multiLevelType w:val="multilevel"/>
    <w:tmpl w:val="344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7"/>
  </w:num>
  <w:num w:numId="5">
    <w:abstractNumId w:val="13"/>
  </w:num>
  <w:num w:numId="6">
    <w:abstractNumId w:val="21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8"/>
    <w:lvlOverride w:ilvl="0">
      <w:startOverride w:val="2"/>
    </w:lvlOverride>
  </w:num>
  <w:num w:numId="12">
    <w:abstractNumId w:val="10"/>
  </w:num>
  <w:num w:numId="13">
    <w:abstractNumId w:val="5"/>
    <w:lvlOverride w:ilvl="0">
      <w:startOverride w:val="3"/>
    </w:lvlOverride>
  </w:num>
  <w:num w:numId="14">
    <w:abstractNumId w:val="18"/>
  </w:num>
  <w:num w:numId="15">
    <w:abstractNumId w:val="1"/>
    <w:lvlOverride w:ilvl="0">
      <w:startOverride w:val="4"/>
    </w:lvlOverride>
  </w:num>
  <w:num w:numId="16">
    <w:abstractNumId w:val="23"/>
  </w:num>
  <w:num w:numId="17">
    <w:abstractNumId w:val="19"/>
    <w:lvlOverride w:ilvl="0">
      <w:startOverride w:val="5"/>
    </w:lvlOverride>
  </w:num>
  <w:num w:numId="18">
    <w:abstractNumId w:val="9"/>
  </w:num>
  <w:num w:numId="19">
    <w:abstractNumId w:val="20"/>
  </w:num>
  <w:num w:numId="20">
    <w:abstractNumId w:val="2"/>
  </w:num>
  <w:num w:numId="21">
    <w:abstractNumId w:val="6"/>
  </w:num>
  <w:num w:numId="22">
    <w:abstractNumId w:val="11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savePreviewPicture/>
  <w:compat/>
  <w:rsids>
    <w:rsidRoot w:val="007C7759"/>
    <w:rsid w:val="000345C5"/>
    <w:rsid w:val="00090887"/>
    <w:rsid w:val="001B0A45"/>
    <w:rsid w:val="00240FB5"/>
    <w:rsid w:val="003F13DB"/>
    <w:rsid w:val="006768B8"/>
    <w:rsid w:val="006A3171"/>
    <w:rsid w:val="007C7759"/>
    <w:rsid w:val="009B11E7"/>
    <w:rsid w:val="00AD727F"/>
    <w:rsid w:val="00AE3F7C"/>
    <w:rsid w:val="00CB59F1"/>
    <w:rsid w:val="00CD0B6E"/>
    <w:rsid w:val="00D16949"/>
    <w:rsid w:val="00E1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7"/>
  </w:style>
  <w:style w:type="paragraph" w:styleId="2">
    <w:name w:val="heading 2"/>
    <w:basedOn w:val="a"/>
    <w:link w:val="20"/>
    <w:uiPriority w:val="9"/>
    <w:qFormat/>
    <w:rsid w:val="007C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7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77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759"/>
    <w:rPr>
      <w:b/>
      <w:bCs/>
    </w:rPr>
  </w:style>
  <w:style w:type="paragraph" w:styleId="a6">
    <w:name w:val="List Paragraph"/>
    <w:basedOn w:val="a"/>
    <w:uiPriority w:val="34"/>
    <w:qFormat/>
    <w:rsid w:val="00AD72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166">
          <w:blockQuote w:val="1"/>
          <w:marLeft w:val="0"/>
          <w:marRight w:val="0"/>
          <w:marTop w:val="0"/>
          <w:marBottom w:val="356"/>
          <w:divBdr>
            <w:top w:val="none" w:sz="0" w:space="0" w:color="auto"/>
            <w:left w:val="single" w:sz="12" w:space="20" w:color="D70C17"/>
            <w:bottom w:val="none" w:sz="0" w:space="0" w:color="auto"/>
            <w:right w:val="none" w:sz="0" w:space="0" w:color="auto"/>
          </w:divBdr>
        </w:div>
      </w:divsChild>
    </w:div>
    <w:div w:id="610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658">
          <w:marLeft w:val="622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778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8882">
          <w:marLeft w:val="622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8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60489">
          <w:marLeft w:val="622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67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0197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.kontur.ru/courses/soon/discipline-pedagog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.kontur.ru/publications/2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kontur.ru/video/13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9A1B-CC4B-43CC-9261-DEC3877C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Семинар – практикум </vt:lpstr>
      <vt:lpstr>    для воспитателей</vt:lpstr>
      <vt:lpstr>    Как выбрать тему для самообразования</vt:lpstr>
      <vt:lpstr>    Как педагогу ДОУ выстроить работу по самообразованию</vt:lpstr>
      <vt:lpstr>        Август — сентябрь: подготовка</vt:lpstr>
      <vt:lpstr>        Сентябрь — апрель: освоение теории и практика</vt:lpstr>
      <vt:lpstr>        Конец учебного года: отчет и анализ</vt:lpstr>
      <vt:lpstr>    Как выбрать тему самообразования по ФГОС</vt:lpstr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2023-10-17T12:05:00Z</dcterms:created>
  <dcterms:modified xsi:type="dcterms:W3CDTF">2023-10-17T12:05:00Z</dcterms:modified>
</cp:coreProperties>
</file>