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D3" w:rsidRPr="002362AC" w:rsidRDefault="006970C7" w:rsidP="00B52981">
      <w:pPr>
        <w:spacing w:after="0" w:line="240" w:lineRule="auto"/>
        <w:jc w:val="center"/>
        <w:rPr>
          <w:rFonts w:ascii="Times New Roman" w:hAnsi="Times New Roman" w:cs="Times New Roman"/>
          <w:b/>
          <w:sz w:val="32"/>
          <w:szCs w:val="32"/>
        </w:rPr>
      </w:pPr>
      <w:r w:rsidRPr="006569AC">
        <w:rPr>
          <w:rFonts w:ascii="Times New Roman" w:hAnsi="Times New Roman" w:cs="Times New Roman"/>
          <w:b/>
          <w:sz w:val="32"/>
          <w:szCs w:val="32"/>
        </w:rPr>
        <w:t>М</w:t>
      </w:r>
      <w:r w:rsidR="006569AC" w:rsidRPr="006569AC">
        <w:rPr>
          <w:rFonts w:ascii="Times New Roman" w:hAnsi="Times New Roman" w:cs="Times New Roman"/>
          <w:b/>
          <w:sz w:val="32"/>
          <w:szCs w:val="32"/>
        </w:rPr>
        <w:t xml:space="preserve">УНИЦИПАЛЬНОЕ </w:t>
      </w:r>
      <w:r w:rsidRPr="006569AC">
        <w:rPr>
          <w:rFonts w:ascii="Times New Roman" w:hAnsi="Times New Roman" w:cs="Times New Roman"/>
          <w:b/>
          <w:sz w:val="32"/>
          <w:szCs w:val="32"/>
        </w:rPr>
        <w:t>Б</w:t>
      </w:r>
      <w:r w:rsidR="006569AC" w:rsidRPr="006569AC">
        <w:rPr>
          <w:rFonts w:ascii="Times New Roman" w:hAnsi="Times New Roman" w:cs="Times New Roman"/>
          <w:b/>
          <w:sz w:val="32"/>
          <w:szCs w:val="32"/>
        </w:rPr>
        <w:t xml:space="preserve">ЮДЖЕТНОЕ </w:t>
      </w:r>
      <w:r w:rsidR="00C256B0" w:rsidRPr="006569AC">
        <w:rPr>
          <w:rFonts w:ascii="Times New Roman" w:hAnsi="Times New Roman" w:cs="Times New Roman"/>
          <w:b/>
          <w:sz w:val="32"/>
          <w:szCs w:val="32"/>
        </w:rPr>
        <w:t>Д</w:t>
      </w:r>
      <w:r w:rsidR="006569AC" w:rsidRPr="006569AC">
        <w:rPr>
          <w:rFonts w:ascii="Times New Roman" w:hAnsi="Times New Roman" w:cs="Times New Roman"/>
          <w:b/>
          <w:sz w:val="32"/>
          <w:szCs w:val="32"/>
        </w:rPr>
        <w:t xml:space="preserve">ОШКОЛЬНОЕ </w:t>
      </w:r>
      <w:r w:rsidRPr="006569AC">
        <w:rPr>
          <w:rFonts w:ascii="Times New Roman" w:hAnsi="Times New Roman" w:cs="Times New Roman"/>
          <w:b/>
          <w:sz w:val="32"/>
          <w:szCs w:val="32"/>
        </w:rPr>
        <w:t>О</w:t>
      </w:r>
      <w:r w:rsidR="006569AC" w:rsidRPr="006569AC">
        <w:rPr>
          <w:rFonts w:ascii="Times New Roman" w:hAnsi="Times New Roman" w:cs="Times New Roman"/>
          <w:b/>
          <w:sz w:val="32"/>
          <w:szCs w:val="32"/>
        </w:rPr>
        <w:t xml:space="preserve">БРАЗОВАТЕЛЬНОЕ </w:t>
      </w:r>
      <w:r w:rsidRPr="006569AC">
        <w:rPr>
          <w:rFonts w:ascii="Times New Roman" w:hAnsi="Times New Roman" w:cs="Times New Roman"/>
          <w:b/>
          <w:sz w:val="32"/>
          <w:szCs w:val="32"/>
        </w:rPr>
        <w:t>У</w:t>
      </w:r>
      <w:r w:rsidR="006569AC" w:rsidRPr="006569AC">
        <w:rPr>
          <w:rFonts w:ascii="Times New Roman" w:hAnsi="Times New Roman" w:cs="Times New Roman"/>
          <w:b/>
          <w:sz w:val="32"/>
          <w:szCs w:val="32"/>
        </w:rPr>
        <w:t>ЧРЕЖДЕНИЕ</w:t>
      </w:r>
      <w:r w:rsidRPr="0002401E">
        <w:rPr>
          <w:rFonts w:ascii="Times New Roman" w:hAnsi="Times New Roman" w:cs="Times New Roman"/>
          <w:b/>
          <w:sz w:val="36"/>
          <w:szCs w:val="36"/>
        </w:rPr>
        <w:t xml:space="preserve"> </w:t>
      </w:r>
      <w:r w:rsidRPr="002362AC">
        <w:rPr>
          <w:rFonts w:ascii="Times New Roman" w:hAnsi="Times New Roman" w:cs="Times New Roman"/>
          <w:b/>
          <w:sz w:val="32"/>
          <w:szCs w:val="32"/>
        </w:rPr>
        <w:t>«</w:t>
      </w:r>
      <w:r w:rsidR="002362AC" w:rsidRPr="002362AC">
        <w:rPr>
          <w:rFonts w:ascii="Times New Roman" w:hAnsi="Times New Roman" w:cs="Times New Roman"/>
          <w:b/>
          <w:sz w:val="32"/>
          <w:szCs w:val="32"/>
        </w:rPr>
        <w:t>ДЕТСКИЙ САД № 3 С.ОКТЯБРЬСКОЕ</w:t>
      </w:r>
      <w:r w:rsidR="00C256B0" w:rsidRPr="002362AC">
        <w:rPr>
          <w:rFonts w:ascii="Times New Roman" w:hAnsi="Times New Roman" w:cs="Times New Roman"/>
          <w:b/>
          <w:sz w:val="32"/>
          <w:szCs w:val="32"/>
        </w:rPr>
        <w:t>»</w:t>
      </w:r>
    </w:p>
    <w:p w:rsidR="00BD34D3" w:rsidRPr="0002401E" w:rsidRDefault="00BD34D3" w:rsidP="00B52981">
      <w:pPr>
        <w:spacing w:after="0" w:line="240" w:lineRule="auto"/>
        <w:jc w:val="center"/>
        <w:rPr>
          <w:rFonts w:ascii="Times New Roman" w:hAnsi="Times New Roman" w:cs="Times New Roman"/>
          <w:b/>
          <w:sz w:val="36"/>
          <w:szCs w:val="36"/>
        </w:rPr>
      </w:pPr>
    </w:p>
    <w:p w:rsidR="00BD34D3" w:rsidRPr="0002401E" w:rsidRDefault="00BD34D3" w:rsidP="00B52981">
      <w:pPr>
        <w:spacing w:after="0" w:line="240" w:lineRule="auto"/>
        <w:jc w:val="center"/>
        <w:rPr>
          <w:rFonts w:ascii="Times New Roman" w:hAnsi="Times New Roman" w:cs="Times New Roman"/>
          <w:b/>
          <w:sz w:val="36"/>
          <w:szCs w:val="36"/>
        </w:rPr>
      </w:pPr>
    </w:p>
    <w:p w:rsidR="00BD34D3" w:rsidRPr="0002401E" w:rsidRDefault="00BD34D3" w:rsidP="00B52981">
      <w:pPr>
        <w:spacing w:after="0" w:line="240" w:lineRule="auto"/>
        <w:jc w:val="center"/>
        <w:rPr>
          <w:rFonts w:ascii="Times New Roman" w:hAnsi="Times New Roman" w:cs="Times New Roman"/>
          <w:b/>
          <w:sz w:val="36"/>
          <w:szCs w:val="36"/>
        </w:rPr>
      </w:pPr>
    </w:p>
    <w:p w:rsidR="002362AC" w:rsidRPr="00302B98" w:rsidRDefault="002362AC" w:rsidP="002362AC">
      <w:pPr>
        <w:shd w:val="clear" w:color="auto" w:fill="FFFFFF"/>
        <w:spacing w:after="0" w:line="240" w:lineRule="auto"/>
        <w:rPr>
          <w:rFonts w:ascii="Times New Roman" w:eastAsia="Times New Roman" w:hAnsi="Times New Roman" w:cs="Times New Roman"/>
          <w:b/>
          <w:bCs/>
          <w:i/>
          <w:lang w:eastAsia="ru-RU"/>
        </w:rPr>
      </w:pPr>
      <w:r w:rsidRPr="00302B98">
        <w:rPr>
          <w:rFonts w:ascii="Times New Roman" w:eastAsia="Times New Roman" w:hAnsi="Times New Roman" w:cs="Times New Roman"/>
          <w:b/>
          <w:bCs/>
          <w:i/>
          <w:sz w:val="24"/>
          <w:szCs w:val="24"/>
          <w:lang w:eastAsia="ru-RU"/>
        </w:rPr>
        <w:t xml:space="preserve">        </w:t>
      </w:r>
      <w:r w:rsidRPr="00302B98">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w:t>
      </w:r>
      <w:r w:rsidRPr="00302B98">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w:t>
      </w:r>
      <w:r w:rsidRPr="00302B98">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w:t>
      </w:r>
      <w:r w:rsidRPr="00302B98">
        <w:rPr>
          <w:rFonts w:ascii="Times New Roman" w:eastAsia="Times New Roman" w:hAnsi="Times New Roman" w:cs="Times New Roman"/>
          <w:b/>
          <w:bCs/>
          <w:i/>
          <w:lang w:eastAsia="ru-RU"/>
        </w:rPr>
        <w:t>Утверждаю</w:t>
      </w:r>
    </w:p>
    <w:p w:rsidR="002362AC" w:rsidRPr="00302B98" w:rsidRDefault="002362AC" w:rsidP="002362AC">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                                                                                                                                                                                                                    ВРИО         Заведующей </w:t>
      </w:r>
      <w:r w:rsidRPr="00302B98">
        <w:rPr>
          <w:rFonts w:ascii="Times New Roman" w:eastAsia="Times New Roman" w:hAnsi="Times New Roman" w:cs="Times New Roman"/>
          <w:b/>
          <w:bCs/>
          <w:i/>
          <w:lang w:eastAsia="ru-RU"/>
        </w:rPr>
        <w:t xml:space="preserve"> МБДОУ </w:t>
      </w:r>
    </w:p>
    <w:p w:rsidR="002362AC" w:rsidRPr="00302B98" w:rsidRDefault="002362AC" w:rsidP="002362AC">
      <w:pPr>
        <w:shd w:val="clear" w:color="auto" w:fill="FFFFFF"/>
        <w:spacing w:after="0" w:line="240" w:lineRule="auto"/>
        <w:jc w:val="right"/>
        <w:rPr>
          <w:rFonts w:ascii="Times New Roman" w:eastAsia="Times New Roman" w:hAnsi="Times New Roman" w:cs="Times New Roman"/>
          <w:b/>
          <w:bCs/>
          <w:i/>
          <w:lang w:eastAsia="ru-RU"/>
        </w:rPr>
      </w:pPr>
      <w:r w:rsidRPr="00302B98">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w:t>
      </w:r>
      <w:r w:rsidRPr="00302B98">
        <w:rPr>
          <w:rFonts w:ascii="Times New Roman" w:eastAsia="Times New Roman" w:hAnsi="Times New Roman" w:cs="Times New Roman"/>
          <w:b/>
          <w:bCs/>
          <w:i/>
          <w:lang w:eastAsia="ru-RU"/>
        </w:rPr>
        <w:t>«Детский сад №3 с</w:t>
      </w:r>
      <w:proofErr w:type="gramStart"/>
      <w:r w:rsidRPr="00302B98">
        <w:rPr>
          <w:rFonts w:ascii="Times New Roman" w:eastAsia="Times New Roman" w:hAnsi="Times New Roman" w:cs="Times New Roman"/>
          <w:b/>
          <w:bCs/>
          <w:i/>
          <w:lang w:eastAsia="ru-RU"/>
        </w:rPr>
        <w:t>.О</w:t>
      </w:r>
      <w:proofErr w:type="gramEnd"/>
      <w:r w:rsidRPr="00302B98">
        <w:rPr>
          <w:rFonts w:ascii="Times New Roman" w:eastAsia="Times New Roman" w:hAnsi="Times New Roman" w:cs="Times New Roman"/>
          <w:b/>
          <w:bCs/>
          <w:i/>
          <w:lang w:eastAsia="ru-RU"/>
        </w:rPr>
        <w:t xml:space="preserve">ктябрьское»                                                                         </w:t>
      </w:r>
      <w:r>
        <w:rPr>
          <w:rFonts w:ascii="Times New Roman" w:eastAsia="Times New Roman" w:hAnsi="Times New Roman" w:cs="Times New Roman"/>
          <w:b/>
          <w:bCs/>
          <w:i/>
          <w:lang w:eastAsia="ru-RU"/>
        </w:rPr>
        <w:t xml:space="preserve">        </w:t>
      </w:r>
      <w:r w:rsidRPr="00302B98">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__________ </w:t>
      </w:r>
      <w:proofErr w:type="spellStart"/>
      <w:r>
        <w:rPr>
          <w:rFonts w:ascii="Times New Roman" w:eastAsia="Times New Roman" w:hAnsi="Times New Roman" w:cs="Times New Roman"/>
          <w:b/>
          <w:bCs/>
          <w:i/>
          <w:lang w:eastAsia="ru-RU"/>
        </w:rPr>
        <w:t>В.Е.Тедеева</w:t>
      </w:r>
      <w:proofErr w:type="spellEnd"/>
    </w:p>
    <w:p w:rsidR="002362AC" w:rsidRPr="00302B98" w:rsidRDefault="002362AC" w:rsidP="002362AC">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                                            </w:t>
      </w:r>
      <w:r w:rsidRPr="00302B98">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«____» __</w:t>
      </w:r>
      <w:r w:rsidRPr="00302B98">
        <w:rPr>
          <w:rFonts w:ascii="Times New Roman" w:eastAsia="Times New Roman" w:hAnsi="Times New Roman" w:cs="Times New Roman"/>
          <w:b/>
          <w:bCs/>
          <w:i/>
          <w:lang w:eastAsia="ru-RU"/>
        </w:rPr>
        <w:t>___ 2021г</w:t>
      </w:r>
    </w:p>
    <w:p w:rsidR="00BD34D3" w:rsidRPr="0002401E" w:rsidRDefault="002362AC" w:rsidP="002362AC">
      <w:pPr>
        <w:tabs>
          <w:tab w:val="left" w:pos="13420"/>
        </w:tabs>
        <w:spacing w:after="0" w:line="240" w:lineRule="auto"/>
        <w:rPr>
          <w:rFonts w:ascii="Times New Roman" w:hAnsi="Times New Roman" w:cs="Times New Roman"/>
          <w:b/>
          <w:sz w:val="36"/>
          <w:szCs w:val="36"/>
        </w:rPr>
      </w:pPr>
      <w:r>
        <w:rPr>
          <w:rFonts w:ascii="Times New Roman" w:hAnsi="Times New Roman" w:cs="Times New Roman"/>
          <w:b/>
          <w:sz w:val="36"/>
          <w:szCs w:val="36"/>
        </w:rPr>
        <w:tab/>
      </w:r>
    </w:p>
    <w:p w:rsidR="00BD34D3" w:rsidRPr="0002401E" w:rsidRDefault="00BD34D3" w:rsidP="00B52981">
      <w:pPr>
        <w:spacing w:after="0" w:line="240" w:lineRule="auto"/>
        <w:jc w:val="center"/>
        <w:rPr>
          <w:rFonts w:ascii="Times New Roman" w:hAnsi="Times New Roman" w:cs="Times New Roman"/>
          <w:b/>
          <w:sz w:val="36"/>
          <w:szCs w:val="36"/>
        </w:rPr>
      </w:pPr>
    </w:p>
    <w:p w:rsidR="00BD34D3" w:rsidRPr="0002401E" w:rsidRDefault="00BD34D3" w:rsidP="00B52981">
      <w:pPr>
        <w:spacing w:after="0" w:line="240" w:lineRule="auto"/>
        <w:jc w:val="center"/>
        <w:rPr>
          <w:rFonts w:ascii="Times New Roman" w:hAnsi="Times New Roman" w:cs="Times New Roman"/>
          <w:b/>
          <w:sz w:val="36"/>
          <w:szCs w:val="36"/>
        </w:rPr>
      </w:pPr>
    </w:p>
    <w:p w:rsidR="002362AC" w:rsidRDefault="002362AC" w:rsidP="00B52981">
      <w:pPr>
        <w:spacing w:after="0" w:line="240" w:lineRule="auto"/>
        <w:jc w:val="center"/>
        <w:rPr>
          <w:rFonts w:ascii="Times New Roman" w:hAnsi="Times New Roman" w:cs="Times New Roman"/>
          <w:b/>
          <w:sz w:val="36"/>
          <w:szCs w:val="36"/>
        </w:rPr>
      </w:pPr>
    </w:p>
    <w:p w:rsidR="002362AC" w:rsidRDefault="002362AC" w:rsidP="00B52981">
      <w:pPr>
        <w:spacing w:after="0" w:line="240" w:lineRule="auto"/>
        <w:jc w:val="center"/>
        <w:rPr>
          <w:rFonts w:ascii="Times New Roman" w:hAnsi="Times New Roman" w:cs="Times New Roman"/>
          <w:b/>
          <w:sz w:val="36"/>
          <w:szCs w:val="36"/>
        </w:rPr>
      </w:pPr>
    </w:p>
    <w:p w:rsidR="00721726" w:rsidRPr="0002401E" w:rsidRDefault="00C50794" w:rsidP="00B52981">
      <w:pPr>
        <w:spacing w:after="0" w:line="240" w:lineRule="auto"/>
        <w:jc w:val="center"/>
        <w:rPr>
          <w:rFonts w:ascii="Times New Roman" w:hAnsi="Times New Roman" w:cs="Times New Roman"/>
          <w:b/>
          <w:sz w:val="36"/>
          <w:szCs w:val="36"/>
        </w:rPr>
      </w:pPr>
      <w:r w:rsidRPr="0002401E">
        <w:rPr>
          <w:rFonts w:ascii="Times New Roman" w:hAnsi="Times New Roman" w:cs="Times New Roman"/>
          <w:b/>
          <w:sz w:val="36"/>
          <w:szCs w:val="36"/>
        </w:rPr>
        <w:t>ПРОГРАММ</w:t>
      </w:r>
      <w:r w:rsidR="00BD34D3" w:rsidRPr="0002401E">
        <w:rPr>
          <w:rFonts w:ascii="Times New Roman" w:hAnsi="Times New Roman" w:cs="Times New Roman"/>
          <w:b/>
          <w:sz w:val="36"/>
          <w:szCs w:val="36"/>
        </w:rPr>
        <w:t>А</w:t>
      </w:r>
      <w:r w:rsidRPr="0002401E">
        <w:rPr>
          <w:rFonts w:ascii="Times New Roman" w:hAnsi="Times New Roman" w:cs="Times New Roman"/>
          <w:b/>
          <w:sz w:val="36"/>
          <w:szCs w:val="36"/>
        </w:rPr>
        <w:t xml:space="preserve"> ПРОИЗВОДСТВЕННОГО КОНТРОЛЯ</w:t>
      </w:r>
      <w:r w:rsidR="00BD34D3" w:rsidRPr="0002401E">
        <w:rPr>
          <w:rFonts w:ascii="Times New Roman" w:hAnsi="Times New Roman" w:cs="Times New Roman"/>
          <w:b/>
          <w:sz w:val="36"/>
          <w:szCs w:val="36"/>
        </w:rPr>
        <w:t xml:space="preserve">, </w:t>
      </w:r>
      <w:r w:rsidR="00BD34D3" w:rsidRPr="0002401E">
        <w:rPr>
          <w:rFonts w:ascii="Times New Roman" w:hAnsi="Times New Roman" w:cs="Times New Roman"/>
          <w:b/>
          <w:sz w:val="36"/>
          <w:szCs w:val="36"/>
        </w:rPr>
        <w:br/>
        <w:t xml:space="preserve">основанного на принципах ХАССП, </w:t>
      </w:r>
      <w:r w:rsidR="00E4491E" w:rsidRPr="0002401E">
        <w:rPr>
          <w:rFonts w:ascii="Times New Roman" w:hAnsi="Times New Roman" w:cs="Times New Roman"/>
          <w:b/>
          <w:sz w:val="36"/>
          <w:szCs w:val="36"/>
        </w:rPr>
        <w:t xml:space="preserve">за соблюдением санитарно-эпидемиологических требований и проведением санитарно-противоэпидемических (профилактических) мероприятий при оказании услуг при организации </w:t>
      </w:r>
      <w:r w:rsidR="00775CB2" w:rsidRPr="0002401E">
        <w:rPr>
          <w:rFonts w:ascii="Times New Roman" w:hAnsi="Times New Roman" w:cs="Times New Roman"/>
          <w:b/>
          <w:sz w:val="36"/>
          <w:szCs w:val="36"/>
        </w:rPr>
        <w:t>питания детей в организациях, осуществляющих образовательную деятельность</w:t>
      </w:r>
    </w:p>
    <w:p w:rsidR="003C186E" w:rsidRPr="0002401E" w:rsidRDefault="003C186E"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362AC" w:rsidRDefault="002362AC" w:rsidP="002362AC">
      <w:pPr>
        <w:spacing w:after="0" w:line="240" w:lineRule="auto"/>
        <w:rPr>
          <w:rFonts w:ascii="Times New Roman" w:hAnsi="Times New Roman" w:cs="Times New Roman"/>
          <w:b/>
          <w:sz w:val="36"/>
          <w:szCs w:val="36"/>
        </w:rPr>
      </w:pPr>
    </w:p>
    <w:p w:rsidR="0020628B" w:rsidRPr="0002401E" w:rsidRDefault="002362AC" w:rsidP="002362AC">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6970C7" w:rsidRPr="0002401E">
        <w:rPr>
          <w:rFonts w:ascii="Times New Roman" w:hAnsi="Times New Roman" w:cs="Times New Roman"/>
          <w:b/>
          <w:sz w:val="36"/>
          <w:szCs w:val="36"/>
        </w:rPr>
        <w:t xml:space="preserve"> 2021 г.</w:t>
      </w:r>
    </w:p>
    <w:p w:rsidR="002433F5" w:rsidRPr="0002401E" w:rsidRDefault="002433F5" w:rsidP="0020628B">
      <w:pPr>
        <w:shd w:val="clear" w:color="auto" w:fill="FFFFFF"/>
        <w:spacing w:after="0" w:line="240" w:lineRule="auto"/>
        <w:ind w:firstLine="527"/>
        <w:jc w:val="both"/>
        <w:textAlignment w:val="baseline"/>
        <w:outlineLvl w:val="0"/>
        <w:rPr>
          <w:rStyle w:val="125pt"/>
          <w:rFonts w:eastAsiaTheme="minorHAnsi"/>
          <w:color w:val="auto"/>
          <w:sz w:val="28"/>
          <w:szCs w:val="28"/>
        </w:rPr>
      </w:pPr>
    </w:p>
    <w:tbl>
      <w:tblPr>
        <w:tblW w:w="5012" w:type="pct"/>
        <w:tblLayout w:type="fixed"/>
        <w:tblCellMar>
          <w:top w:w="15" w:type="dxa"/>
          <w:left w:w="15" w:type="dxa"/>
          <w:bottom w:w="15" w:type="dxa"/>
          <w:right w:w="15" w:type="dxa"/>
        </w:tblCellMar>
        <w:tblLook w:val="04A0"/>
      </w:tblPr>
      <w:tblGrid>
        <w:gridCol w:w="7432"/>
        <w:gridCol w:w="421"/>
        <w:gridCol w:w="1425"/>
        <w:gridCol w:w="2898"/>
        <w:gridCol w:w="464"/>
        <w:gridCol w:w="2516"/>
      </w:tblGrid>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lastRenderedPageBreak/>
              <w:t>Наименование юридического лица:</w:t>
            </w:r>
          </w:p>
        </w:tc>
        <w:tc>
          <w:tcPr>
            <w:tcW w:w="2548" w:type="pct"/>
            <w:gridSpan w:val="5"/>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 xml:space="preserve">Муниципальное бюджетное </w:t>
            </w:r>
            <w:r w:rsidR="00C256B0">
              <w:rPr>
                <w:rFonts w:ascii="Times New Roman" w:hAnsi="Times New Roman" w:cs="Times New Roman"/>
                <w:iCs/>
                <w:spacing w:val="1"/>
                <w:sz w:val="28"/>
                <w:szCs w:val="28"/>
                <w:shd w:val="clear" w:color="auto" w:fill="FFFFFF"/>
              </w:rPr>
              <w:t xml:space="preserve">дошкольное </w:t>
            </w:r>
            <w:r w:rsidRPr="0002401E">
              <w:rPr>
                <w:rFonts w:ascii="Times New Roman" w:hAnsi="Times New Roman" w:cs="Times New Roman"/>
                <w:iCs/>
                <w:spacing w:val="1"/>
                <w:sz w:val="28"/>
                <w:szCs w:val="28"/>
                <w:shd w:val="clear" w:color="auto" w:fill="FFFFFF"/>
              </w:rPr>
              <w:t>общеобразовательное</w:t>
            </w:r>
          </w:p>
          <w:p w:rsidR="002433F5" w:rsidRPr="0002401E" w:rsidRDefault="002433F5" w:rsidP="00C256B0">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 xml:space="preserve">учреждение </w:t>
            </w:r>
            <w:r w:rsidR="00C256B0">
              <w:rPr>
                <w:rFonts w:ascii="Times New Roman" w:hAnsi="Times New Roman" w:cs="Times New Roman"/>
                <w:iCs/>
                <w:spacing w:val="1"/>
                <w:sz w:val="28"/>
                <w:szCs w:val="28"/>
                <w:shd w:val="clear" w:color="auto" w:fill="FFFFFF"/>
              </w:rPr>
              <w:t>«Детский сад № 3 с</w:t>
            </w:r>
            <w:proofErr w:type="gramStart"/>
            <w:r w:rsidR="00C256B0">
              <w:rPr>
                <w:rFonts w:ascii="Times New Roman" w:hAnsi="Times New Roman" w:cs="Times New Roman"/>
                <w:iCs/>
                <w:spacing w:val="1"/>
                <w:sz w:val="28"/>
                <w:szCs w:val="28"/>
                <w:shd w:val="clear" w:color="auto" w:fill="FFFFFF"/>
              </w:rPr>
              <w:t>.О</w:t>
            </w:r>
            <w:proofErr w:type="gramEnd"/>
            <w:r w:rsidR="00C256B0">
              <w:rPr>
                <w:rFonts w:ascii="Times New Roman" w:hAnsi="Times New Roman" w:cs="Times New Roman"/>
                <w:iCs/>
                <w:spacing w:val="1"/>
                <w:sz w:val="28"/>
                <w:szCs w:val="28"/>
                <w:shd w:val="clear" w:color="auto" w:fill="FFFFFF"/>
              </w:rPr>
              <w:t>ктябрьское»</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Ф. И. О. руководителя, телефон:</w:t>
            </w:r>
          </w:p>
        </w:tc>
        <w:tc>
          <w:tcPr>
            <w:tcW w:w="2548" w:type="pct"/>
            <w:gridSpan w:val="5"/>
            <w:tcMar>
              <w:top w:w="63" w:type="dxa"/>
              <w:left w:w="63" w:type="dxa"/>
              <w:bottom w:w="63" w:type="dxa"/>
              <w:right w:w="63" w:type="dxa"/>
            </w:tcMar>
            <w:vAlign w:val="center"/>
            <w:hideMark/>
          </w:tcPr>
          <w:p w:rsidR="002433F5" w:rsidRPr="0002401E" w:rsidRDefault="00C256B0"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proofErr w:type="spellStart"/>
            <w:r>
              <w:rPr>
                <w:rFonts w:ascii="Times New Roman" w:hAnsi="Times New Roman" w:cs="Times New Roman"/>
                <w:iCs/>
                <w:spacing w:val="1"/>
                <w:sz w:val="28"/>
                <w:szCs w:val="28"/>
                <w:shd w:val="clear" w:color="auto" w:fill="FFFFFF"/>
              </w:rPr>
              <w:t>Тедеева</w:t>
            </w:r>
            <w:proofErr w:type="spellEnd"/>
            <w:r>
              <w:rPr>
                <w:rFonts w:ascii="Times New Roman" w:hAnsi="Times New Roman" w:cs="Times New Roman"/>
                <w:iCs/>
                <w:spacing w:val="1"/>
                <w:sz w:val="28"/>
                <w:szCs w:val="28"/>
                <w:shd w:val="clear" w:color="auto" w:fill="FFFFFF"/>
              </w:rPr>
              <w:t xml:space="preserve"> Венера </w:t>
            </w:r>
            <w:proofErr w:type="spellStart"/>
            <w:r>
              <w:rPr>
                <w:rFonts w:ascii="Times New Roman" w:hAnsi="Times New Roman" w:cs="Times New Roman"/>
                <w:iCs/>
                <w:spacing w:val="1"/>
                <w:sz w:val="28"/>
                <w:szCs w:val="28"/>
                <w:shd w:val="clear" w:color="auto" w:fill="FFFFFF"/>
              </w:rPr>
              <w:t>Естатеевна</w:t>
            </w:r>
            <w:proofErr w:type="spellEnd"/>
            <w:r w:rsidR="002433F5" w:rsidRPr="0002401E">
              <w:rPr>
                <w:rFonts w:ascii="Times New Roman" w:hAnsi="Times New Roman" w:cs="Times New Roman"/>
                <w:iCs/>
                <w:spacing w:val="1"/>
                <w:sz w:val="28"/>
                <w:szCs w:val="28"/>
                <w:shd w:val="clear" w:color="auto" w:fill="FFFFFF"/>
              </w:rPr>
              <w:t xml:space="preserve">, </w:t>
            </w:r>
            <w:r>
              <w:rPr>
                <w:rFonts w:ascii="Times New Roman" w:hAnsi="Times New Roman" w:cs="Times New Roman"/>
                <w:iCs/>
                <w:spacing w:val="1"/>
                <w:sz w:val="28"/>
                <w:szCs w:val="28"/>
                <w:shd w:val="clear" w:color="auto" w:fill="FFFFFF"/>
              </w:rPr>
              <w:t>8(867)382-24-74</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Юридический адрес:</w:t>
            </w:r>
          </w:p>
        </w:tc>
        <w:tc>
          <w:tcPr>
            <w:tcW w:w="2548" w:type="pct"/>
            <w:gridSpan w:val="5"/>
            <w:tcMar>
              <w:top w:w="63" w:type="dxa"/>
              <w:left w:w="63" w:type="dxa"/>
              <w:bottom w:w="63" w:type="dxa"/>
              <w:right w:w="63" w:type="dxa"/>
            </w:tcMar>
            <w:vAlign w:val="center"/>
            <w:hideMark/>
          </w:tcPr>
          <w:p w:rsidR="002433F5" w:rsidRPr="0002401E" w:rsidRDefault="00C256B0"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363131,РСО-Алания, П</w:t>
            </w:r>
            <w:r w:rsidR="0058099D">
              <w:rPr>
                <w:rFonts w:ascii="Times New Roman" w:hAnsi="Times New Roman" w:cs="Times New Roman"/>
                <w:iCs/>
                <w:spacing w:val="1"/>
                <w:sz w:val="28"/>
                <w:szCs w:val="28"/>
                <w:shd w:val="clear" w:color="auto" w:fill="FFFFFF"/>
              </w:rPr>
              <w:t xml:space="preserve">ригородный район с. </w:t>
            </w:r>
            <w:proofErr w:type="gramStart"/>
            <w:r w:rsidR="0058099D">
              <w:rPr>
                <w:rFonts w:ascii="Times New Roman" w:hAnsi="Times New Roman" w:cs="Times New Roman"/>
                <w:iCs/>
                <w:spacing w:val="1"/>
                <w:sz w:val="28"/>
                <w:szCs w:val="28"/>
                <w:shd w:val="clear" w:color="auto" w:fill="FFFFFF"/>
              </w:rPr>
              <w:t>Октябрьское</w:t>
            </w:r>
            <w:proofErr w:type="gramEnd"/>
            <w:r>
              <w:rPr>
                <w:rFonts w:ascii="Times New Roman" w:hAnsi="Times New Roman" w:cs="Times New Roman"/>
                <w:iCs/>
                <w:spacing w:val="1"/>
                <w:sz w:val="28"/>
                <w:szCs w:val="28"/>
                <w:shd w:val="clear" w:color="auto" w:fill="FFFFFF"/>
              </w:rPr>
              <w:t>, ул. О.Кошевого, дом 50</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Фактический адрес:</w:t>
            </w:r>
          </w:p>
        </w:tc>
        <w:tc>
          <w:tcPr>
            <w:tcW w:w="2548" w:type="pct"/>
            <w:gridSpan w:val="5"/>
            <w:tcMar>
              <w:top w:w="63" w:type="dxa"/>
              <w:left w:w="63" w:type="dxa"/>
              <w:bottom w:w="63" w:type="dxa"/>
              <w:right w:w="63" w:type="dxa"/>
            </w:tcMar>
            <w:vAlign w:val="center"/>
            <w:hideMark/>
          </w:tcPr>
          <w:p w:rsidR="002433F5" w:rsidRPr="0002401E" w:rsidRDefault="00C256B0"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363131,РСО-Алания, П</w:t>
            </w:r>
            <w:r w:rsidR="0058099D">
              <w:rPr>
                <w:rFonts w:ascii="Times New Roman" w:hAnsi="Times New Roman" w:cs="Times New Roman"/>
                <w:iCs/>
                <w:spacing w:val="1"/>
                <w:sz w:val="28"/>
                <w:szCs w:val="28"/>
                <w:shd w:val="clear" w:color="auto" w:fill="FFFFFF"/>
              </w:rPr>
              <w:t xml:space="preserve">ригородный район с. </w:t>
            </w:r>
            <w:proofErr w:type="gramStart"/>
            <w:r w:rsidR="0058099D">
              <w:rPr>
                <w:rFonts w:ascii="Times New Roman" w:hAnsi="Times New Roman" w:cs="Times New Roman"/>
                <w:iCs/>
                <w:spacing w:val="1"/>
                <w:sz w:val="28"/>
                <w:szCs w:val="28"/>
                <w:shd w:val="clear" w:color="auto" w:fill="FFFFFF"/>
              </w:rPr>
              <w:t>Октябрьское</w:t>
            </w:r>
            <w:proofErr w:type="gramEnd"/>
            <w:r>
              <w:rPr>
                <w:rFonts w:ascii="Times New Roman" w:hAnsi="Times New Roman" w:cs="Times New Roman"/>
                <w:iCs/>
                <w:spacing w:val="1"/>
                <w:sz w:val="28"/>
                <w:szCs w:val="28"/>
                <w:shd w:val="clear" w:color="auto" w:fill="FFFFFF"/>
              </w:rPr>
              <w:t>, ул. О.Кошевого, дом 50</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Количество работников:</w:t>
            </w:r>
          </w:p>
        </w:tc>
        <w:tc>
          <w:tcPr>
            <w:tcW w:w="2548" w:type="pct"/>
            <w:gridSpan w:val="5"/>
            <w:tcMar>
              <w:top w:w="63" w:type="dxa"/>
              <w:left w:w="63" w:type="dxa"/>
              <w:bottom w:w="63" w:type="dxa"/>
              <w:right w:w="63" w:type="dxa"/>
            </w:tcMar>
            <w:vAlign w:val="center"/>
            <w:hideMark/>
          </w:tcPr>
          <w:p w:rsidR="002433F5" w:rsidRPr="0002401E" w:rsidRDefault="00C256B0"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22</w:t>
            </w:r>
            <w:r w:rsidR="002433F5" w:rsidRPr="0002401E">
              <w:rPr>
                <w:rFonts w:ascii="Times New Roman" w:hAnsi="Times New Roman" w:cs="Times New Roman"/>
                <w:spacing w:val="1"/>
                <w:sz w:val="28"/>
                <w:szCs w:val="28"/>
                <w:shd w:val="clear" w:color="auto" w:fill="FFFFFF"/>
              </w:rPr>
              <w:t xml:space="preserve"> человека</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 xml:space="preserve">Количество </w:t>
            </w:r>
            <w:proofErr w:type="gramStart"/>
            <w:r w:rsidRPr="0002401E">
              <w:rPr>
                <w:rFonts w:ascii="Times New Roman" w:hAnsi="Times New Roman" w:cs="Times New Roman"/>
                <w:spacing w:val="1"/>
                <w:sz w:val="28"/>
                <w:szCs w:val="28"/>
                <w:shd w:val="clear" w:color="auto" w:fill="FFFFFF"/>
              </w:rPr>
              <w:t>обучающихся</w:t>
            </w:r>
            <w:proofErr w:type="gramEnd"/>
            <w:r w:rsidRPr="0002401E">
              <w:rPr>
                <w:rFonts w:ascii="Times New Roman" w:hAnsi="Times New Roman" w:cs="Times New Roman"/>
                <w:spacing w:val="1"/>
                <w:sz w:val="28"/>
                <w:szCs w:val="28"/>
                <w:shd w:val="clear" w:color="auto" w:fill="FFFFFF"/>
              </w:rPr>
              <w:t>:</w:t>
            </w:r>
          </w:p>
        </w:tc>
        <w:tc>
          <w:tcPr>
            <w:tcW w:w="2548" w:type="pct"/>
            <w:gridSpan w:val="5"/>
            <w:tcMar>
              <w:top w:w="63" w:type="dxa"/>
              <w:left w:w="63" w:type="dxa"/>
              <w:bottom w:w="63" w:type="dxa"/>
              <w:right w:w="63" w:type="dxa"/>
            </w:tcMar>
            <w:vAlign w:val="center"/>
            <w:hideMark/>
          </w:tcPr>
          <w:p w:rsidR="002433F5" w:rsidRPr="0002401E" w:rsidRDefault="00DA6571"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60</w:t>
            </w:r>
            <w:r w:rsidR="002433F5" w:rsidRPr="0002401E">
              <w:rPr>
                <w:rFonts w:ascii="Times New Roman" w:hAnsi="Times New Roman" w:cs="Times New Roman"/>
                <w:spacing w:val="1"/>
                <w:sz w:val="28"/>
                <w:szCs w:val="28"/>
                <w:shd w:val="clear" w:color="auto" w:fill="FFFFFF"/>
              </w:rPr>
              <w:t xml:space="preserve"> человек</w:t>
            </w:r>
          </w:p>
        </w:tc>
      </w:tr>
      <w:tr w:rsidR="0002401E" w:rsidRPr="0002401E" w:rsidTr="00DA6571">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Свидетельство о государственной регистрации</w:t>
            </w:r>
          </w:p>
        </w:tc>
        <w:tc>
          <w:tcPr>
            <w:tcW w:w="609" w:type="pct"/>
            <w:gridSpan w:val="2"/>
            <w:tcMar>
              <w:top w:w="63" w:type="dxa"/>
              <w:left w:w="63" w:type="dxa"/>
              <w:bottom w:w="63" w:type="dxa"/>
              <w:right w:w="63" w:type="dxa"/>
            </w:tcMar>
            <w:vAlign w:val="center"/>
            <w:hideMark/>
          </w:tcPr>
          <w:p w:rsidR="002433F5" w:rsidRPr="0002401E" w:rsidRDefault="00DA6571"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Серия 15  </w:t>
            </w:r>
            <w:r w:rsidR="002433F5" w:rsidRPr="0002401E">
              <w:rPr>
                <w:rFonts w:ascii="Times New Roman" w:hAnsi="Times New Roman" w:cs="Times New Roman"/>
                <w:spacing w:val="1"/>
                <w:sz w:val="28"/>
                <w:szCs w:val="28"/>
                <w:shd w:val="clear" w:color="auto" w:fill="FFFFFF"/>
              </w:rPr>
              <w:t>№</w:t>
            </w:r>
          </w:p>
        </w:tc>
        <w:tc>
          <w:tcPr>
            <w:tcW w:w="956" w:type="pct"/>
            <w:tcMar>
              <w:top w:w="63" w:type="dxa"/>
              <w:left w:w="63" w:type="dxa"/>
              <w:bottom w:w="63" w:type="dxa"/>
              <w:right w:w="63" w:type="dxa"/>
            </w:tcMar>
            <w:vAlign w:val="center"/>
            <w:hideMark/>
          </w:tcPr>
          <w:p w:rsidR="002433F5" w:rsidRPr="0002401E" w:rsidRDefault="00BC0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000990852</w:t>
            </w:r>
          </w:p>
        </w:tc>
        <w:tc>
          <w:tcPr>
            <w:tcW w:w="153"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от</w:t>
            </w:r>
          </w:p>
        </w:tc>
        <w:tc>
          <w:tcPr>
            <w:tcW w:w="830" w:type="pct"/>
            <w:tcMar>
              <w:top w:w="63" w:type="dxa"/>
              <w:left w:w="63" w:type="dxa"/>
              <w:bottom w:w="63" w:type="dxa"/>
              <w:right w:w="63" w:type="dxa"/>
            </w:tcMar>
            <w:vAlign w:val="center"/>
            <w:hideMark/>
          </w:tcPr>
          <w:p w:rsidR="002433F5" w:rsidRPr="0002401E" w:rsidRDefault="00BC0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29.01</w:t>
            </w:r>
            <w:r w:rsidR="002433F5" w:rsidRPr="0002401E">
              <w:rPr>
                <w:rFonts w:ascii="Times New Roman" w:hAnsi="Times New Roman" w:cs="Times New Roman"/>
                <w:iCs/>
                <w:spacing w:val="1"/>
                <w:sz w:val="28"/>
                <w:szCs w:val="28"/>
                <w:shd w:val="clear" w:color="auto" w:fill="FFFFFF"/>
              </w:rPr>
              <w:t>.20</w:t>
            </w:r>
            <w:r>
              <w:rPr>
                <w:rFonts w:ascii="Times New Roman" w:hAnsi="Times New Roman" w:cs="Times New Roman"/>
                <w:iCs/>
                <w:spacing w:val="1"/>
                <w:sz w:val="28"/>
                <w:szCs w:val="28"/>
                <w:shd w:val="clear" w:color="auto" w:fill="FFFFFF"/>
              </w:rPr>
              <w:t>15</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ОГРН</w:t>
            </w:r>
          </w:p>
        </w:tc>
        <w:tc>
          <w:tcPr>
            <w:tcW w:w="2548" w:type="pct"/>
            <w:gridSpan w:val="5"/>
            <w:tcMar>
              <w:top w:w="63" w:type="dxa"/>
              <w:left w:w="63" w:type="dxa"/>
              <w:bottom w:w="63" w:type="dxa"/>
              <w:right w:w="63" w:type="dxa"/>
            </w:tcMar>
            <w:vAlign w:val="center"/>
            <w:hideMark/>
          </w:tcPr>
          <w:p w:rsidR="002433F5" w:rsidRPr="0002401E" w:rsidRDefault="008E04CB"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1151512010033</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ИНН</w:t>
            </w:r>
          </w:p>
        </w:tc>
        <w:tc>
          <w:tcPr>
            <w:tcW w:w="2548" w:type="pct"/>
            <w:gridSpan w:val="5"/>
            <w:tcMar>
              <w:top w:w="63" w:type="dxa"/>
              <w:left w:w="63" w:type="dxa"/>
              <w:bottom w:w="63" w:type="dxa"/>
              <w:right w:w="63" w:type="dxa"/>
            </w:tcMar>
            <w:vAlign w:val="center"/>
            <w:hideMark/>
          </w:tcPr>
          <w:p w:rsidR="002433F5" w:rsidRPr="0002401E" w:rsidRDefault="008E04CB"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1512019359</w:t>
            </w:r>
          </w:p>
        </w:tc>
      </w:tr>
      <w:tr w:rsidR="0002401E" w:rsidRPr="0002401E" w:rsidTr="00DA6571">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Лицензия на осуществление образовательной деятельности</w:t>
            </w:r>
          </w:p>
        </w:tc>
        <w:tc>
          <w:tcPr>
            <w:tcW w:w="139"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w:t>
            </w:r>
          </w:p>
        </w:tc>
        <w:tc>
          <w:tcPr>
            <w:tcW w:w="1426" w:type="pct"/>
            <w:gridSpan w:val="2"/>
            <w:tcMar>
              <w:top w:w="63" w:type="dxa"/>
              <w:left w:w="63" w:type="dxa"/>
              <w:bottom w:w="63" w:type="dxa"/>
              <w:right w:w="63" w:type="dxa"/>
            </w:tcMar>
            <w:vAlign w:val="center"/>
            <w:hideMark/>
          </w:tcPr>
          <w:p w:rsidR="002433F5" w:rsidRPr="0002401E" w:rsidRDefault="00C256B0"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2186</w:t>
            </w:r>
          </w:p>
        </w:tc>
        <w:tc>
          <w:tcPr>
            <w:tcW w:w="153"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от</w:t>
            </w:r>
          </w:p>
        </w:tc>
        <w:tc>
          <w:tcPr>
            <w:tcW w:w="830" w:type="pct"/>
            <w:tcMar>
              <w:top w:w="63" w:type="dxa"/>
              <w:left w:w="63" w:type="dxa"/>
              <w:bottom w:w="63" w:type="dxa"/>
              <w:right w:w="63" w:type="dxa"/>
            </w:tcMar>
            <w:vAlign w:val="center"/>
            <w:hideMark/>
          </w:tcPr>
          <w:p w:rsidR="002433F5" w:rsidRPr="0002401E" w:rsidRDefault="00C256B0"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10.08</w:t>
            </w:r>
            <w:r w:rsidR="002433F5" w:rsidRPr="0002401E">
              <w:rPr>
                <w:rFonts w:ascii="Times New Roman" w:hAnsi="Times New Roman" w:cs="Times New Roman"/>
                <w:iCs/>
                <w:spacing w:val="1"/>
                <w:sz w:val="28"/>
                <w:szCs w:val="28"/>
                <w:shd w:val="clear" w:color="auto" w:fill="FFFFFF"/>
              </w:rPr>
              <w:t>.201</w:t>
            </w:r>
            <w:r>
              <w:rPr>
                <w:rFonts w:ascii="Times New Roman" w:hAnsi="Times New Roman" w:cs="Times New Roman"/>
                <w:iCs/>
                <w:spacing w:val="1"/>
                <w:sz w:val="28"/>
                <w:szCs w:val="28"/>
                <w:shd w:val="clear" w:color="auto" w:fill="FFFFFF"/>
              </w:rPr>
              <w:t>5</w:t>
            </w:r>
          </w:p>
        </w:tc>
      </w:tr>
    </w:tbl>
    <w:p w:rsidR="002433F5" w:rsidRPr="0002401E" w:rsidRDefault="002433F5" w:rsidP="0020628B">
      <w:pPr>
        <w:shd w:val="clear" w:color="auto" w:fill="FFFFFF"/>
        <w:spacing w:after="0" w:line="240" w:lineRule="auto"/>
        <w:ind w:firstLine="527"/>
        <w:jc w:val="both"/>
        <w:textAlignment w:val="baseline"/>
        <w:outlineLvl w:val="0"/>
        <w:rPr>
          <w:rStyle w:val="125pt"/>
          <w:rFonts w:eastAsiaTheme="minorHAnsi"/>
          <w:color w:val="auto"/>
          <w:sz w:val="28"/>
          <w:szCs w:val="28"/>
        </w:rPr>
      </w:pPr>
    </w:p>
    <w:p w:rsidR="00C964AC" w:rsidRDefault="00C964AC" w:rsidP="00C964AC">
      <w:pPr>
        <w:pageBreakBefore/>
        <w:spacing w:after="0" w:line="240" w:lineRule="auto"/>
        <w:ind w:firstLine="567"/>
        <w:jc w:val="center"/>
        <w:rPr>
          <w:rFonts w:ascii="Times New Roman" w:hAnsi="Times New Roman" w:cs="Times New Roman"/>
          <w:b/>
          <w:spacing w:val="1"/>
          <w:sz w:val="28"/>
          <w:szCs w:val="28"/>
          <w:shd w:val="clear" w:color="auto" w:fill="FFFFFF"/>
        </w:rPr>
      </w:pPr>
      <w:r w:rsidRPr="00C964AC">
        <w:rPr>
          <w:rFonts w:ascii="Times New Roman" w:hAnsi="Times New Roman" w:cs="Times New Roman"/>
          <w:b/>
          <w:spacing w:val="1"/>
          <w:sz w:val="28"/>
          <w:szCs w:val="28"/>
          <w:shd w:val="clear" w:color="auto" w:fill="FFFFFF"/>
        </w:rPr>
        <w:t>I. Общие положения</w:t>
      </w:r>
    </w:p>
    <w:p w:rsidR="00C964AC" w:rsidRPr="00C964AC" w:rsidRDefault="00C964AC" w:rsidP="00C964AC">
      <w:pPr>
        <w:spacing w:after="0" w:line="240" w:lineRule="auto"/>
        <w:ind w:firstLine="567"/>
        <w:jc w:val="center"/>
        <w:rPr>
          <w:rFonts w:ascii="Times New Roman" w:hAnsi="Times New Roman" w:cs="Times New Roman"/>
          <w:b/>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Настоящая программа разработана в соответствии с требованиями:</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Федерального Закона от 30.03.1999 г. №52 «О санитарно-эпидемиологическом благополучии населения»;</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Федерального Закона от 02.01.2000 г. №29-ФЗ «О качестве и безопасности пищевых продуктов»;</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proofErr w:type="gramStart"/>
      <w:r w:rsidRPr="00C964AC">
        <w:rPr>
          <w:rFonts w:ascii="Times New Roman" w:hAnsi="Times New Roman" w:cs="Times New Roman"/>
          <w:spacing w:val="1"/>
          <w:sz w:val="28"/>
          <w:szCs w:val="28"/>
          <w:shd w:val="clear" w:color="auto" w:fill="FFFFFF"/>
        </w:rPr>
        <w:t>ТР</w:t>
      </w:r>
      <w:proofErr w:type="gramEnd"/>
      <w:r w:rsidRPr="00C964AC">
        <w:rPr>
          <w:rFonts w:ascii="Times New Roman" w:hAnsi="Times New Roman" w:cs="Times New Roman"/>
          <w:spacing w:val="1"/>
          <w:sz w:val="28"/>
          <w:szCs w:val="28"/>
          <w:shd w:val="clear" w:color="auto" w:fill="FFFFFF"/>
        </w:rPr>
        <w:t xml:space="preserve"> ТС 021/2011 «О безопасности пищевой продукции»;</w:t>
      </w:r>
    </w:p>
    <w:p w:rsidR="00F45A88" w:rsidRPr="00C964AC" w:rsidRDefault="00F45A88"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санитарных правил СП 1.1.1058-01 «Организация и проведение производственного </w:t>
      </w:r>
      <w:proofErr w:type="gramStart"/>
      <w:r w:rsidRPr="00C964AC">
        <w:rPr>
          <w:rFonts w:ascii="Times New Roman" w:hAnsi="Times New Roman" w:cs="Times New Roman"/>
          <w:spacing w:val="1"/>
          <w:sz w:val="28"/>
          <w:szCs w:val="28"/>
          <w:shd w:val="clear" w:color="auto" w:fill="FFFFFF"/>
        </w:rPr>
        <w:t>контроля за</w:t>
      </w:r>
      <w:proofErr w:type="gramEnd"/>
      <w:r w:rsidRPr="00C964AC">
        <w:rPr>
          <w:rFonts w:ascii="Times New Roman" w:hAnsi="Times New Roman" w:cs="Times New Roman"/>
          <w:spacing w:val="1"/>
          <w:sz w:val="28"/>
          <w:szCs w:val="28"/>
          <w:shd w:val="clear" w:color="auto" w:fill="FFFFFF"/>
        </w:rPr>
        <w:t xml:space="preserve"> соблюдением санитарных правил и выполнением санитарно-противоэпидемических (профилактических) мероприят</w:t>
      </w:r>
      <w:r w:rsidR="00C964AC" w:rsidRPr="00C964AC">
        <w:rPr>
          <w:rFonts w:ascii="Times New Roman" w:hAnsi="Times New Roman" w:cs="Times New Roman"/>
          <w:spacing w:val="1"/>
          <w:sz w:val="28"/>
          <w:szCs w:val="28"/>
          <w:shd w:val="clear" w:color="auto" w:fill="FFFFFF"/>
        </w:rPr>
        <w:t>ий</w:t>
      </w:r>
      <w:r w:rsidRPr="00C964AC">
        <w:rPr>
          <w:rFonts w:ascii="Times New Roman" w:hAnsi="Times New Roman" w:cs="Times New Roman"/>
          <w:spacing w:val="1"/>
          <w:sz w:val="28"/>
          <w:szCs w:val="28"/>
          <w:shd w:val="clear" w:color="auto" w:fill="FFFFFF"/>
        </w:rPr>
        <w:t>»:</w:t>
      </w:r>
    </w:p>
    <w:p w:rsidR="00F45A88"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w:t>
      </w:r>
      <w:r w:rsidR="00F45A88" w:rsidRPr="00C964AC">
        <w:rPr>
          <w:rFonts w:ascii="Times New Roman" w:hAnsi="Times New Roman" w:cs="Times New Roman"/>
          <w:spacing w:val="1"/>
          <w:sz w:val="28"/>
          <w:szCs w:val="28"/>
          <w:shd w:val="clear" w:color="auto" w:fill="FFFFFF"/>
        </w:rPr>
        <w:t xml:space="preserve">рограммы предварительных требований по безопасности пищевой продукции. Часть 2. Общественное питание. </w:t>
      </w:r>
      <w:r w:rsidRPr="00C964AC">
        <w:rPr>
          <w:rFonts w:ascii="Times New Roman" w:hAnsi="Times New Roman" w:cs="Times New Roman"/>
          <w:spacing w:val="1"/>
          <w:sz w:val="28"/>
          <w:szCs w:val="28"/>
          <w:shd w:val="clear" w:color="auto" w:fill="FFFFFF"/>
        </w:rPr>
        <w:t>ГОСТ</w:t>
      </w:r>
      <w:r w:rsidR="00F45A88" w:rsidRPr="00C964AC">
        <w:rPr>
          <w:rFonts w:ascii="Times New Roman" w:hAnsi="Times New Roman" w:cs="Times New Roman"/>
          <w:spacing w:val="1"/>
          <w:sz w:val="28"/>
          <w:szCs w:val="28"/>
          <w:shd w:val="clear" w:color="auto" w:fill="FFFFFF"/>
        </w:rPr>
        <w:t xml:space="preserve"> </w:t>
      </w:r>
      <w:proofErr w:type="gramStart"/>
      <w:r w:rsidR="00F45A88" w:rsidRPr="00C964AC">
        <w:rPr>
          <w:rFonts w:ascii="Times New Roman" w:hAnsi="Times New Roman" w:cs="Times New Roman"/>
          <w:spacing w:val="1"/>
          <w:sz w:val="28"/>
          <w:szCs w:val="28"/>
          <w:shd w:val="clear" w:color="auto" w:fill="FFFFFF"/>
        </w:rPr>
        <w:t>Р</w:t>
      </w:r>
      <w:proofErr w:type="gramEnd"/>
      <w:r w:rsidR="00F45A88" w:rsidRPr="00C964AC">
        <w:rPr>
          <w:rFonts w:ascii="Times New Roman" w:hAnsi="Times New Roman" w:cs="Times New Roman"/>
          <w:spacing w:val="1"/>
          <w:sz w:val="28"/>
          <w:szCs w:val="28"/>
          <w:shd w:val="clear" w:color="auto" w:fill="FFFFFF"/>
        </w:rPr>
        <w:t xml:space="preserve"> 56746-2015;</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иными актами </w:t>
      </w:r>
      <w:proofErr w:type="gramStart"/>
      <w:r w:rsidRPr="00C964AC">
        <w:rPr>
          <w:rFonts w:ascii="Times New Roman" w:hAnsi="Times New Roman" w:cs="Times New Roman"/>
          <w:spacing w:val="1"/>
          <w:sz w:val="28"/>
          <w:szCs w:val="28"/>
          <w:shd w:val="clear" w:color="auto" w:fill="FFFFFF"/>
        </w:rPr>
        <w:t>согласно Приложения</w:t>
      </w:r>
      <w:proofErr w:type="gramEnd"/>
      <w:r w:rsidRPr="00C964AC">
        <w:rPr>
          <w:rFonts w:ascii="Times New Roman" w:hAnsi="Times New Roman" w:cs="Times New Roman"/>
          <w:spacing w:val="1"/>
          <w:sz w:val="28"/>
          <w:szCs w:val="28"/>
          <w:shd w:val="clear" w:color="auto" w:fill="FFFFFF"/>
        </w:rPr>
        <w:t xml:space="preserve"> 1 «Перечня нормативно-правовых документов».</w:t>
      </w:r>
    </w:p>
    <w:p w:rsidR="0007288A" w:rsidRDefault="0007288A"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Программа </w:t>
      </w:r>
      <w:r w:rsidRPr="00DA6571">
        <w:rPr>
          <w:rFonts w:ascii="Times New Roman" w:hAnsi="Times New Roman" w:cs="Times New Roman"/>
          <w:b/>
          <w:spacing w:val="1"/>
          <w:sz w:val="28"/>
          <w:szCs w:val="28"/>
          <w:shd w:val="clear" w:color="auto" w:fill="FFFFFF"/>
        </w:rPr>
        <w:t>устанавливает</w:t>
      </w:r>
      <w:r w:rsidRPr="00DA6571">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rPr>
        <w:t xml:space="preserve">требования к обеспечению безопасности и пищевой продукции в процессе ее производства (изготовления) и организации </w:t>
      </w:r>
      <w:r w:rsidRPr="00DA6571">
        <w:rPr>
          <w:rFonts w:ascii="Times New Roman" w:hAnsi="Times New Roman" w:cs="Times New Roman"/>
          <w:b/>
          <w:spacing w:val="1"/>
          <w:sz w:val="28"/>
          <w:szCs w:val="28"/>
          <w:shd w:val="clear" w:color="auto" w:fill="FFFFFF"/>
        </w:rPr>
        <w:t>производственного контроля на принципах ХАССП</w:t>
      </w:r>
      <w:r w:rsidRPr="00C964AC">
        <w:rPr>
          <w:rFonts w:ascii="Times New Roman" w:hAnsi="Times New Roman" w:cs="Times New Roman"/>
          <w:spacing w:val="1"/>
          <w:sz w:val="28"/>
          <w:szCs w:val="28"/>
          <w:shd w:val="clear" w:color="auto" w:fill="FFFFFF"/>
        </w:rPr>
        <w:t xml:space="preserve"> (анализа опасностей и критических контрольных точек (</w:t>
      </w:r>
      <w:proofErr w:type="spellStart"/>
      <w:r w:rsidRPr="00C964AC">
        <w:rPr>
          <w:rFonts w:ascii="Times New Roman" w:hAnsi="Times New Roman" w:cs="Times New Roman"/>
          <w:spacing w:val="1"/>
          <w:sz w:val="28"/>
          <w:szCs w:val="28"/>
          <w:shd w:val="clear" w:color="auto" w:fill="FFFFFF"/>
          <w:lang w:val="en-US"/>
        </w:rPr>
        <w:t>HazardAnalysisandCriticalControlPoints</w:t>
      </w:r>
      <w:proofErr w:type="spellEnd"/>
      <w:r w:rsidR="001677B2">
        <w:rPr>
          <w:rFonts w:ascii="Times New Roman" w:hAnsi="Times New Roman" w:cs="Times New Roman"/>
          <w:spacing w:val="1"/>
          <w:sz w:val="28"/>
          <w:szCs w:val="28"/>
          <w:shd w:val="clear" w:color="auto" w:fill="FFFFFF"/>
        </w:rPr>
        <w:t>))</w:t>
      </w:r>
      <w:r w:rsidR="003A66C5">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rPr>
        <w:t>в частности:</w:t>
      </w:r>
    </w:p>
    <w:p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качества и безопасности сырья и компонентов, в том числе условий их хранения и соблюдения сроков годности;</w:t>
      </w:r>
    </w:p>
    <w:p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производства продукции по ходу технологического процесса;</w:t>
      </w:r>
    </w:p>
    <w:p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соблюдения санитарно-эпидемиологического режима;</w:t>
      </w:r>
    </w:p>
    <w:p w:rsid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соблюдения персоналом личной гигиены.</w:t>
      </w:r>
    </w:p>
    <w:p w:rsidR="003A66C5" w:rsidRDefault="003A66C5" w:rsidP="003A66C5">
      <w:pPr>
        <w:tabs>
          <w:tab w:val="left" w:pos="851"/>
        </w:tabs>
        <w:spacing w:after="0" w:line="240" w:lineRule="auto"/>
        <w:jc w:val="both"/>
        <w:rPr>
          <w:rFonts w:ascii="Times New Roman" w:hAnsi="Times New Roman" w:cs="Times New Roman"/>
          <w:b/>
          <w:bCs/>
          <w:i/>
          <w:spacing w:val="1"/>
          <w:sz w:val="28"/>
          <w:szCs w:val="28"/>
          <w:shd w:val="clear" w:color="auto" w:fill="FFFFFF"/>
        </w:rPr>
      </w:pPr>
    </w:p>
    <w:p w:rsidR="003A66C5" w:rsidRPr="00DA6571" w:rsidRDefault="003A66C5" w:rsidP="003A66C5">
      <w:pPr>
        <w:tabs>
          <w:tab w:val="left" w:pos="851"/>
        </w:tabs>
        <w:spacing w:after="0" w:line="240" w:lineRule="auto"/>
        <w:jc w:val="center"/>
        <w:rPr>
          <w:rFonts w:ascii="Times New Roman" w:hAnsi="Times New Roman" w:cs="Times New Roman"/>
          <w:spacing w:val="1"/>
          <w:sz w:val="28"/>
          <w:szCs w:val="28"/>
          <w:shd w:val="clear" w:color="auto" w:fill="FFFFFF"/>
        </w:rPr>
      </w:pPr>
      <w:r w:rsidRPr="00DA6571">
        <w:rPr>
          <w:rFonts w:ascii="Times New Roman" w:hAnsi="Times New Roman" w:cs="Times New Roman"/>
          <w:b/>
          <w:bCs/>
          <w:spacing w:val="1"/>
          <w:sz w:val="28"/>
          <w:szCs w:val="28"/>
          <w:shd w:val="clear" w:color="auto" w:fill="FFFFFF"/>
        </w:rPr>
        <w:t>Карта реализации принципов ХАССП в разделах программы производственного контроля</w:t>
      </w:r>
    </w:p>
    <w:p w:rsidR="003A66C5" w:rsidRPr="00DA6571" w:rsidRDefault="003A66C5" w:rsidP="003A66C5">
      <w:pPr>
        <w:tabs>
          <w:tab w:val="left" w:pos="851"/>
        </w:tabs>
        <w:spacing w:after="0" w:line="240" w:lineRule="auto"/>
        <w:jc w:val="both"/>
        <w:rPr>
          <w:rFonts w:ascii="Times New Roman" w:hAnsi="Times New Roman" w:cs="Times New Roman"/>
          <w:spacing w:val="1"/>
          <w:sz w:val="28"/>
          <w:szCs w:val="28"/>
          <w:shd w:val="clear" w:color="auto" w:fill="FFFFFF"/>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11"/>
        <w:gridCol w:w="7246"/>
        <w:gridCol w:w="7429"/>
      </w:tblGrid>
      <w:tr w:rsidR="003A66C5" w:rsidRPr="00D65109" w:rsidTr="003F0233">
        <w:trPr>
          <w:trHeight w:hRule="exact" w:val="890"/>
          <w:tblHeader/>
        </w:trPr>
        <w:tc>
          <w:tcPr>
            <w:tcW w:w="200" w:type="pct"/>
            <w:shd w:val="clear" w:color="auto" w:fill="FFFFFF"/>
            <w:vAlign w:val="center"/>
          </w:tcPr>
          <w:p w:rsidR="003A66C5"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r w:rsidRPr="0078685A">
              <w:rPr>
                <w:rFonts w:ascii="Times New Roman" w:hAnsi="Times New Roman" w:cs="Times New Roman"/>
                <w:b/>
                <w:color w:val="000000"/>
                <w:spacing w:val="1"/>
                <w:sz w:val="24"/>
                <w:szCs w:val="24"/>
                <w:shd w:val="clear" w:color="auto" w:fill="FFFFFF"/>
              </w:rPr>
              <w:t>№</w:t>
            </w:r>
          </w:p>
          <w:p w:rsidR="003A66C5" w:rsidRPr="0078685A"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proofErr w:type="spellStart"/>
            <w:proofErr w:type="gramStart"/>
            <w:r>
              <w:rPr>
                <w:rFonts w:ascii="Times New Roman" w:hAnsi="Times New Roman" w:cs="Times New Roman"/>
                <w:b/>
                <w:color w:val="000000"/>
                <w:spacing w:val="1"/>
                <w:sz w:val="24"/>
                <w:szCs w:val="24"/>
                <w:shd w:val="clear" w:color="auto" w:fill="FFFFFF"/>
              </w:rPr>
              <w:t>п</w:t>
            </w:r>
            <w:proofErr w:type="spellEnd"/>
            <w:proofErr w:type="gramEnd"/>
            <w:r>
              <w:rPr>
                <w:rFonts w:ascii="Times New Roman" w:hAnsi="Times New Roman" w:cs="Times New Roman"/>
                <w:b/>
                <w:color w:val="000000"/>
                <w:spacing w:val="1"/>
                <w:sz w:val="24"/>
                <w:szCs w:val="24"/>
                <w:shd w:val="clear" w:color="auto" w:fill="FFFFFF"/>
              </w:rPr>
              <w:t>/</w:t>
            </w:r>
            <w:proofErr w:type="spellStart"/>
            <w:r>
              <w:rPr>
                <w:rFonts w:ascii="Times New Roman" w:hAnsi="Times New Roman" w:cs="Times New Roman"/>
                <w:b/>
                <w:color w:val="000000"/>
                <w:spacing w:val="1"/>
                <w:sz w:val="24"/>
                <w:szCs w:val="24"/>
                <w:shd w:val="clear" w:color="auto" w:fill="FFFFFF"/>
              </w:rPr>
              <w:t>п</w:t>
            </w:r>
            <w:proofErr w:type="spellEnd"/>
          </w:p>
        </w:tc>
        <w:tc>
          <w:tcPr>
            <w:tcW w:w="2370" w:type="pct"/>
            <w:shd w:val="clear" w:color="auto" w:fill="FFFFFF"/>
            <w:vAlign w:val="center"/>
          </w:tcPr>
          <w:p w:rsidR="003A66C5" w:rsidRDefault="003A66C5" w:rsidP="00B348B5">
            <w:pPr>
              <w:spacing w:after="0" w:line="240" w:lineRule="auto"/>
              <w:jc w:val="center"/>
              <w:rPr>
                <w:rFonts w:ascii="Times New Roman" w:hAnsi="Times New Roman" w:cs="Times New Roman"/>
                <w:b/>
                <w:bCs/>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Разделы </w:t>
            </w:r>
            <w:r w:rsidRPr="0020691D">
              <w:rPr>
                <w:rFonts w:ascii="Times New Roman" w:hAnsi="Times New Roman" w:cs="Times New Roman"/>
                <w:b/>
                <w:bCs/>
                <w:color w:val="000000"/>
                <w:spacing w:val="1"/>
                <w:sz w:val="24"/>
                <w:szCs w:val="24"/>
                <w:shd w:val="clear" w:color="auto" w:fill="FFFFFF"/>
              </w:rPr>
              <w:t>программы производственного контроля</w:t>
            </w:r>
          </w:p>
          <w:p w:rsidR="003A66C5" w:rsidRPr="00D65109" w:rsidRDefault="003A66C5" w:rsidP="003A66C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bCs/>
                <w:color w:val="000000"/>
                <w:spacing w:val="1"/>
                <w:sz w:val="24"/>
                <w:szCs w:val="24"/>
                <w:shd w:val="clear" w:color="auto" w:fill="FFFFFF"/>
              </w:rPr>
              <w:t>(</w:t>
            </w:r>
            <w:r w:rsidRPr="003A66C5">
              <w:rPr>
                <w:rFonts w:ascii="Times New Roman" w:hAnsi="Times New Roman" w:cs="Times New Roman"/>
                <w:b/>
                <w:bCs/>
                <w:color w:val="000000"/>
                <w:spacing w:val="1"/>
                <w:sz w:val="24"/>
                <w:szCs w:val="24"/>
                <w:shd w:val="clear" w:color="auto" w:fill="FFFFFF"/>
              </w:rPr>
              <w:t>Санитарны</w:t>
            </w:r>
            <w:r>
              <w:rPr>
                <w:rFonts w:ascii="Times New Roman" w:hAnsi="Times New Roman" w:cs="Times New Roman"/>
                <w:b/>
                <w:bCs/>
                <w:color w:val="000000"/>
                <w:spacing w:val="1"/>
                <w:sz w:val="24"/>
                <w:szCs w:val="24"/>
                <w:shd w:val="clear" w:color="auto" w:fill="FFFFFF"/>
              </w:rPr>
              <w:t>е</w:t>
            </w:r>
            <w:r w:rsidRPr="003A66C5">
              <w:rPr>
                <w:rFonts w:ascii="Times New Roman" w:hAnsi="Times New Roman" w:cs="Times New Roman"/>
                <w:b/>
                <w:bCs/>
                <w:color w:val="000000"/>
                <w:spacing w:val="1"/>
                <w:sz w:val="24"/>
                <w:szCs w:val="24"/>
                <w:shd w:val="clear" w:color="auto" w:fill="FFFFFF"/>
              </w:rPr>
              <w:t xml:space="preserve"> правил</w:t>
            </w:r>
            <w:r>
              <w:rPr>
                <w:rFonts w:ascii="Times New Roman" w:hAnsi="Times New Roman" w:cs="Times New Roman"/>
                <w:b/>
                <w:bCs/>
                <w:color w:val="000000"/>
                <w:spacing w:val="1"/>
                <w:sz w:val="24"/>
                <w:szCs w:val="24"/>
                <w:shd w:val="clear" w:color="auto" w:fill="FFFFFF"/>
              </w:rPr>
              <w:t>а</w:t>
            </w:r>
            <w:r w:rsidRPr="003A66C5">
              <w:rPr>
                <w:rFonts w:ascii="Times New Roman" w:hAnsi="Times New Roman" w:cs="Times New Roman"/>
                <w:b/>
                <w:bCs/>
                <w:color w:val="000000"/>
                <w:spacing w:val="1"/>
                <w:sz w:val="24"/>
                <w:szCs w:val="24"/>
                <w:shd w:val="clear" w:color="auto" w:fill="FFFFFF"/>
              </w:rPr>
              <w:t xml:space="preserve"> СП 1.1.1058-01</w:t>
            </w:r>
            <w:r>
              <w:rPr>
                <w:rFonts w:ascii="Times New Roman" w:hAnsi="Times New Roman" w:cs="Times New Roman"/>
                <w:b/>
                <w:bCs/>
                <w:color w:val="000000"/>
                <w:spacing w:val="1"/>
                <w:sz w:val="24"/>
                <w:szCs w:val="24"/>
                <w:shd w:val="clear" w:color="auto" w:fill="FFFFFF"/>
              </w:rPr>
              <w:t>)</w:t>
            </w:r>
          </w:p>
        </w:tc>
        <w:tc>
          <w:tcPr>
            <w:tcW w:w="2430" w:type="pct"/>
            <w:shd w:val="clear" w:color="auto" w:fill="FFFFFF"/>
            <w:vAlign w:val="center"/>
          </w:tcPr>
          <w:p w:rsidR="003A66C5" w:rsidRDefault="003F0233" w:rsidP="00B348B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Процедуры, основанные на принципах </w:t>
            </w:r>
            <w:r w:rsidR="003A66C5">
              <w:rPr>
                <w:rFonts w:ascii="Times New Roman" w:hAnsi="Times New Roman" w:cs="Times New Roman"/>
                <w:b/>
                <w:color w:val="000000"/>
                <w:spacing w:val="1"/>
                <w:sz w:val="24"/>
                <w:szCs w:val="24"/>
                <w:shd w:val="clear" w:color="auto" w:fill="FFFFFF"/>
              </w:rPr>
              <w:t>ХАССП</w:t>
            </w:r>
          </w:p>
          <w:p w:rsidR="003A66C5" w:rsidRPr="00D65109"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(п. 3 ст. 10 </w:t>
            </w:r>
            <w:proofErr w:type="gramStart"/>
            <w:r w:rsidRPr="00D51970">
              <w:rPr>
                <w:rFonts w:ascii="Times New Roman" w:hAnsi="Times New Roman" w:cs="Times New Roman"/>
                <w:b/>
                <w:color w:val="000000"/>
                <w:spacing w:val="1"/>
                <w:sz w:val="24"/>
                <w:szCs w:val="24"/>
                <w:shd w:val="clear" w:color="auto" w:fill="FFFFFF"/>
              </w:rPr>
              <w:t>ТР</w:t>
            </w:r>
            <w:proofErr w:type="gramEnd"/>
            <w:r w:rsidRPr="00D51970">
              <w:rPr>
                <w:rFonts w:ascii="Times New Roman" w:hAnsi="Times New Roman" w:cs="Times New Roman"/>
                <w:b/>
                <w:color w:val="000000"/>
                <w:spacing w:val="1"/>
                <w:sz w:val="24"/>
                <w:szCs w:val="24"/>
                <w:shd w:val="clear" w:color="auto" w:fill="FFFFFF"/>
              </w:rPr>
              <w:t xml:space="preserve"> ТС 021/2011 «О безопасности пищевой продукции»</w:t>
            </w:r>
            <w:r>
              <w:rPr>
                <w:rFonts w:ascii="Times New Roman" w:hAnsi="Times New Roman" w:cs="Times New Roman"/>
                <w:b/>
                <w:color w:val="000000"/>
                <w:spacing w:val="1"/>
                <w:sz w:val="24"/>
                <w:szCs w:val="24"/>
                <w:shd w:val="clear" w:color="auto" w:fill="FFFFFF"/>
              </w:rPr>
              <w:t>)</w:t>
            </w:r>
          </w:p>
        </w:tc>
      </w:tr>
      <w:tr w:rsidR="003A66C5" w:rsidRPr="00AC518B" w:rsidTr="003F0233">
        <w:trPr>
          <w:trHeight w:val="340"/>
        </w:trPr>
        <w:tc>
          <w:tcPr>
            <w:tcW w:w="200" w:type="pct"/>
            <w:shd w:val="clear" w:color="auto" w:fill="FFFFFF"/>
          </w:tcPr>
          <w:p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A512AC">
              <w:rPr>
                <w:rFonts w:ascii="Times New Roman" w:hAnsi="Times New Roman" w:cs="Times New Roman"/>
                <w:b/>
                <w:color w:val="000000"/>
                <w:spacing w:val="1"/>
                <w:sz w:val="24"/>
                <w:szCs w:val="24"/>
                <w:shd w:val="clear" w:color="auto" w:fill="FFFFFF"/>
              </w:rPr>
              <w:t xml:space="preserve">Раздел 3. </w:t>
            </w:r>
            <w:proofErr w:type="gramStart"/>
            <w:r w:rsidRPr="00A512AC">
              <w:rPr>
                <w:rFonts w:ascii="Times New Roman" w:hAnsi="Times New Roman" w:cs="Times New Roman"/>
                <w:color w:val="000000"/>
                <w:spacing w:val="1"/>
                <w:sz w:val="24"/>
                <w:szCs w:val="24"/>
                <w:shd w:val="clear" w:color="auto" w:fill="FFFFFF"/>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roofErr w:type="gramEnd"/>
          </w:p>
        </w:tc>
        <w:tc>
          <w:tcPr>
            <w:tcW w:w="2430" w:type="pct"/>
            <w:shd w:val="clear" w:color="auto" w:fill="FFFFFF"/>
          </w:tcPr>
          <w:p w:rsidR="003A66C5" w:rsidRPr="00A512AC"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color w:val="000000"/>
                <w:spacing w:val="1"/>
                <w:sz w:val="24"/>
                <w:szCs w:val="24"/>
                <w:shd w:val="clear" w:color="auto" w:fill="FFFFFF"/>
              </w:rPr>
            </w:pPr>
            <w:proofErr w:type="gramStart"/>
            <w:r w:rsidRPr="00A512AC">
              <w:rPr>
                <w:rFonts w:ascii="Times New Roman" w:hAnsi="Times New Roman" w:cs="Times New Roman"/>
                <w:i/>
                <w:color w:val="000000"/>
                <w:spacing w:val="1"/>
                <w:sz w:val="24"/>
                <w:szCs w:val="24"/>
                <w:shd w:val="clear" w:color="auto" w:fill="FFFFFF"/>
              </w:rPr>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roofErr w:type="gramEnd"/>
          </w:p>
        </w:tc>
      </w:tr>
      <w:tr w:rsidR="003A66C5" w:rsidRPr="00AC518B" w:rsidTr="003F0233">
        <w:trPr>
          <w:trHeight w:val="340"/>
        </w:trPr>
        <w:tc>
          <w:tcPr>
            <w:tcW w:w="200" w:type="pct"/>
            <w:shd w:val="clear" w:color="auto" w:fill="FFFFFF"/>
          </w:tcPr>
          <w:p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566A46">
              <w:rPr>
                <w:rFonts w:ascii="Times New Roman" w:hAnsi="Times New Roman" w:cs="Times New Roman"/>
                <w:b/>
                <w:color w:val="000000"/>
                <w:spacing w:val="1"/>
                <w:sz w:val="24"/>
                <w:szCs w:val="24"/>
                <w:shd w:val="clear" w:color="auto" w:fill="FFFFFF"/>
              </w:rPr>
              <w:t>Раздел 6.</w:t>
            </w:r>
            <w:r w:rsidR="0058099D">
              <w:rPr>
                <w:rFonts w:ascii="Times New Roman" w:hAnsi="Times New Roman" w:cs="Times New Roman"/>
                <w:b/>
                <w:color w:val="000000"/>
                <w:spacing w:val="1"/>
                <w:sz w:val="24"/>
                <w:szCs w:val="24"/>
                <w:shd w:val="clear" w:color="auto" w:fill="FFFFFF"/>
              </w:rPr>
              <w:t xml:space="preserve"> </w:t>
            </w:r>
            <w:r w:rsidRPr="00566A46">
              <w:rPr>
                <w:rFonts w:ascii="Times New Roman" w:hAnsi="Times New Roman" w:cs="Times New Roman"/>
                <w:color w:val="000000"/>
                <w:spacing w:val="1"/>
                <w:sz w:val="24"/>
                <w:szCs w:val="24"/>
                <w:shd w:val="clear" w:color="auto" w:fill="FFFFFF"/>
              </w:rPr>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tc>
        <w:tc>
          <w:tcPr>
            <w:tcW w:w="2430" w:type="pct"/>
            <w:shd w:val="clear" w:color="auto" w:fill="FFFFFF"/>
          </w:tcPr>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1F15A9">
              <w:rPr>
                <w:rFonts w:ascii="Times New Roman" w:hAnsi="Times New Roman" w:cs="Times New Roman"/>
                <w:i/>
                <w:color w:val="000000"/>
                <w:spacing w:val="1"/>
                <w:sz w:val="24"/>
                <w:szCs w:val="24"/>
                <w:shd w:val="clear" w:color="auto" w:fill="FFFFFF"/>
              </w:rPr>
              <w:t>соблюдение условий хранения и перевозки (транс</w:t>
            </w:r>
            <w:r>
              <w:rPr>
                <w:rFonts w:ascii="Times New Roman" w:hAnsi="Times New Roman" w:cs="Times New Roman"/>
                <w:i/>
                <w:color w:val="000000"/>
                <w:spacing w:val="1"/>
                <w:sz w:val="24"/>
                <w:szCs w:val="24"/>
                <w:shd w:val="clear" w:color="auto" w:fill="FFFFFF"/>
              </w:rPr>
              <w:t>портирования) пищевой продукции;</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proofErr w:type="spellStart"/>
            <w:r w:rsidRPr="00B23263">
              <w:rPr>
                <w:rFonts w:ascii="Times New Roman" w:hAnsi="Times New Roman" w:cs="Times New Roman"/>
                <w:i/>
                <w:color w:val="000000"/>
                <w:spacing w:val="1"/>
                <w:sz w:val="24"/>
                <w:szCs w:val="24"/>
                <w:shd w:val="clear" w:color="auto" w:fill="FFFFFF"/>
              </w:rPr>
              <w:t>прослеживаемость</w:t>
            </w:r>
            <w:proofErr w:type="spellEnd"/>
            <w:r w:rsidR="00F5467A">
              <w:rPr>
                <w:rFonts w:ascii="Times New Roman" w:hAnsi="Times New Roman" w:cs="Times New Roman"/>
                <w:i/>
                <w:color w:val="000000"/>
                <w:spacing w:val="1"/>
                <w:sz w:val="24"/>
                <w:szCs w:val="24"/>
                <w:shd w:val="clear" w:color="auto" w:fill="FFFFFF"/>
              </w:rPr>
              <w:t xml:space="preserve"> </w:t>
            </w:r>
            <w:r>
              <w:rPr>
                <w:rFonts w:ascii="Times New Roman" w:hAnsi="Times New Roman" w:cs="Times New Roman"/>
                <w:i/>
                <w:color w:val="000000"/>
                <w:spacing w:val="1"/>
                <w:sz w:val="24"/>
                <w:szCs w:val="24"/>
                <w:shd w:val="clear" w:color="auto" w:fill="FFFFFF"/>
              </w:rPr>
              <w:t>пищевой продукции;</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2705F9">
              <w:rPr>
                <w:rFonts w:ascii="Times New Roman" w:hAnsi="Times New Roman" w:cs="Times New Roman"/>
                <w:i/>
                <w:color w:val="000000"/>
                <w:spacing w:val="1"/>
                <w:sz w:val="24"/>
                <w:szCs w:val="24"/>
                <w:shd w:val="clear" w:color="auto" w:fill="FFFFFF"/>
              </w:rPr>
              <w:t>выбор необходимых для обеспечения безопасности пищевой продукции технологических процессов производства (</w:t>
            </w:r>
            <w:r>
              <w:rPr>
                <w:rFonts w:ascii="Times New Roman" w:hAnsi="Times New Roman" w:cs="Times New Roman"/>
                <w:i/>
                <w:color w:val="000000"/>
                <w:spacing w:val="1"/>
                <w:sz w:val="24"/>
                <w:szCs w:val="24"/>
                <w:shd w:val="clear" w:color="auto" w:fill="FFFFFF"/>
              </w:rPr>
              <w:t>изготовления) пищевой продукции;</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8336F9">
              <w:rPr>
                <w:rFonts w:ascii="Times New Roman" w:hAnsi="Times New Roman" w:cs="Times New Roman"/>
                <w:i/>
                <w:color w:val="000000"/>
                <w:spacing w:val="1"/>
                <w:sz w:val="24"/>
                <w:szCs w:val="24"/>
                <w:shd w:val="clear" w:color="auto" w:fill="FFFFFF"/>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Pr>
                <w:rFonts w:ascii="Times New Roman" w:hAnsi="Times New Roman" w:cs="Times New Roman"/>
                <w:i/>
                <w:color w:val="000000"/>
                <w:spacing w:val="1"/>
                <w:sz w:val="24"/>
                <w:szCs w:val="24"/>
                <w:shd w:val="clear" w:color="auto" w:fill="FFFFFF"/>
              </w:rPr>
              <w:t>;</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566A46">
              <w:rPr>
                <w:rFonts w:ascii="Times New Roman" w:hAnsi="Times New Roman" w:cs="Times New Roman"/>
                <w:i/>
                <w:color w:val="000000"/>
                <w:spacing w:val="1"/>
                <w:sz w:val="24"/>
                <w:szCs w:val="24"/>
                <w:shd w:val="clear" w:color="auto" w:fill="FFFFFF"/>
              </w:rPr>
              <w:t>определени</w:t>
            </w:r>
            <w:r>
              <w:rPr>
                <w:rFonts w:ascii="Times New Roman" w:hAnsi="Times New Roman" w:cs="Times New Roman"/>
                <w:i/>
                <w:color w:val="000000"/>
                <w:spacing w:val="1"/>
                <w:sz w:val="24"/>
                <w:szCs w:val="24"/>
                <w:shd w:val="clear" w:color="auto" w:fill="FFFFFF"/>
              </w:rPr>
              <w:t>е</w:t>
            </w:r>
            <w:r w:rsidRPr="00566A46">
              <w:rPr>
                <w:rFonts w:ascii="Times New Roman" w:hAnsi="Times New Roman" w:cs="Times New Roman"/>
                <w:i/>
                <w:color w:val="000000"/>
                <w:spacing w:val="1"/>
                <w:sz w:val="24"/>
                <w:szCs w:val="24"/>
                <w:shd w:val="clear" w:color="auto" w:fill="FFFFFF"/>
              </w:rPr>
              <w:t xml:space="preserve"> контролируемых этапов технологических операций и пищевой продукции на этапах ее производства (изготовления) в программах производственного контроля; </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566A46">
              <w:rPr>
                <w:rFonts w:ascii="Times New Roman" w:hAnsi="Times New Roman" w:cs="Times New Roman"/>
                <w:i/>
                <w:color w:val="000000"/>
                <w:spacing w:val="1"/>
                <w:sz w:val="24"/>
                <w:szCs w:val="24"/>
                <w:shd w:val="clear" w:color="auto" w:fill="FFFFFF"/>
              </w:rPr>
              <w:t>проведени</w:t>
            </w:r>
            <w:r>
              <w:rPr>
                <w:rFonts w:ascii="Times New Roman" w:hAnsi="Times New Roman" w:cs="Times New Roman"/>
                <w:i/>
                <w:color w:val="000000"/>
                <w:spacing w:val="1"/>
                <w:sz w:val="24"/>
                <w:szCs w:val="24"/>
                <w:shd w:val="clear" w:color="auto" w:fill="FFFFFF"/>
              </w:rPr>
              <w:t>е</w:t>
            </w:r>
            <w:r w:rsidRPr="00566A46">
              <w:rPr>
                <w:rFonts w:ascii="Times New Roman" w:hAnsi="Times New Roman" w:cs="Times New Roman"/>
                <w:i/>
                <w:color w:val="000000"/>
                <w:spacing w:val="1"/>
                <w:sz w:val="24"/>
                <w:szCs w:val="24"/>
                <w:shd w:val="clear" w:color="auto" w:fill="FFFFFF"/>
              </w:rPr>
              <w:t xml:space="preserve"> </w:t>
            </w:r>
            <w:proofErr w:type="gramStart"/>
            <w:r w:rsidRPr="00566A46">
              <w:rPr>
                <w:rFonts w:ascii="Times New Roman" w:hAnsi="Times New Roman" w:cs="Times New Roman"/>
                <w:i/>
                <w:color w:val="000000"/>
                <w:spacing w:val="1"/>
                <w:sz w:val="24"/>
                <w:szCs w:val="24"/>
                <w:shd w:val="clear" w:color="auto" w:fill="FFFFFF"/>
              </w:rPr>
              <w:t>контроля за</w:t>
            </w:r>
            <w:proofErr w:type="gramEnd"/>
            <w:r w:rsidRPr="00566A46">
              <w:rPr>
                <w:rFonts w:ascii="Times New Roman" w:hAnsi="Times New Roman" w:cs="Times New Roman"/>
                <w:i/>
                <w:color w:val="000000"/>
                <w:spacing w:val="1"/>
                <w:sz w:val="24"/>
                <w:szCs w:val="24"/>
                <w:shd w:val="clear" w:color="auto" w:fill="FFFFFF"/>
              </w:rPr>
              <w:t xml:space="preserve"> функционированием технологического оборудования; содержания производственных помещений, технологического оборудования и инвентаря; </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Pr>
                <w:rFonts w:ascii="Times New Roman" w:hAnsi="Times New Roman" w:cs="Times New Roman"/>
                <w:i/>
                <w:color w:val="000000"/>
                <w:spacing w:val="1"/>
                <w:sz w:val="24"/>
                <w:szCs w:val="24"/>
                <w:shd w:val="clear" w:color="auto" w:fill="FFFFFF"/>
              </w:rPr>
              <w:t>выбор</w:t>
            </w:r>
            <w:r w:rsidRPr="00566A46">
              <w:rPr>
                <w:rFonts w:ascii="Times New Roman" w:hAnsi="Times New Roman" w:cs="Times New Roman"/>
                <w:i/>
                <w:color w:val="000000"/>
                <w:spacing w:val="1"/>
                <w:sz w:val="24"/>
                <w:szCs w:val="24"/>
                <w:shd w:val="clear" w:color="auto" w:fill="FFFFFF"/>
              </w:rPr>
              <w:t xml:space="preserve">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w:t>
            </w:r>
            <w:r>
              <w:rPr>
                <w:rFonts w:ascii="Times New Roman" w:hAnsi="Times New Roman" w:cs="Times New Roman"/>
                <w:i/>
                <w:color w:val="000000"/>
                <w:spacing w:val="1"/>
                <w:sz w:val="24"/>
                <w:szCs w:val="24"/>
                <w:shd w:val="clear" w:color="auto" w:fill="FFFFFF"/>
              </w:rPr>
              <w:t>зготовления) пищевой продукции;</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1F15A9">
              <w:rPr>
                <w:rFonts w:ascii="Times New Roman" w:hAnsi="Times New Roman" w:cs="Times New Roman"/>
                <w:i/>
                <w:color w:val="000000"/>
                <w:spacing w:val="1"/>
                <w:sz w:val="24"/>
                <w:szCs w:val="24"/>
                <w:shd w:val="clear" w:color="auto" w:fill="FFFFFF"/>
              </w:rPr>
              <w:t>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w:t>
            </w:r>
            <w:r>
              <w:rPr>
                <w:rFonts w:ascii="Times New Roman" w:hAnsi="Times New Roman" w:cs="Times New Roman"/>
                <w:i/>
                <w:color w:val="000000"/>
                <w:spacing w:val="1"/>
                <w:sz w:val="24"/>
                <w:szCs w:val="24"/>
                <w:shd w:val="clear" w:color="auto" w:fill="FFFFFF"/>
              </w:rPr>
              <w:t>м загрязнение пищевой продукции;</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Pr>
                <w:rFonts w:ascii="Times New Roman" w:hAnsi="Times New Roman" w:cs="Times New Roman"/>
                <w:i/>
                <w:color w:val="000000"/>
                <w:spacing w:val="1"/>
                <w:sz w:val="24"/>
                <w:szCs w:val="24"/>
                <w:shd w:val="clear" w:color="auto" w:fill="FFFFFF"/>
              </w:rPr>
              <w:t>выбор</w:t>
            </w:r>
            <w:r w:rsidRPr="00566A46">
              <w:rPr>
                <w:rFonts w:ascii="Times New Roman" w:hAnsi="Times New Roman" w:cs="Times New Roman"/>
                <w:i/>
                <w:color w:val="000000"/>
                <w:spacing w:val="1"/>
                <w:sz w:val="24"/>
                <w:szCs w:val="24"/>
                <w:shd w:val="clear" w:color="auto" w:fill="FFFFFF"/>
              </w:rPr>
              <w:t xml:space="preserve"> способов и обеспечение соблюдения работниками правил личной гигиены в целях обеспечения безопасности пищевой продукции.</w:t>
            </w:r>
          </w:p>
        </w:tc>
      </w:tr>
      <w:tr w:rsidR="003A66C5" w:rsidRPr="00AC518B" w:rsidTr="003F0233">
        <w:trPr>
          <w:trHeight w:val="340"/>
        </w:trPr>
        <w:tc>
          <w:tcPr>
            <w:tcW w:w="200" w:type="pct"/>
            <w:shd w:val="clear" w:color="auto" w:fill="FFFFFF"/>
          </w:tcPr>
          <w:p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C5497D">
              <w:rPr>
                <w:rFonts w:ascii="Times New Roman" w:hAnsi="Times New Roman" w:cs="Times New Roman"/>
                <w:b/>
                <w:color w:val="000000"/>
                <w:spacing w:val="1"/>
                <w:sz w:val="24"/>
                <w:szCs w:val="24"/>
                <w:shd w:val="clear" w:color="auto" w:fill="FFFFFF"/>
              </w:rPr>
              <w:t>Раздел 7.</w:t>
            </w:r>
            <w:r w:rsidRPr="00C5497D">
              <w:rPr>
                <w:rFonts w:ascii="Times New Roman" w:hAnsi="Times New Roman" w:cs="Times New Roman"/>
                <w:color w:val="000000"/>
                <w:spacing w:val="1"/>
                <w:sz w:val="24"/>
                <w:szCs w:val="24"/>
                <w:shd w:val="clear" w:color="auto" w:fill="FFFFFF"/>
              </w:rPr>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tc>
        <w:tc>
          <w:tcPr>
            <w:tcW w:w="2430" w:type="pct"/>
            <w:shd w:val="clear" w:color="auto" w:fill="FFFFFF"/>
          </w:tcPr>
          <w:p w:rsidR="003A66C5" w:rsidRPr="00C5497D"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C5497D">
              <w:rPr>
                <w:rFonts w:ascii="Times New Roman" w:hAnsi="Times New Roman" w:cs="Times New Roman"/>
                <w:i/>
                <w:color w:val="000000"/>
                <w:spacing w:val="1"/>
                <w:sz w:val="24"/>
                <w:szCs w:val="24"/>
                <w:shd w:val="clear" w:color="auto" w:fill="FFFFFF"/>
              </w:rPr>
              <w:t>обеспечение документирования информации о контролируемых этапах технологических операций и результатов контроля пищевой продукции;</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C5497D">
              <w:rPr>
                <w:rFonts w:ascii="Times New Roman" w:hAnsi="Times New Roman" w:cs="Times New Roman"/>
                <w:i/>
                <w:color w:val="000000"/>
                <w:spacing w:val="1"/>
                <w:sz w:val="24"/>
                <w:szCs w:val="24"/>
                <w:shd w:val="clear" w:color="auto" w:fill="FFFFFF"/>
              </w:rPr>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техническим регламентом и (или) техническими регламентами Таможенного союза на отдельные виды пищевой продукции.</w:t>
            </w:r>
          </w:p>
        </w:tc>
      </w:tr>
    </w:tbl>
    <w:p w:rsidR="00C964AC" w:rsidRPr="003A66C5" w:rsidRDefault="00C964AC" w:rsidP="00C964AC">
      <w:pPr>
        <w:tabs>
          <w:tab w:val="left" w:pos="851"/>
        </w:tabs>
        <w:spacing w:after="0" w:line="240" w:lineRule="auto"/>
        <w:ind w:firstLine="567"/>
        <w:jc w:val="both"/>
        <w:rPr>
          <w:rFonts w:ascii="Times New Roman" w:hAnsi="Times New Roman" w:cs="Times New Roman"/>
          <w:iCs/>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AD6B20">
        <w:rPr>
          <w:rFonts w:ascii="Times New Roman" w:hAnsi="Times New Roman" w:cs="Times New Roman"/>
          <w:b/>
          <w:iCs/>
          <w:spacing w:val="1"/>
          <w:sz w:val="28"/>
          <w:szCs w:val="28"/>
          <w:shd w:val="clear" w:color="auto" w:fill="FFFFFF"/>
        </w:rPr>
        <w:t>Целью</w:t>
      </w:r>
      <w:r w:rsidRPr="00C964AC">
        <w:rPr>
          <w:rFonts w:ascii="Times New Roman" w:hAnsi="Times New Roman" w:cs="Times New Roman"/>
          <w:spacing w:val="1"/>
          <w:sz w:val="28"/>
          <w:szCs w:val="28"/>
          <w:shd w:val="clear" w:color="auto" w:fill="FFFFFF"/>
        </w:rPr>
        <w:t xml:space="preserve"> производственного контроля МБ</w:t>
      </w:r>
      <w:r w:rsidR="00DA6571">
        <w:rPr>
          <w:rFonts w:ascii="Times New Roman" w:hAnsi="Times New Roman" w:cs="Times New Roman"/>
          <w:spacing w:val="1"/>
          <w:sz w:val="28"/>
          <w:szCs w:val="28"/>
          <w:shd w:val="clear" w:color="auto" w:fill="FFFFFF"/>
        </w:rPr>
        <w:t>Д</w:t>
      </w:r>
      <w:r w:rsidRPr="00C964AC">
        <w:rPr>
          <w:rFonts w:ascii="Times New Roman" w:hAnsi="Times New Roman" w:cs="Times New Roman"/>
          <w:spacing w:val="1"/>
          <w:sz w:val="28"/>
          <w:szCs w:val="28"/>
          <w:shd w:val="clear" w:color="auto" w:fill="FFFFFF"/>
        </w:rPr>
        <w:t>ОУ «</w:t>
      </w:r>
      <w:r w:rsidR="00DA6571">
        <w:rPr>
          <w:rFonts w:ascii="Times New Roman" w:hAnsi="Times New Roman" w:cs="Times New Roman"/>
          <w:spacing w:val="1"/>
          <w:sz w:val="28"/>
          <w:szCs w:val="28"/>
          <w:shd w:val="clear" w:color="auto" w:fill="FFFFFF"/>
        </w:rPr>
        <w:t>Детский сад № 3 с. Октябрьское»</w:t>
      </w:r>
      <w:r w:rsidRPr="00C964AC">
        <w:rPr>
          <w:rFonts w:ascii="Times New Roman" w:hAnsi="Times New Roman" w:cs="Times New Roman"/>
          <w:spacing w:val="1"/>
          <w:sz w:val="28"/>
          <w:szCs w:val="28"/>
          <w:shd w:val="clear" w:color="auto" w:fill="FFFFFF"/>
        </w:rPr>
        <w:t>» является обеспечение соответствия качества выпускаемой пищевой продукции требованиям действующих санитарных правил гигиенических нормативов и нормативно-правовых актов.</w:t>
      </w: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Программа устанавливает требования к обеспечению безопасности готовой пищевой продукции (кулинарных блюд) на всех этапах ее производства (изготовления), определяет критические и контрольно-критические точки с целью предупреждения и контроля недопущения возникновения рисков и угроз для потребителя.</w:t>
      </w:r>
    </w:p>
    <w:p w:rsidR="0007288A" w:rsidRDefault="0007288A" w:rsidP="00C964AC">
      <w:pPr>
        <w:tabs>
          <w:tab w:val="left" w:pos="851"/>
        </w:tabs>
        <w:spacing w:after="0" w:line="240" w:lineRule="auto"/>
        <w:ind w:firstLine="567"/>
        <w:jc w:val="both"/>
        <w:rPr>
          <w:rFonts w:ascii="Times New Roman" w:hAnsi="Times New Roman" w:cs="Times New Roman"/>
          <w:b/>
          <w:i/>
          <w:iCs/>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b/>
          <w:i/>
          <w:spacing w:val="1"/>
          <w:sz w:val="28"/>
          <w:szCs w:val="28"/>
          <w:shd w:val="clear" w:color="auto" w:fill="FFFFFF"/>
        </w:rPr>
      </w:pPr>
      <w:r w:rsidRPr="00C964AC">
        <w:rPr>
          <w:rFonts w:ascii="Times New Roman" w:hAnsi="Times New Roman" w:cs="Times New Roman"/>
          <w:b/>
          <w:i/>
          <w:iCs/>
          <w:spacing w:val="1"/>
          <w:sz w:val="28"/>
          <w:szCs w:val="28"/>
          <w:shd w:val="clear" w:color="auto" w:fill="FFFFFF"/>
        </w:rPr>
        <w:t>Задачи организации:</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Обеспечение стабильности качества продукции на всех этапах ее жизненного цикла.</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Постоянное стремление к повышению качества и безопасности пищевой продукции.</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Повышение эффективности пользования ресурсов.</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Сбор и сохранность документов подтверждающих качество происхождения продукции, своевременная регистрация контролируемых параметров технологических процессов, обеспечение </w:t>
      </w:r>
      <w:proofErr w:type="spellStart"/>
      <w:r w:rsidRPr="00C964AC">
        <w:rPr>
          <w:rFonts w:ascii="Times New Roman" w:hAnsi="Times New Roman" w:cs="Times New Roman"/>
          <w:spacing w:val="1"/>
          <w:sz w:val="28"/>
          <w:szCs w:val="28"/>
          <w:shd w:val="clear" w:color="auto" w:fill="FFFFFF"/>
        </w:rPr>
        <w:t>прослеживаемости</w:t>
      </w:r>
      <w:proofErr w:type="spellEnd"/>
      <w:r w:rsidRPr="00C964AC">
        <w:rPr>
          <w:rFonts w:ascii="Times New Roman" w:hAnsi="Times New Roman" w:cs="Times New Roman"/>
          <w:spacing w:val="1"/>
          <w:sz w:val="28"/>
          <w:szCs w:val="28"/>
          <w:shd w:val="clear" w:color="auto" w:fill="FFFFFF"/>
        </w:rPr>
        <w:t xml:space="preserve"> и от начального этапа до конечного получения готового блюда с целью предоставления потребителю и контролирующим органам подтверждения соответствия продукции установленным требованиям действующим стандартам и нормативам.</w:t>
      </w:r>
    </w:p>
    <w:p w:rsidR="00C964AC" w:rsidRDefault="00C964AC" w:rsidP="00C964AC">
      <w:pPr>
        <w:tabs>
          <w:tab w:val="left" w:pos="851"/>
        </w:tabs>
        <w:spacing w:after="0" w:line="240" w:lineRule="auto"/>
        <w:ind w:firstLine="567"/>
        <w:jc w:val="both"/>
        <w:rPr>
          <w:rFonts w:ascii="Times New Roman" w:hAnsi="Times New Roman" w:cs="Times New Roman"/>
          <w:spacing w:val="1"/>
          <w:sz w:val="28"/>
          <w:szCs w:val="28"/>
          <w:u w:val="single"/>
          <w:shd w:val="clear" w:color="auto" w:fill="FFFFFF"/>
        </w:rPr>
      </w:pPr>
    </w:p>
    <w:p w:rsidR="00C964AC" w:rsidRPr="00AD6B20" w:rsidRDefault="00C964AC" w:rsidP="00C964AC">
      <w:pPr>
        <w:tabs>
          <w:tab w:val="left" w:pos="851"/>
        </w:tabs>
        <w:spacing w:after="0" w:line="240" w:lineRule="auto"/>
        <w:ind w:firstLine="567"/>
        <w:jc w:val="both"/>
        <w:rPr>
          <w:rFonts w:ascii="Times New Roman" w:hAnsi="Times New Roman" w:cs="Times New Roman"/>
          <w:b/>
          <w:spacing w:val="1"/>
          <w:sz w:val="28"/>
          <w:szCs w:val="28"/>
          <w:shd w:val="clear" w:color="auto" w:fill="FFFFFF"/>
        </w:rPr>
      </w:pPr>
      <w:r w:rsidRPr="00AD6B20">
        <w:rPr>
          <w:rFonts w:ascii="Times New Roman" w:hAnsi="Times New Roman" w:cs="Times New Roman"/>
          <w:b/>
          <w:spacing w:val="1"/>
          <w:sz w:val="28"/>
          <w:szCs w:val="28"/>
          <w:shd w:val="clear" w:color="auto" w:fill="FFFFFF"/>
        </w:rPr>
        <w:t>Основными методами реализации задач в области качества и безопасности продукции являются:</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Персональная ответственность всех работников предприятия (чья деятельность связана с приготовлением и раздачей пищи) за качество продукции перед потребителем.</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Постоянная работа с поставщиками пищевого сырья с целью улучшения качества и безопасности поставляемой продукции.</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Совершенствование форм и методов организации производства, повышение уровня культуры производства пищевой продукции.</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Повышение уровня знаний и профессионального мастерства сотрудников, чья деятельность связана с приготовлением и раздачей пищи.</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Совершенствование предупреждающих действий и управление ими с целью обеспечения </w:t>
      </w:r>
      <w:proofErr w:type="gramStart"/>
      <w:r w:rsidRPr="00C964AC">
        <w:rPr>
          <w:rFonts w:ascii="Times New Roman" w:hAnsi="Times New Roman" w:cs="Times New Roman"/>
          <w:spacing w:val="1"/>
          <w:sz w:val="28"/>
          <w:szCs w:val="28"/>
          <w:shd w:val="clear" w:color="auto" w:fill="FFFFFF"/>
        </w:rPr>
        <w:t>требования</w:t>
      </w:r>
      <w:proofErr w:type="gramEnd"/>
      <w:r w:rsidRPr="00C964AC">
        <w:rPr>
          <w:rFonts w:ascii="Times New Roman" w:hAnsi="Times New Roman" w:cs="Times New Roman"/>
          <w:spacing w:val="1"/>
          <w:sz w:val="28"/>
          <w:szCs w:val="28"/>
          <w:shd w:val="clear" w:color="auto" w:fill="FFFFFF"/>
        </w:rPr>
        <w:t xml:space="preserve"> но безопасности и качества продукции.</w:t>
      </w:r>
    </w:p>
    <w:p w:rsidR="006D651E" w:rsidRPr="00AD6B20" w:rsidRDefault="006D651E"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Приложения к программе производственного контроля указаны в </w:t>
      </w:r>
      <w:r w:rsidRPr="00AD6B20">
        <w:rPr>
          <w:rFonts w:ascii="Times New Roman" w:hAnsi="Times New Roman" w:cs="Times New Roman"/>
          <w:b/>
          <w:bCs/>
          <w:spacing w:val="1"/>
          <w:sz w:val="28"/>
          <w:szCs w:val="28"/>
          <w:shd w:val="clear" w:color="auto" w:fill="FFFFFF"/>
        </w:rPr>
        <w:t>Реестре приложений к программе производственного контроля.</w:t>
      </w:r>
      <w:r w:rsidR="00AD6B20">
        <w:rPr>
          <w:rFonts w:ascii="Times New Roman" w:hAnsi="Times New Roman" w:cs="Times New Roman"/>
          <w:b/>
          <w:bCs/>
          <w:spacing w:val="1"/>
          <w:sz w:val="28"/>
          <w:szCs w:val="28"/>
          <w:shd w:val="clear" w:color="auto" w:fill="FFFFFF"/>
        </w:rPr>
        <w:t xml:space="preserve"> </w:t>
      </w:r>
    </w:p>
    <w:p w:rsidR="00952479" w:rsidRPr="002362AC" w:rsidRDefault="002362AC" w:rsidP="002362AC">
      <w:pPr>
        <w:pageBreakBefore/>
        <w:tabs>
          <w:tab w:val="left" w:pos="284"/>
        </w:tabs>
        <w:spacing w:after="0" w:line="240" w:lineRule="auto"/>
        <w:rPr>
          <w:rStyle w:val="125pt"/>
          <w:rFonts w:eastAsiaTheme="minorHAnsi"/>
          <w:b/>
          <w:color w:val="auto"/>
          <w:sz w:val="28"/>
          <w:szCs w:val="28"/>
        </w:rPr>
      </w:pPr>
      <w:r>
        <w:rPr>
          <w:rFonts w:ascii="Times New Roman" w:hAnsi="Times New Roman" w:cs="Times New Roman"/>
          <w:b/>
          <w:bCs/>
          <w:spacing w:val="1"/>
          <w:sz w:val="28"/>
          <w:szCs w:val="28"/>
          <w:shd w:val="clear" w:color="auto" w:fill="FFFFFF"/>
        </w:rPr>
        <w:t>1.</w:t>
      </w:r>
      <w:r w:rsidR="00693ADE" w:rsidRPr="002362AC">
        <w:rPr>
          <w:rFonts w:ascii="Times New Roman" w:hAnsi="Times New Roman" w:cs="Times New Roman"/>
          <w:b/>
          <w:bCs/>
          <w:spacing w:val="1"/>
          <w:sz w:val="28"/>
          <w:szCs w:val="28"/>
          <w:shd w:val="clear" w:color="auto" w:fill="FFFFFF"/>
        </w:rPr>
        <w:t>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rsidR="00680D61" w:rsidRPr="0002401E" w:rsidRDefault="00680D61" w:rsidP="00952479">
      <w:pPr>
        <w:spacing w:after="0" w:line="240" w:lineRule="auto"/>
        <w:ind w:firstLine="567"/>
        <w:jc w:val="center"/>
        <w:rPr>
          <w:rStyle w:val="125pt"/>
          <w:rFonts w:eastAsiaTheme="minorHAnsi"/>
          <w:b/>
          <w:color w:val="auto"/>
          <w:sz w:val="28"/>
          <w:szCs w:val="28"/>
        </w:rPr>
      </w:pP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bookmarkStart w:id="0" w:name="bookmark2"/>
      <w:r w:rsidRPr="0002401E">
        <w:rPr>
          <w:b w:val="0"/>
          <w:spacing w:val="1"/>
          <w:sz w:val="28"/>
          <w:szCs w:val="28"/>
          <w:shd w:val="clear" w:color="auto" w:fill="FFFFFF"/>
        </w:rPr>
        <w:t>Федеральный закон от 30.03.1999 № 52-ФЗ «О санитарно-эпидемиологическом благополучии населения» - статья 32. Производственный контроль</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Федеральный закон от 02.01.2000 № 29-ФЗ «О качестве и безопасности пищевых продуктов» - статья 22. Требования к организации и проведению производственного контроля за качеством и безопасностью пищевых продуктов, материалов и изделий</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proofErr w:type="gramStart"/>
      <w:r w:rsidRPr="0002401E">
        <w:rPr>
          <w:b w:val="0"/>
          <w:spacing w:val="1"/>
          <w:sz w:val="28"/>
          <w:szCs w:val="28"/>
          <w:shd w:val="clear" w:color="auto" w:fill="FFFFFF"/>
        </w:rPr>
        <w:t>ТР</w:t>
      </w:r>
      <w:proofErr w:type="gramEnd"/>
      <w:r w:rsidRPr="0002401E">
        <w:rPr>
          <w:b w:val="0"/>
          <w:spacing w:val="1"/>
          <w:sz w:val="28"/>
          <w:szCs w:val="28"/>
          <w:shd w:val="clear" w:color="auto" w:fill="FFFFFF"/>
        </w:rPr>
        <w:t xml:space="preserve"> ТС 021/2011. Технический регламент Таможенного союза «О безопасности пищевой продукции» - статья 10. Обеспечение безопасности пищевой продукции в процессе ее производства (изготовления), хранения, перевозки (транспортирования), реализации</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proofErr w:type="spellStart"/>
      <w:r w:rsidRPr="0002401E">
        <w:rPr>
          <w:b w:val="0"/>
          <w:spacing w:val="1"/>
          <w:sz w:val="28"/>
          <w:szCs w:val="28"/>
          <w:shd w:val="clear" w:color="auto" w:fill="FFFFFF"/>
        </w:rPr>
        <w:t>СанПиН</w:t>
      </w:r>
      <w:proofErr w:type="spellEnd"/>
      <w:r w:rsidRPr="0002401E">
        <w:rPr>
          <w:b w:val="0"/>
          <w:spacing w:val="1"/>
          <w:sz w:val="28"/>
          <w:szCs w:val="28"/>
          <w:shd w:val="clear" w:color="auto" w:fill="FFFFFF"/>
        </w:rPr>
        <w:t xml:space="preserve"> 2.3/2.4.3590-20 «Санитарно-эпидемиологические требования к организации общественного питания населения» – пункт 2.1.</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proofErr w:type="spellStart"/>
      <w:r w:rsidRPr="0002401E">
        <w:rPr>
          <w:b w:val="0"/>
          <w:spacing w:val="1"/>
          <w:sz w:val="28"/>
          <w:szCs w:val="28"/>
          <w:shd w:val="clear" w:color="auto" w:fill="FFFFFF"/>
        </w:rPr>
        <w:t>СанПиН</w:t>
      </w:r>
      <w:proofErr w:type="spellEnd"/>
      <w:r w:rsidRPr="0002401E">
        <w:rPr>
          <w:b w:val="0"/>
          <w:spacing w:val="1"/>
          <w:sz w:val="28"/>
          <w:szCs w:val="28"/>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 xml:space="preserve">СП 1.1.1058-01. 1.1. «Организация и проведение производственного </w:t>
      </w:r>
      <w:proofErr w:type="gramStart"/>
      <w:r w:rsidRPr="0002401E">
        <w:rPr>
          <w:b w:val="0"/>
          <w:spacing w:val="1"/>
          <w:sz w:val="28"/>
          <w:szCs w:val="28"/>
          <w:shd w:val="clear" w:color="auto" w:fill="FFFFFF"/>
        </w:rPr>
        <w:t>контроля за</w:t>
      </w:r>
      <w:proofErr w:type="gramEnd"/>
      <w:r w:rsidRPr="0002401E">
        <w:rPr>
          <w:b w:val="0"/>
          <w:spacing w:val="1"/>
          <w:sz w:val="28"/>
          <w:szCs w:val="28"/>
          <w:shd w:val="clear" w:color="auto" w:fill="FFFFFF"/>
        </w:rPr>
        <w:t xml:space="preserve"> соблюдением Санитарных правил и выполнением санитарно-противоэпидемических (профилактических) мероприятий»</w:t>
      </w:r>
      <w:r w:rsidR="006A12E3" w:rsidRPr="0002401E">
        <w:rPr>
          <w:b w:val="0"/>
          <w:spacing w:val="1"/>
          <w:sz w:val="28"/>
          <w:szCs w:val="28"/>
          <w:shd w:val="clear" w:color="auto" w:fill="FFFFFF"/>
        </w:rPr>
        <w:t>;</w:t>
      </w:r>
    </w:p>
    <w:p w:rsidR="00E87554" w:rsidRPr="0002401E" w:rsidRDefault="00B059EF"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 xml:space="preserve">ГОСТ </w:t>
      </w:r>
      <w:proofErr w:type="gramStart"/>
      <w:r w:rsidRPr="0002401E">
        <w:rPr>
          <w:b w:val="0"/>
          <w:spacing w:val="1"/>
          <w:sz w:val="28"/>
          <w:szCs w:val="28"/>
          <w:shd w:val="clear" w:color="auto" w:fill="FFFFFF"/>
        </w:rPr>
        <w:t>Р</w:t>
      </w:r>
      <w:proofErr w:type="gramEnd"/>
      <w:r w:rsidRPr="0002401E">
        <w:rPr>
          <w:b w:val="0"/>
          <w:spacing w:val="1"/>
          <w:sz w:val="28"/>
          <w:szCs w:val="28"/>
          <w:shd w:val="clear" w:color="auto" w:fill="FFFFFF"/>
        </w:rPr>
        <w:t xml:space="preserve"> 56671-2015 «Рекомендации по разработке и внедрению процедур, основанных на принципах ХАССП»</w:t>
      </w:r>
      <w:r w:rsidR="006A12E3" w:rsidRPr="0002401E">
        <w:rPr>
          <w:b w:val="0"/>
          <w:spacing w:val="1"/>
          <w:sz w:val="28"/>
          <w:szCs w:val="28"/>
          <w:shd w:val="clear" w:color="auto" w:fill="FFFFFF"/>
        </w:rPr>
        <w:t>;</w:t>
      </w:r>
    </w:p>
    <w:p w:rsidR="00F53397" w:rsidRPr="0002401E" w:rsidRDefault="00E87554"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 xml:space="preserve">ГОСТ </w:t>
      </w:r>
      <w:proofErr w:type="gramStart"/>
      <w:r w:rsidRPr="0002401E">
        <w:rPr>
          <w:b w:val="0"/>
          <w:spacing w:val="1"/>
          <w:sz w:val="28"/>
          <w:szCs w:val="28"/>
          <w:shd w:val="clear" w:color="auto" w:fill="FFFFFF"/>
        </w:rPr>
        <w:t>Р</w:t>
      </w:r>
      <w:proofErr w:type="gramEnd"/>
      <w:r w:rsidRPr="0002401E">
        <w:rPr>
          <w:b w:val="0"/>
          <w:spacing w:val="1"/>
          <w:sz w:val="28"/>
          <w:szCs w:val="28"/>
          <w:shd w:val="clear" w:color="auto" w:fill="FFFFFF"/>
        </w:rPr>
        <w:t xml:space="preserve"> ИСО 22000-2019. «Системы менеджмента безопасности пищевой продукции. Требования к организациям, участвующим в цепи создания пищевой продукции»</w:t>
      </w:r>
      <w:r w:rsidR="006A12E3" w:rsidRPr="0002401E">
        <w:rPr>
          <w:b w:val="0"/>
          <w:spacing w:val="1"/>
          <w:sz w:val="28"/>
          <w:szCs w:val="28"/>
          <w:shd w:val="clear" w:color="auto" w:fill="FFFFFF"/>
        </w:rPr>
        <w:t>;</w:t>
      </w:r>
    </w:p>
    <w:p w:rsidR="006A12E3" w:rsidRDefault="006A12E3"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 xml:space="preserve">ГОСТ </w:t>
      </w:r>
      <w:proofErr w:type="gramStart"/>
      <w:r w:rsidRPr="0002401E">
        <w:rPr>
          <w:b w:val="0"/>
          <w:spacing w:val="1"/>
          <w:sz w:val="28"/>
          <w:szCs w:val="28"/>
          <w:shd w:val="clear" w:color="auto" w:fill="FFFFFF"/>
        </w:rPr>
        <w:t>Р</w:t>
      </w:r>
      <w:proofErr w:type="gramEnd"/>
      <w:r w:rsidRPr="0002401E">
        <w:rPr>
          <w:b w:val="0"/>
          <w:spacing w:val="1"/>
          <w:sz w:val="28"/>
          <w:szCs w:val="28"/>
          <w:shd w:val="clear" w:color="auto" w:fill="FFFFFF"/>
        </w:rPr>
        <w:t xml:space="preserve"> 51705.1-2001 «Управление качеством пищевых проду</w:t>
      </w:r>
      <w:r w:rsidR="005C7C6A">
        <w:rPr>
          <w:b w:val="0"/>
          <w:spacing w:val="1"/>
          <w:sz w:val="28"/>
          <w:szCs w:val="28"/>
          <w:shd w:val="clear" w:color="auto" w:fill="FFFFFF"/>
        </w:rPr>
        <w:t>ктов на основе принципов ХАССП»;</w:t>
      </w:r>
    </w:p>
    <w:p w:rsidR="005C7C6A" w:rsidRPr="005C7C6A" w:rsidRDefault="005C7C6A" w:rsidP="005C7C6A">
      <w:pPr>
        <w:pStyle w:val="15"/>
        <w:numPr>
          <w:ilvl w:val="0"/>
          <w:numId w:val="12"/>
        </w:numPr>
        <w:spacing w:after="0" w:line="240" w:lineRule="auto"/>
        <w:ind w:left="0" w:firstLine="567"/>
        <w:jc w:val="both"/>
        <w:rPr>
          <w:rStyle w:val="125pt"/>
          <w:b w:val="0"/>
          <w:color w:val="auto"/>
          <w:sz w:val="28"/>
          <w:szCs w:val="28"/>
        </w:rPr>
      </w:pPr>
      <w:r w:rsidRPr="005C7C6A">
        <w:rPr>
          <w:rStyle w:val="125pt"/>
          <w:b w:val="0"/>
          <w:color w:val="auto"/>
          <w:sz w:val="28"/>
          <w:szCs w:val="28"/>
        </w:rPr>
        <w:t>МР 2.3.6.0233-21 «Методические рекомендации к организации общественного питания населения»;</w:t>
      </w:r>
    </w:p>
    <w:p w:rsidR="005C7C6A" w:rsidRPr="005C7C6A" w:rsidRDefault="005C7C6A" w:rsidP="005C7C6A">
      <w:pPr>
        <w:pStyle w:val="15"/>
        <w:numPr>
          <w:ilvl w:val="0"/>
          <w:numId w:val="12"/>
        </w:numPr>
        <w:spacing w:after="0" w:line="240" w:lineRule="auto"/>
        <w:ind w:left="0" w:firstLine="567"/>
        <w:jc w:val="both"/>
        <w:rPr>
          <w:rStyle w:val="125pt"/>
          <w:b w:val="0"/>
          <w:color w:val="auto"/>
          <w:sz w:val="28"/>
          <w:szCs w:val="28"/>
        </w:rPr>
      </w:pPr>
      <w:r w:rsidRPr="005C7C6A">
        <w:rPr>
          <w:rStyle w:val="125pt"/>
          <w:b w:val="0"/>
          <w:color w:val="auto"/>
          <w:sz w:val="28"/>
          <w:szCs w:val="28"/>
        </w:rPr>
        <w:t>МР 2.4.0179-20 «Рекомендации по организации питания обучающихся общеобразовательных организаций»;</w:t>
      </w:r>
    </w:p>
    <w:p w:rsidR="005C7C6A" w:rsidRPr="0002401E" w:rsidRDefault="005C7C6A" w:rsidP="005C7C6A">
      <w:pPr>
        <w:pStyle w:val="15"/>
        <w:numPr>
          <w:ilvl w:val="0"/>
          <w:numId w:val="12"/>
        </w:numPr>
        <w:shd w:val="clear" w:color="auto" w:fill="auto"/>
        <w:spacing w:after="0" w:line="240" w:lineRule="auto"/>
        <w:ind w:left="0" w:firstLine="567"/>
        <w:jc w:val="both"/>
        <w:rPr>
          <w:rStyle w:val="125pt"/>
          <w:b w:val="0"/>
          <w:color w:val="auto"/>
          <w:sz w:val="28"/>
          <w:szCs w:val="28"/>
        </w:rPr>
      </w:pPr>
      <w:r w:rsidRPr="005C7C6A">
        <w:rPr>
          <w:rStyle w:val="125pt"/>
          <w:b w:val="0"/>
          <w:color w:val="auto"/>
          <w:sz w:val="28"/>
          <w:szCs w:val="28"/>
        </w:rPr>
        <w:t xml:space="preserve">МР 2.4.0180-20 «Родительский </w:t>
      </w:r>
      <w:proofErr w:type="gramStart"/>
      <w:r w:rsidRPr="005C7C6A">
        <w:rPr>
          <w:rStyle w:val="125pt"/>
          <w:b w:val="0"/>
          <w:color w:val="auto"/>
          <w:sz w:val="28"/>
          <w:szCs w:val="28"/>
        </w:rPr>
        <w:t>контроль за</w:t>
      </w:r>
      <w:proofErr w:type="gramEnd"/>
      <w:r w:rsidRPr="005C7C6A">
        <w:rPr>
          <w:rStyle w:val="125pt"/>
          <w:b w:val="0"/>
          <w:color w:val="auto"/>
          <w:sz w:val="28"/>
          <w:szCs w:val="28"/>
        </w:rPr>
        <w:t xml:space="preserve"> организацией горячего питания в общеобразовательных организациях».</w:t>
      </w:r>
    </w:p>
    <w:p w:rsidR="00316F31" w:rsidRDefault="00316F31" w:rsidP="00C50794">
      <w:pPr>
        <w:pStyle w:val="15"/>
        <w:shd w:val="clear" w:color="auto" w:fill="auto"/>
        <w:spacing w:after="0" w:line="240" w:lineRule="auto"/>
        <w:ind w:firstLine="527"/>
        <w:jc w:val="both"/>
        <w:rPr>
          <w:sz w:val="28"/>
          <w:szCs w:val="28"/>
        </w:rPr>
      </w:pPr>
    </w:p>
    <w:p w:rsidR="00EF1866" w:rsidRPr="001F3C20" w:rsidRDefault="00EF1866" w:rsidP="005F6844">
      <w:pPr>
        <w:pStyle w:val="15"/>
        <w:tabs>
          <w:tab w:val="left" w:pos="851"/>
        </w:tabs>
        <w:spacing w:after="0" w:line="240" w:lineRule="auto"/>
        <w:ind w:firstLine="567"/>
        <w:rPr>
          <w:sz w:val="28"/>
          <w:szCs w:val="28"/>
        </w:rPr>
      </w:pPr>
      <w:r w:rsidRPr="001F3C20">
        <w:rPr>
          <w:sz w:val="28"/>
          <w:szCs w:val="28"/>
        </w:rPr>
        <w:t>№</w:t>
      </w:r>
      <w:r w:rsidR="00511C3A" w:rsidRPr="001F3C20">
        <w:rPr>
          <w:sz w:val="28"/>
          <w:szCs w:val="28"/>
        </w:rPr>
        <w:t> </w:t>
      </w:r>
      <w:r w:rsidRPr="001F3C20">
        <w:rPr>
          <w:sz w:val="28"/>
          <w:szCs w:val="28"/>
        </w:rPr>
        <w:t>1</w:t>
      </w:r>
      <w:r w:rsidR="001F3C20">
        <w:rPr>
          <w:sz w:val="28"/>
          <w:szCs w:val="28"/>
        </w:rPr>
        <w:t xml:space="preserve"> </w:t>
      </w:r>
      <w:r w:rsidR="006D651E" w:rsidRPr="001F3C20">
        <w:rPr>
          <w:sz w:val="28"/>
          <w:szCs w:val="28"/>
        </w:rPr>
        <w:t xml:space="preserve"> </w:t>
      </w:r>
      <w:r w:rsidRPr="001F3C20">
        <w:rPr>
          <w:sz w:val="28"/>
          <w:szCs w:val="28"/>
        </w:rPr>
        <w:t>Перечень основ</w:t>
      </w:r>
      <w:r w:rsidR="001F7C2E" w:rsidRPr="001F3C20">
        <w:rPr>
          <w:sz w:val="28"/>
          <w:szCs w:val="28"/>
        </w:rPr>
        <w:t xml:space="preserve">ных нормативных правовых актов </w:t>
      </w:r>
      <w:r w:rsidRPr="001F3C20">
        <w:rPr>
          <w:sz w:val="28"/>
          <w:szCs w:val="28"/>
        </w:rPr>
        <w:t>в сфере обеспечения питания детей в образовательных организациях</w:t>
      </w:r>
      <w:r w:rsidR="006D651E" w:rsidRPr="001F3C20">
        <w:rPr>
          <w:sz w:val="28"/>
          <w:szCs w:val="28"/>
        </w:rPr>
        <w:t xml:space="preserve"> /</w:t>
      </w:r>
      <w:r w:rsidR="001F3C20">
        <w:rPr>
          <w:sz w:val="28"/>
          <w:szCs w:val="28"/>
        </w:rPr>
        <w:t xml:space="preserve">Приложение 1 </w:t>
      </w:r>
      <w:r w:rsidR="006D651E" w:rsidRPr="001F3C20">
        <w:rPr>
          <w:sz w:val="28"/>
          <w:szCs w:val="28"/>
        </w:rPr>
        <w:t xml:space="preserve"> </w:t>
      </w:r>
      <w:r w:rsidR="001F3C20">
        <w:rPr>
          <w:sz w:val="28"/>
          <w:szCs w:val="28"/>
        </w:rPr>
        <w:t>прилагается/</w:t>
      </w:r>
    </w:p>
    <w:p w:rsidR="006C0FBF" w:rsidRPr="004874D7" w:rsidRDefault="00BD0713"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4874D7">
        <w:rPr>
          <w:sz w:val="28"/>
          <w:szCs w:val="28"/>
        </w:rPr>
        <w:t>Перечень должностных лиц (работников), на которых возложены функции по осуществлению производственного контроля</w:t>
      </w:r>
    </w:p>
    <w:p w:rsidR="006C0FBF" w:rsidRPr="004874D7" w:rsidRDefault="006C0FBF" w:rsidP="006C0FBF"/>
    <w:tbl>
      <w:tblPr>
        <w:tblW w:w="5000" w:type="pct"/>
        <w:tblCellMar>
          <w:top w:w="28" w:type="dxa"/>
          <w:left w:w="28" w:type="dxa"/>
          <w:bottom w:w="28" w:type="dxa"/>
          <w:right w:w="28" w:type="dxa"/>
        </w:tblCellMar>
        <w:tblLook w:val="0000"/>
      </w:tblPr>
      <w:tblGrid>
        <w:gridCol w:w="738"/>
        <w:gridCol w:w="3672"/>
        <w:gridCol w:w="3130"/>
        <w:gridCol w:w="7510"/>
      </w:tblGrid>
      <w:tr w:rsidR="004874D7" w:rsidRPr="007B76FD" w:rsidTr="0021353A">
        <w:trPr>
          <w:trHeight w:hRule="exact" w:val="561"/>
          <w:tblHeader/>
        </w:trPr>
        <w:tc>
          <w:tcPr>
            <w:tcW w:w="245"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sz w:val="24"/>
                <w:szCs w:val="24"/>
              </w:rPr>
              <w:t>№</w:t>
            </w:r>
          </w:p>
          <w:p w:rsidR="00AE33BC" w:rsidRPr="007B76FD" w:rsidRDefault="00AE33BC" w:rsidP="00AE33BC">
            <w:pPr>
              <w:spacing w:after="0" w:line="240" w:lineRule="auto"/>
              <w:jc w:val="center"/>
              <w:rPr>
                <w:rFonts w:ascii="Times New Roman" w:hAnsi="Times New Roman" w:cs="Times New Roman"/>
                <w:b/>
                <w:sz w:val="24"/>
                <w:szCs w:val="24"/>
              </w:rPr>
            </w:pPr>
            <w:proofErr w:type="spellStart"/>
            <w:proofErr w:type="gramStart"/>
            <w:r w:rsidRPr="007B76FD">
              <w:rPr>
                <w:rFonts w:ascii="Times New Roman" w:hAnsi="Times New Roman" w:cs="Times New Roman"/>
                <w:b/>
                <w:bCs/>
                <w:sz w:val="24"/>
                <w:szCs w:val="24"/>
              </w:rPr>
              <w:t>п</w:t>
            </w:r>
            <w:proofErr w:type="spellEnd"/>
            <w:proofErr w:type="gramEnd"/>
            <w:r w:rsidRPr="007B76FD">
              <w:rPr>
                <w:rFonts w:ascii="Times New Roman" w:hAnsi="Times New Roman" w:cs="Times New Roman"/>
                <w:b/>
                <w:bCs/>
                <w:sz w:val="24"/>
                <w:szCs w:val="24"/>
              </w:rPr>
              <w:t>/</w:t>
            </w:r>
            <w:proofErr w:type="spellStart"/>
            <w:r w:rsidRPr="007B76FD">
              <w:rPr>
                <w:rFonts w:ascii="Times New Roman" w:hAnsi="Times New Roman" w:cs="Times New Roman"/>
                <w:b/>
                <w:bCs/>
                <w:sz w:val="24"/>
                <w:szCs w:val="24"/>
              </w:rPr>
              <w:t>п</w:t>
            </w:r>
            <w:proofErr w:type="spellEnd"/>
          </w:p>
        </w:tc>
        <w:tc>
          <w:tcPr>
            <w:tcW w:w="1220"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Фамилия, имя, отчество</w:t>
            </w:r>
          </w:p>
        </w:tc>
        <w:tc>
          <w:tcPr>
            <w:tcW w:w="1040"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Занимаемая</w:t>
            </w:r>
          </w:p>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должность</w:t>
            </w:r>
          </w:p>
        </w:tc>
        <w:tc>
          <w:tcPr>
            <w:tcW w:w="2495" w:type="pct"/>
            <w:tcBorders>
              <w:top w:val="single" w:sz="4" w:space="0" w:color="auto"/>
              <w:left w:val="single" w:sz="4" w:space="0" w:color="auto"/>
              <w:bottom w:val="nil"/>
              <w:right w:val="single" w:sz="4" w:space="0" w:color="auto"/>
            </w:tcBorders>
            <w:shd w:val="clear" w:color="auto" w:fill="FFFFFF"/>
            <w:vAlign w:val="center"/>
          </w:tcPr>
          <w:p w:rsidR="00AE33BC" w:rsidRPr="007B76FD" w:rsidRDefault="0021353A"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Область ответственности</w:t>
            </w:r>
          </w:p>
        </w:tc>
      </w:tr>
      <w:tr w:rsidR="004874D7" w:rsidRPr="007B76FD" w:rsidTr="00F03191">
        <w:trPr>
          <w:trHeight w:val="365"/>
        </w:trPr>
        <w:tc>
          <w:tcPr>
            <w:tcW w:w="245"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rsidR="00AE33BC" w:rsidRPr="007B76FD" w:rsidRDefault="007B6F55"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Гульче</w:t>
            </w:r>
            <w:r w:rsidR="003C3DF5">
              <w:rPr>
                <w:rFonts w:ascii="Times New Roman" w:hAnsi="Times New Roman" w:cs="Times New Roman"/>
                <w:sz w:val="24"/>
                <w:szCs w:val="24"/>
              </w:rPr>
              <w:t>ева</w:t>
            </w:r>
            <w:proofErr w:type="spellEnd"/>
            <w:r w:rsidR="003C3DF5">
              <w:rPr>
                <w:rFonts w:ascii="Times New Roman" w:hAnsi="Times New Roman" w:cs="Times New Roman"/>
                <w:sz w:val="24"/>
                <w:szCs w:val="24"/>
              </w:rPr>
              <w:t xml:space="preserve"> Рита </w:t>
            </w:r>
            <w:proofErr w:type="spellStart"/>
            <w:r w:rsidR="003C3DF5">
              <w:rPr>
                <w:rFonts w:ascii="Times New Roman" w:hAnsi="Times New Roman" w:cs="Times New Roman"/>
                <w:sz w:val="24"/>
                <w:szCs w:val="24"/>
              </w:rPr>
              <w:t>Мурзаевна</w:t>
            </w:r>
            <w:proofErr w:type="spellEnd"/>
          </w:p>
        </w:tc>
        <w:tc>
          <w:tcPr>
            <w:tcW w:w="1040" w:type="pct"/>
            <w:tcBorders>
              <w:top w:val="single" w:sz="4" w:space="0" w:color="auto"/>
              <w:left w:val="single" w:sz="4" w:space="0" w:color="auto"/>
              <w:bottom w:val="nil"/>
              <w:right w:val="nil"/>
            </w:tcBorders>
            <w:shd w:val="clear" w:color="auto" w:fill="FFFFFF"/>
            <w:vAlign w:val="center"/>
          </w:tcPr>
          <w:p w:rsidR="00AE33BC" w:rsidRPr="007B76FD" w:rsidRDefault="003C3DF5" w:rsidP="00F031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2495" w:type="pct"/>
            <w:tcBorders>
              <w:top w:val="single" w:sz="4" w:space="0" w:color="auto"/>
              <w:left w:val="single" w:sz="4" w:space="0" w:color="auto"/>
              <w:bottom w:val="nil"/>
              <w:right w:val="single" w:sz="4" w:space="0" w:color="auto"/>
            </w:tcBorders>
            <w:shd w:val="clear" w:color="auto" w:fill="FFFFFF"/>
            <w:vAlign w:val="center"/>
          </w:tcPr>
          <w:p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соблюдения санитарно-эпидемиологического режима</w:t>
            </w:r>
            <w:r w:rsidR="00856F46" w:rsidRPr="007B76FD">
              <w:rPr>
                <w:rFonts w:ascii="Times New Roman" w:hAnsi="Times New Roman" w:cs="Times New Roman"/>
                <w:sz w:val="24"/>
                <w:szCs w:val="24"/>
              </w:rPr>
              <w:t>, координатор группы</w:t>
            </w:r>
          </w:p>
        </w:tc>
      </w:tr>
      <w:tr w:rsidR="004874D7" w:rsidRPr="007B76FD" w:rsidTr="00F03191">
        <w:trPr>
          <w:trHeight w:val="365"/>
        </w:trPr>
        <w:tc>
          <w:tcPr>
            <w:tcW w:w="245"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rsidR="00AE33BC" w:rsidRPr="007B76FD" w:rsidRDefault="003C3DF5"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Акоева</w:t>
            </w:r>
            <w:proofErr w:type="spellEnd"/>
            <w:r>
              <w:rPr>
                <w:rFonts w:ascii="Times New Roman" w:hAnsi="Times New Roman" w:cs="Times New Roman"/>
                <w:sz w:val="24"/>
                <w:szCs w:val="24"/>
              </w:rPr>
              <w:t xml:space="preserve"> Владлена Николаевна</w:t>
            </w:r>
          </w:p>
        </w:tc>
        <w:tc>
          <w:tcPr>
            <w:tcW w:w="1040" w:type="pct"/>
            <w:tcBorders>
              <w:top w:val="single" w:sz="4" w:space="0" w:color="auto"/>
              <w:left w:val="single" w:sz="4" w:space="0" w:color="auto"/>
              <w:bottom w:val="nil"/>
              <w:right w:val="nil"/>
            </w:tcBorders>
            <w:shd w:val="clear" w:color="auto" w:fill="FFFFFF"/>
            <w:vAlign w:val="center"/>
          </w:tcPr>
          <w:p w:rsidR="00AE33BC" w:rsidRPr="007B76FD" w:rsidRDefault="003C3DF5" w:rsidP="003C3D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Завхоз</w:t>
            </w:r>
          </w:p>
        </w:tc>
        <w:tc>
          <w:tcPr>
            <w:tcW w:w="2495" w:type="pct"/>
            <w:tcBorders>
              <w:top w:val="single" w:sz="4" w:space="0" w:color="auto"/>
              <w:left w:val="single" w:sz="4" w:space="0" w:color="auto"/>
              <w:bottom w:val="nil"/>
              <w:right w:val="single" w:sz="4" w:space="0" w:color="auto"/>
            </w:tcBorders>
            <w:shd w:val="clear" w:color="auto" w:fill="FFFFFF"/>
            <w:vAlign w:val="center"/>
          </w:tcPr>
          <w:p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качества и безопасности сырья и компонентов, в том числе условий их хранения и соблюдения сроков годности</w:t>
            </w:r>
          </w:p>
        </w:tc>
      </w:tr>
      <w:tr w:rsidR="004874D7" w:rsidRPr="007B76FD" w:rsidTr="00F03191">
        <w:trPr>
          <w:trHeight w:val="365"/>
        </w:trPr>
        <w:tc>
          <w:tcPr>
            <w:tcW w:w="245" w:type="pct"/>
            <w:tcBorders>
              <w:top w:val="single" w:sz="4" w:space="0" w:color="auto"/>
              <w:left w:val="single" w:sz="4" w:space="0" w:color="auto"/>
              <w:bottom w:val="single" w:sz="4" w:space="0" w:color="auto"/>
              <w:right w:val="nil"/>
            </w:tcBorders>
            <w:shd w:val="clear" w:color="auto" w:fill="FFFFFF"/>
            <w:vAlign w:val="bottom"/>
          </w:tcPr>
          <w:p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single" w:sz="4" w:space="0" w:color="auto"/>
              <w:right w:val="nil"/>
            </w:tcBorders>
            <w:shd w:val="clear" w:color="auto" w:fill="FFFFFF"/>
            <w:vAlign w:val="center"/>
          </w:tcPr>
          <w:p w:rsidR="00AE33BC" w:rsidRPr="007B76FD" w:rsidRDefault="003C3DF5"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Кокоева</w:t>
            </w:r>
            <w:proofErr w:type="spellEnd"/>
            <w:r>
              <w:rPr>
                <w:rFonts w:ascii="Times New Roman" w:hAnsi="Times New Roman" w:cs="Times New Roman"/>
                <w:sz w:val="24"/>
                <w:szCs w:val="24"/>
              </w:rPr>
              <w:t xml:space="preserve"> Жанна </w:t>
            </w:r>
            <w:proofErr w:type="spellStart"/>
            <w:r>
              <w:rPr>
                <w:rFonts w:ascii="Times New Roman" w:hAnsi="Times New Roman" w:cs="Times New Roman"/>
                <w:sz w:val="24"/>
                <w:szCs w:val="24"/>
              </w:rPr>
              <w:t>Зауровна</w:t>
            </w:r>
            <w:proofErr w:type="spellEnd"/>
          </w:p>
        </w:tc>
        <w:tc>
          <w:tcPr>
            <w:tcW w:w="1040" w:type="pct"/>
            <w:tcBorders>
              <w:top w:val="single" w:sz="4" w:space="0" w:color="auto"/>
              <w:left w:val="single" w:sz="4" w:space="0" w:color="auto"/>
              <w:bottom w:val="single" w:sz="4" w:space="0" w:color="auto"/>
              <w:right w:val="nil"/>
            </w:tcBorders>
            <w:shd w:val="clear" w:color="auto" w:fill="FFFFFF"/>
            <w:vAlign w:val="center"/>
          </w:tcPr>
          <w:p w:rsidR="00AE33BC" w:rsidRPr="007B76FD" w:rsidRDefault="0021353A" w:rsidP="00F03191">
            <w:pPr>
              <w:spacing w:after="0" w:line="240" w:lineRule="auto"/>
              <w:jc w:val="center"/>
              <w:rPr>
                <w:rFonts w:ascii="Times New Roman" w:hAnsi="Times New Roman" w:cs="Times New Roman"/>
                <w:sz w:val="24"/>
                <w:szCs w:val="24"/>
              </w:rPr>
            </w:pPr>
            <w:r w:rsidRPr="007B76FD">
              <w:rPr>
                <w:rFonts w:ascii="Times New Roman" w:hAnsi="Times New Roman" w:cs="Times New Roman"/>
                <w:sz w:val="24"/>
                <w:szCs w:val="24"/>
              </w:rPr>
              <w:t>Заведующая производством</w:t>
            </w:r>
          </w:p>
        </w:tc>
        <w:tc>
          <w:tcPr>
            <w:tcW w:w="2495" w:type="pct"/>
            <w:tcBorders>
              <w:top w:val="single" w:sz="4" w:space="0" w:color="auto"/>
              <w:left w:val="single" w:sz="4" w:space="0" w:color="auto"/>
              <w:bottom w:val="single" w:sz="4" w:space="0" w:color="auto"/>
              <w:right w:val="single" w:sz="4" w:space="0" w:color="auto"/>
            </w:tcBorders>
            <w:shd w:val="clear" w:color="auto" w:fill="FFFFFF"/>
            <w:vAlign w:val="center"/>
          </w:tcPr>
          <w:p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производства продукции по ходу технологического процесса</w:t>
            </w:r>
            <w:r w:rsidR="00856F46" w:rsidRPr="007B76FD">
              <w:rPr>
                <w:rFonts w:ascii="Times New Roman" w:hAnsi="Times New Roman" w:cs="Times New Roman"/>
                <w:spacing w:val="1"/>
                <w:sz w:val="24"/>
                <w:szCs w:val="24"/>
                <w:shd w:val="clear" w:color="auto" w:fill="FFFFFF"/>
              </w:rPr>
              <w:t xml:space="preserve"> и </w:t>
            </w:r>
            <w:r w:rsidR="00856F46" w:rsidRPr="007B76FD">
              <w:rPr>
                <w:rFonts w:ascii="Times New Roman" w:hAnsi="Times New Roman" w:cs="Times New Roman"/>
                <w:sz w:val="24"/>
                <w:szCs w:val="24"/>
              </w:rPr>
              <w:t>соблюдения персоналом личной гигиены</w:t>
            </w:r>
          </w:p>
        </w:tc>
      </w:tr>
    </w:tbl>
    <w:p w:rsidR="0058099D" w:rsidRDefault="0058099D" w:rsidP="002362AC">
      <w:pPr>
        <w:pStyle w:val="15"/>
        <w:shd w:val="clear" w:color="auto" w:fill="auto"/>
        <w:spacing w:after="0" w:line="240" w:lineRule="auto"/>
        <w:rPr>
          <w:rFonts w:asciiTheme="minorHAnsi" w:eastAsiaTheme="minorHAnsi" w:hAnsiTheme="minorHAnsi" w:cstheme="minorBidi"/>
          <w:b w:val="0"/>
          <w:bCs w:val="0"/>
          <w:spacing w:val="0"/>
          <w:sz w:val="22"/>
          <w:szCs w:val="22"/>
        </w:rPr>
      </w:pPr>
    </w:p>
    <w:p w:rsidR="00AC5035" w:rsidRPr="001F3C20" w:rsidRDefault="002362AC" w:rsidP="002362AC">
      <w:pPr>
        <w:pStyle w:val="15"/>
        <w:shd w:val="clear" w:color="auto" w:fill="auto"/>
        <w:spacing w:after="0" w:line="240" w:lineRule="auto"/>
        <w:rPr>
          <w:sz w:val="28"/>
          <w:szCs w:val="28"/>
        </w:rPr>
      </w:pPr>
      <w:r>
        <w:rPr>
          <w:rFonts w:asciiTheme="minorHAnsi" w:eastAsiaTheme="minorHAnsi" w:hAnsiTheme="minorHAnsi" w:cstheme="minorBidi"/>
          <w:b w:val="0"/>
          <w:bCs w:val="0"/>
          <w:spacing w:val="0"/>
          <w:sz w:val="22"/>
          <w:szCs w:val="22"/>
        </w:rPr>
        <w:t xml:space="preserve"> </w:t>
      </w:r>
      <w:r w:rsidR="00770EE4" w:rsidRPr="00005948">
        <w:rPr>
          <w:i/>
          <w:sz w:val="28"/>
          <w:szCs w:val="28"/>
        </w:rPr>
        <w:t>№</w:t>
      </w:r>
      <w:r w:rsidR="00511C3A" w:rsidRPr="00005948">
        <w:rPr>
          <w:i/>
          <w:sz w:val="28"/>
          <w:szCs w:val="28"/>
        </w:rPr>
        <w:t> </w:t>
      </w:r>
      <w:r w:rsidR="001F3C20">
        <w:rPr>
          <w:i/>
          <w:sz w:val="28"/>
          <w:szCs w:val="28"/>
        </w:rPr>
        <w:t xml:space="preserve">2 </w:t>
      </w:r>
      <w:r w:rsidR="00770EE4" w:rsidRPr="001F3C20">
        <w:rPr>
          <w:sz w:val="28"/>
          <w:szCs w:val="28"/>
        </w:rPr>
        <w:t xml:space="preserve">Приказ о назначении лиц, ответственных за осуществление производственного контроля </w:t>
      </w:r>
    </w:p>
    <w:p w:rsidR="00C57FCA" w:rsidRPr="00005948" w:rsidRDefault="00770EE4" w:rsidP="0058099D">
      <w:pPr>
        <w:widowControl w:val="0"/>
        <w:spacing w:after="0" w:line="240" w:lineRule="auto"/>
        <w:outlineLvl w:val="0"/>
        <w:rPr>
          <w:rStyle w:val="2a"/>
          <w:rFonts w:eastAsiaTheme="minorHAnsi"/>
          <w:bCs w:val="0"/>
          <w:color w:val="auto"/>
          <w:sz w:val="28"/>
          <w:szCs w:val="28"/>
        </w:rPr>
      </w:pPr>
      <w:r w:rsidRPr="00005948">
        <w:rPr>
          <w:rFonts w:ascii="Times New Roman" w:eastAsia="Times New Roman" w:hAnsi="Times New Roman" w:cs="Times New Roman"/>
          <w:b/>
          <w:bCs/>
          <w:i/>
          <w:spacing w:val="2"/>
          <w:sz w:val="28"/>
          <w:szCs w:val="28"/>
        </w:rPr>
        <w:t>№</w:t>
      </w:r>
      <w:r w:rsidR="00511C3A" w:rsidRPr="00005948">
        <w:rPr>
          <w:rFonts w:ascii="Times New Roman" w:eastAsia="Times New Roman" w:hAnsi="Times New Roman" w:cs="Times New Roman"/>
          <w:b/>
          <w:bCs/>
          <w:i/>
          <w:spacing w:val="2"/>
          <w:sz w:val="28"/>
          <w:szCs w:val="28"/>
        </w:rPr>
        <w:t> </w:t>
      </w:r>
      <w:r w:rsidR="001F3C20">
        <w:rPr>
          <w:rFonts w:ascii="Times New Roman" w:eastAsia="Times New Roman" w:hAnsi="Times New Roman" w:cs="Times New Roman"/>
          <w:b/>
          <w:bCs/>
          <w:i/>
          <w:spacing w:val="2"/>
          <w:sz w:val="28"/>
          <w:szCs w:val="28"/>
        </w:rPr>
        <w:t xml:space="preserve">3 </w:t>
      </w:r>
      <w:r w:rsidRPr="001F3C20">
        <w:rPr>
          <w:rFonts w:ascii="Times New Roman" w:eastAsia="Times New Roman" w:hAnsi="Times New Roman" w:cs="Times New Roman"/>
          <w:b/>
          <w:bCs/>
          <w:spacing w:val="2"/>
          <w:sz w:val="28"/>
          <w:szCs w:val="28"/>
        </w:rPr>
        <w:t>Должностная инструкция ответственного за осуществление производственного контроля</w:t>
      </w:r>
      <w:r w:rsidR="00082B0F">
        <w:rPr>
          <w:rFonts w:ascii="Times New Roman" w:eastAsia="Times New Roman" w:hAnsi="Times New Roman" w:cs="Times New Roman"/>
          <w:b/>
          <w:bCs/>
          <w:spacing w:val="2"/>
          <w:sz w:val="28"/>
          <w:szCs w:val="28"/>
        </w:rPr>
        <w:t>.</w:t>
      </w:r>
    </w:p>
    <w:p w:rsidR="00316F31" w:rsidRPr="009920A6" w:rsidRDefault="00316F31" w:rsidP="0058099D">
      <w:pPr>
        <w:pStyle w:val="15"/>
        <w:shd w:val="clear" w:color="auto" w:fill="auto"/>
        <w:spacing w:after="0" w:line="240" w:lineRule="auto"/>
        <w:jc w:val="both"/>
        <w:rPr>
          <w:b w:val="0"/>
          <w:sz w:val="28"/>
          <w:szCs w:val="28"/>
        </w:rPr>
      </w:pPr>
    </w:p>
    <w:p w:rsidR="000A0C60" w:rsidRPr="000346A7" w:rsidRDefault="00BD0713" w:rsidP="002362AC">
      <w:pPr>
        <w:pStyle w:val="15"/>
        <w:pageBreakBefore/>
        <w:numPr>
          <w:ilvl w:val="0"/>
          <w:numId w:val="3"/>
        </w:numPr>
        <w:shd w:val="clear" w:color="auto" w:fill="auto"/>
        <w:tabs>
          <w:tab w:val="left" w:pos="284"/>
        </w:tabs>
        <w:spacing w:after="0" w:line="240" w:lineRule="auto"/>
        <w:rPr>
          <w:sz w:val="28"/>
          <w:szCs w:val="28"/>
        </w:rPr>
      </w:pPr>
      <w:proofErr w:type="gramStart"/>
      <w:r w:rsidRPr="000346A7">
        <w:rPr>
          <w:sz w:val="28"/>
          <w:szCs w:val="28"/>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roofErr w:type="gramEnd"/>
    </w:p>
    <w:p w:rsidR="000A0C60" w:rsidRDefault="000A0C60" w:rsidP="000A0C60">
      <w:pPr>
        <w:pStyle w:val="23"/>
        <w:shd w:val="clear" w:color="auto" w:fill="auto"/>
        <w:spacing w:line="240" w:lineRule="auto"/>
        <w:ind w:right="23" w:firstLine="527"/>
        <w:jc w:val="both"/>
        <w:rPr>
          <w:sz w:val="28"/>
          <w:szCs w:val="28"/>
        </w:rPr>
      </w:pPr>
    </w:p>
    <w:p w:rsidR="00AD2E79" w:rsidRPr="00AD2E79" w:rsidRDefault="00AD2E79" w:rsidP="00AD2E79">
      <w:pPr>
        <w:pStyle w:val="23"/>
        <w:ind w:right="23" w:firstLine="527"/>
        <w:jc w:val="both"/>
        <w:rPr>
          <w:sz w:val="28"/>
          <w:szCs w:val="28"/>
        </w:rPr>
      </w:pPr>
      <w:r w:rsidRPr="00AD2E79">
        <w:rPr>
          <w:bCs/>
          <w:sz w:val="28"/>
          <w:szCs w:val="28"/>
        </w:rPr>
        <w:t>Виды опасных факторов,</w:t>
      </w:r>
      <w:r w:rsidR="00082B0F">
        <w:rPr>
          <w:bCs/>
          <w:sz w:val="28"/>
          <w:szCs w:val="28"/>
        </w:rPr>
        <w:t xml:space="preserve"> </w:t>
      </w:r>
      <w:r w:rsidRPr="00AD2E79">
        <w:rPr>
          <w:sz w:val="28"/>
          <w:szCs w:val="28"/>
        </w:rPr>
        <w:t xml:space="preserve">которые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 </w:t>
      </w:r>
    </w:p>
    <w:p w:rsidR="00AD2E79" w:rsidRPr="00AD2E79" w:rsidRDefault="00AD2E79" w:rsidP="00AD2E79">
      <w:pPr>
        <w:pStyle w:val="23"/>
        <w:ind w:right="23" w:firstLine="527"/>
        <w:jc w:val="both"/>
        <w:rPr>
          <w:sz w:val="28"/>
          <w:szCs w:val="28"/>
        </w:rPr>
      </w:pPr>
      <w:r w:rsidRPr="00AD2E79">
        <w:rPr>
          <w:b/>
          <w:bCs/>
          <w:sz w:val="28"/>
          <w:szCs w:val="28"/>
        </w:rPr>
        <w:t xml:space="preserve">Биологические опасности. </w:t>
      </w:r>
      <w:proofErr w:type="gramStart"/>
      <w:r w:rsidRPr="00AD2E79">
        <w:rPr>
          <w:sz w:val="28"/>
          <w:szCs w:val="28"/>
        </w:rPr>
        <w:t xml:space="preserve">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 </w:t>
      </w:r>
      <w:proofErr w:type="gramEnd"/>
    </w:p>
    <w:p w:rsidR="00AD2E79" w:rsidRPr="00AD2E79" w:rsidRDefault="00AD2E79" w:rsidP="00AD2E79">
      <w:pPr>
        <w:pStyle w:val="23"/>
        <w:ind w:right="23" w:firstLine="527"/>
        <w:jc w:val="both"/>
        <w:rPr>
          <w:sz w:val="28"/>
          <w:szCs w:val="28"/>
        </w:rPr>
      </w:pPr>
      <w:r w:rsidRPr="00AD2E79">
        <w:rPr>
          <w:b/>
          <w:bCs/>
          <w:sz w:val="28"/>
          <w:szCs w:val="28"/>
        </w:rPr>
        <w:t xml:space="preserve">Химические опасности. </w:t>
      </w:r>
      <w:r w:rsidRPr="00AD2E79">
        <w:rPr>
          <w:sz w:val="28"/>
          <w:szCs w:val="28"/>
        </w:rPr>
        <w:t xml:space="preserve">Источниками химических опасных факторов могут быть: люди; растения; помещения; оборудование; упаковка; вредители. </w:t>
      </w:r>
    </w:p>
    <w:p w:rsidR="009909D3" w:rsidRDefault="00AD2E79" w:rsidP="00AD2E79">
      <w:pPr>
        <w:pStyle w:val="23"/>
        <w:shd w:val="clear" w:color="auto" w:fill="auto"/>
        <w:spacing w:line="240" w:lineRule="auto"/>
        <w:ind w:right="23" w:firstLine="527"/>
        <w:jc w:val="both"/>
        <w:rPr>
          <w:sz w:val="28"/>
          <w:szCs w:val="28"/>
        </w:rPr>
      </w:pPr>
      <w:r w:rsidRPr="00AD2E79">
        <w:rPr>
          <w:b/>
          <w:bCs/>
          <w:sz w:val="28"/>
          <w:szCs w:val="28"/>
        </w:rPr>
        <w:t xml:space="preserve">Физические опасности. </w:t>
      </w:r>
      <w:r w:rsidRPr="00AD2E79">
        <w:rPr>
          <w:sz w:val="28"/>
          <w:szCs w:val="28"/>
        </w:rPr>
        <w:t>Физические опасности</w:t>
      </w:r>
      <w:r>
        <w:rPr>
          <w:sz w:val="28"/>
          <w:szCs w:val="28"/>
        </w:rPr>
        <w:t xml:space="preserve"> – </w:t>
      </w:r>
      <w:r w:rsidRPr="00AD2E79">
        <w:rPr>
          <w:sz w:val="28"/>
          <w:szCs w:val="28"/>
        </w:rPr>
        <w:t>наиболее общий тип опасности, который может проявляться в пищевой продукции, характеризующийся присутствием инородного материала.</w:t>
      </w:r>
    </w:p>
    <w:p w:rsidR="00952F68" w:rsidRPr="00005948" w:rsidRDefault="00952F68" w:rsidP="001A0977">
      <w:pPr>
        <w:widowControl w:val="0"/>
        <w:spacing w:after="0" w:line="240" w:lineRule="auto"/>
        <w:ind w:firstLine="527"/>
        <w:outlineLvl w:val="0"/>
        <w:rPr>
          <w:rFonts w:ascii="Times New Roman" w:eastAsia="Times New Roman" w:hAnsi="Times New Roman" w:cs="Times New Roman"/>
          <w:b/>
          <w:bCs/>
          <w:i/>
          <w:spacing w:val="2"/>
          <w:sz w:val="28"/>
          <w:szCs w:val="28"/>
        </w:rPr>
      </w:pPr>
      <w:r w:rsidRPr="00005948">
        <w:rPr>
          <w:rFonts w:ascii="Times New Roman" w:eastAsia="Times New Roman" w:hAnsi="Times New Roman" w:cs="Times New Roman"/>
          <w:b/>
          <w:bCs/>
          <w:i/>
          <w:spacing w:val="2"/>
          <w:sz w:val="28"/>
          <w:szCs w:val="28"/>
        </w:rPr>
        <w:t>№ </w:t>
      </w:r>
      <w:r w:rsidR="00082B0F">
        <w:rPr>
          <w:rFonts w:ascii="Times New Roman" w:eastAsia="Times New Roman" w:hAnsi="Times New Roman" w:cs="Times New Roman"/>
          <w:b/>
          <w:bCs/>
          <w:i/>
          <w:spacing w:val="2"/>
          <w:sz w:val="28"/>
          <w:szCs w:val="28"/>
        </w:rPr>
        <w:t>3</w:t>
      </w:r>
      <w:r w:rsidRPr="00005948">
        <w:rPr>
          <w:rFonts w:ascii="Times New Roman" w:eastAsia="Times New Roman" w:hAnsi="Times New Roman" w:cs="Times New Roman"/>
          <w:b/>
          <w:bCs/>
          <w:i/>
          <w:spacing w:val="2"/>
          <w:sz w:val="28"/>
          <w:szCs w:val="28"/>
        </w:rPr>
        <w:t xml:space="preserve"> /</w:t>
      </w:r>
      <w:r w:rsidRPr="00082B0F">
        <w:rPr>
          <w:rFonts w:ascii="Times New Roman" w:eastAsia="Times New Roman" w:hAnsi="Times New Roman" w:cs="Times New Roman"/>
          <w:b/>
          <w:bCs/>
          <w:spacing w:val="2"/>
          <w:sz w:val="28"/>
          <w:szCs w:val="28"/>
        </w:rPr>
        <w:t xml:space="preserve">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w:t>
      </w:r>
      <w:r w:rsidR="002362AC" w:rsidRPr="00082B0F">
        <w:rPr>
          <w:rFonts w:ascii="Times New Roman" w:eastAsia="Times New Roman" w:hAnsi="Times New Roman" w:cs="Times New Roman"/>
          <w:b/>
          <w:bCs/>
          <w:spacing w:val="2"/>
          <w:sz w:val="28"/>
          <w:szCs w:val="28"/>
        </w:rPr>
        <w:t>его обитания</w:t>
      </w:r>
      <w:r w:rsidR="002362AC">
        <w:rPr>
          <w:rFonts w:ascii="Times New Roman" w:eastAsia="Times New Roman" w:hAnsi="Times New Roman" w:cs="Times New Roman"/>
          <w:b/>
          <w:bCs/>
          <w:i/>
          <w:spacing w:val="2"/>
          <w:sz w:val="28"/>
          <w:szCs w:val="28"/>
        </w:rPr>
        <w:t xml:space="preserve"> </w:t>
      </w:r>
    </w:p>
    <w:p w:rsidR="001A0977" w:rsidRDefault="001A0977" w:rsidP="001A0977">
      <w:pPr>
        <w:widowControl w:val="0"/>
        <w:spacing w:after="0" w:line="240" w:lineRule="auto"/>
        <w:ind w:firstLine="527"/>
        <w:outlineLvl w:val="0"/>
        <w:rPr>
          <w:rStyle w:val="2a"/>
          <w:rFonts w:eastAsiaTheme="minorHAnsi"/>
          <w:b w:val="0"/>
          <w:bCs w:val="0"/>
          <w:color w:val="auto"/>
          <w:sz w:val="28"/>
          <w:szCs w:val="28"/>
        </w:rPr>
      </w:pPr>
    </w:p>
    <w:p w:rsidR="00DA1EFF" w:rsidRPr="00DA1EFF" w:rsidRDefault="00DA1EFF" w:rsidP="00DA1EFF">
      <w:pPr>
        <w:widowControl w:val="0"/>
        <w:spacing w:after="0" w:line="240" w:lineRule="auto"/>
        <w:jc w:val="center"/>
        <w:outlineLvl w:val="0"/>
        <w:rPr>
          <w:rStyle w:val="2a"/>
          <w:rFonts w:eastAsiaTheme="minorHAnsi"/>
          <w:b w:val="0"/>
          <w:bCs w:val="0"/>
          <w:color w:val="auto"/>
          <w:sz w:val="28"/>
          <w:szCs w:val="28"/>
          <w:u w:val="none"/>
        </w:rPr>
      </w:pPr>
      <w:r w:rsidRPr="00DA1EFF">
        <w:rPr>
          <w:rFonts w:ascii="Times New Roman" w:hAnsi="Times New Roman" w:cs="Times New Roman"/>
          <w:b/>
          <w:sz w:val="28"/>
          <w:szCs w:val="28"/>
          <w:shd w:val="clear" w:color="auto" w:fill="FFFFFF"/>
        </w:rPr>
        <w:t>Перечень потенциально опасных факторов</w:t>
      </w:r>
    </w:p>
    <w:p w:rsidR="00DA1EFF" w:rsidRPr="009920A6" w:rsidRDefault="00DA1EFF" w:rsidP="001A0977">
      <w:pPr>
        <w:widowControl w:val="0"/>
        <w:spacing w:after="0" w:line="240" w:lineRule="auto"/>
        <w:ind w:firstLine="527"/>
        <w:outlineLvl w:val="0"/>
        <w:rPr>
          <w:rStyle w:val="2a"/>
          <w:rFonts w:eastAsiaTheme="minorHAnsi"/>
          <w:b w:val="0"/>
          <w:bCs w:val="0"/>
          <w:color w:val="auto"/>
          <w:sz w:val="28"/>
          <w:szCs w:val="2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7194"/>
        <w:gridCol w:w="7301"/>
      </w:tblGrid>
      <w:tr w:rsidR="00623A60" w:rsidRPr="00623A60" w:rsidTr="000142A2">
        <w:trPr>
          <w:trHeight w:val="248"/>
          <w:tblHeader/>
        </w:trPr>
        <w:tc>
          <w:tcPr>
            <w:tcW w:w="237" w:type="pct"/>
            <w:vAlign w:val="center"/>
          </w:tcPr>
          <w:p w:rsidR="00AE0CE8" w:rsidRPr="00623A60" w:rsidRDefault="00AE0CE8" w:rsidP="00AE0CE8">
            <w:pPr>
              <w:pStyle w:val="23"/>
              <w:spacing w:line="240" w:lineRule="auto"/>
              <w:jc w:val="center"/>
              <w:rPr>
                <w:b/>
                <w:sz w:val="24"/>
                <w:szCs w:val="24"/>
              </w:rPr>
            </w:pPr>
            <w:r w:rsidRPr="00623A60">
              <w:rPr>
                <w:b/>
                <w:sz w:val="24"/>
                <w:szCs w:val="24"/>
              </w:rPr>
              <w:t xml:space="preserve">№ </w:t>
            </w:r>
            <w:r w:rsidRPr="00623A60">
              <w:rPr>
                <w:b/>
                <w:sz w:val="24"/>
                <w:szCs w:val="24"/>
              </w:rPr>
              <w:br/>
            </w:r>
            <w:proofErr w:type="spellStart"/>
            <w:proofErr w:type="gramStart"/>
            <w:r w:rsidRPr="00623A60">
              <w:rPr>
                <w:b/>
                <w:sz w:val="24"/>
                <w:szCs w:val="24"/>
              </w:rPr>
              <w:t>п</w:t>
            </w:r>
            <w:proofErr w:type="spellEnd"/>
            <w:proofErr w:type="gramEnd"/>
            <w:r w:rsidRPr="00623A60">
              <w:rPr>
                <w:b/>
                <w:sz w:val="24"/>
                <w:szCs w:val="24"/>
              </w:rPr>
              <w:t>/</w:t>
            </w:r>
            <w:proofErr w:type="spellStart"/>
            <w:r w:rsidRPr="00623A60">
              <w:rPr>
                <w:b/>
                <w:sz w:val="24"/>
                <w:szCs w:val="24"/>
              </w:rPr>
              <w:t>п</w:t>
            </w:r>
            <w:proofErr w:type="spellEnd"/>
          </w:p>
        </w:tc>
        <w:tc>
          <w:tcPr>
            <w:tcW w:w="2364" w:type="pct"/>
            <w:vAlign w:val="center"/>
          </w:tcPr>
          <w:p w:rsidR="00AE0CE8" w:rsidRPr="00623A60" w:rsidRDefault="00AE0CE8" w:rsidP="00AE0CE8">
            <w:pPr>
              <w:pStyle w:val="23"/>
              <w:spacing w:line="240" w:lineRule="auto"/>
              <w:jc w:val="center"/>
              <w:rPr>
                <w:b/>
                <w:sz w:val="24"/>
                <w:szCs w:val="24"/>
              </w:rPr>
            </w:pPr>
            <w:r w:rsidRPr="00623A60">
              <w:rPr>
                <w:b/>
                <w:sz w:val="24"/>
                <w:szCs w:val="24"/>
              </w:rPr>
              <w:t>Наименование опасного фактора</w:t>
            </w:r>
          </w:p>
        </w:tc>
        <w:tc>
          <w:tcPr>
            <w:tcW w:w="2400" w:type="pct"/>
            <w:vAlign w:val="center"/>
          </w:tcPr>
          <w:p w:rsidR="00AE0CE8" w:rsidRPr="00623A60" w:rsidRDefault="00AE0CE8" w:rsidP="00AE0CE8">
            <w:pPr>
              <w:pStyle w:val="23"/>
              <w:spacing w:line="240" w:lineRule="auto"/>
              <w:jc w:val="center"/>
              <w:rPr>
                <w:b/>
                <w:sz w:val="24"/>
                <w:szCs w:val="24"/>
              </w:rPr>
            </w:pPr>
            <w:r w:rsidRPr="00623A60">
              <w:rPr>
                <w:b/>
                <w:sz w:val="24"/>
                <w:szCs w:val="24"/>
              </w:rPr>
              <w:t>Краткая характеристика</w:t>
            </w:r>
          </w:p>
        </w:tc>
      </w:tr>
      <w:tr w:rsidR="00623A60" w:rsidRPr="00623A60" w:rsidTr="00623A60">
        <w:trPr>
          <w:trHeight w:val="109"/>
        </w:trPr>
        <w:tc>
          <w:tcPr>
            <w:tcW w:w="5000" w:type="pct"/>
            <w:gridSpan w:val="3"/>
          </w:tcPr>
          <w:p w:rsidR="00AE0CE8" w:rsidRPr="00623A60" w:rsidRDefault="00AE0CE8" w:rsidP="00AE0CE8">
            <w:pPr>
              <w:pStyle w:val="23"/>
              <w:spacing w:line="240" w:lineRule="auto"/>
              <w:jc w:val="center"/>
              <w:rPr>
                <w:b/>
                <w:sz w:val="24"/>
                <w:szCs w:val="24"/>
              </w:rPr>
            </w:pPr>
            <w:r w:rsidRPr="00623A60">
              <w:rPr>
                <w:b/>
                <w:sz w:val="24"/>
                <w:szCs w:val="24"/>
              </w:rPr>
              <w:t>1. МИКРОБИОЛОГИЧЕСКАЯ ОПАСНОСТЬ</w:t>
            </w:r>
          </w:p>
        </w:tc>
      </w:tr>
      <w:tr w:rsidR="00623A60" w:rsidRPr="00623A60" w:rsidTr="00623A60">
        <w:trPr>
          <w:trHeight w:val="798"/>
        </w:trPr>
        <w:tc>
          <w:tcPr>
            <w:tcW w:w="237" w:type="pct"/>
          </w:tcPr>
          <w:p w:rsidR="00AE0CE8" w:rsidRPr="00623A60" w:rsidRDefault="00AE0CE8" w:rsidP="00623A60">
            <w:pPr>
              <w:pStyle w:val="23"/>
              <w:numPr>
                <w:ilvl w:val="0"/>
                <w:numId w:val="33"/>
              </w:numPr>
              <w:tabs>
                <w:tab w:val="left" w:pos="313"/>
              </w:tabs>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КМАФАнМ</w:t>
            </w:r>
            <w:proofErr w:type="spellEnd"/>
            <w:r w:rsidRPr="00623A60">
              <w:rPr>
                <w:sz w:val="24"/>
                <w:szCs w:val="24"/>
              </w:rPr>
              <w:t xml:space="preserve"> (Количество </w:t>
            </w:r>
            <w:proofErr w:type="spellStart"/>
            <w:r w:rsidRPr="00623A60">
              <w:rPr>
                <w:sz w:val="24"/>
                <w:szCs w:val="24"/>
              </w:rPr>
              <w:t>мезофильно-аэробных</w:t>
            </w:r>
            <w:proofErr w:type="spellEnd"/>
            <w:r w:rsidRPr="00623A60">
              <w:rPr>
                <w:sz w:val="24"/>
                <w:szCs w:val="24"/>
              </w:rPr>
              <w:t xml:space="preserve"> и факультативно-анаэробных микроорганизмов)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Косвенный показатель, указывающий на возможность микробиологической порчи, зараженность патогенными микроорганизмами. Учитывается при оценке санитарного состояния тары, оборудования и рук персонала, а также при санитарной оценке воды, сырья, вспомогательных материалов, готовой продукции. </w:t>
            </w:r>
          </w:p>
        </w:tc>
      </w:tr>
      <w:tr w:rsidR="00623A60" w:rsidRPr="00623A60" w:rsidTr="00623A60">
        <w:trPr>
          <w:trHeight w:val="52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БГКП - бактерии группы кишечной палочки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Косвенный показатель, указывающий на вероятность фекальных заражений. Определяет степень загрязнения оборудования, инвентаря, сырья, вспомогательных материалов, готовой продукции, воды. </w:t>
            </w:r>
          </w:p>
        </w:tc>
      </w:tr>
      <w:tr w:rsidR="00623A60" w:rsidRPr="00623A60" w:rsidTr="00623A60">
        <w:trPr>
          <w:trHeight w:val="797"/>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Е. </w:t>
            </w:r>
            <w:proofErr w:type="spellStart"/>
            <w:r w:rsidRPr="00623A60">
              <w:rPr>
                <w:sz w:val="24"/>
                <w:szCs w:val="24"/>
              </w:rPr>
              <w:t>со</w:t>
            </w:r>
            <w:proofErr w:type="gramStart"/>
            <w:r w:rsidRPr="00623A60">
              <w:rPr>
                <w:sz w:val="24"/>
                <w:szCs w:val="24"/>
              </w:rPr>
              <w:t>li</w:t>
            </w:r>
            <w:proofErr w:type="spellEnd"/>
            <w:proofErr w:type="gramEnd"/>
            <w:r w:rsidRPr="00623A60">
              <w:rPr>
                <w:sz w:val="24"/>
                <w:szCs w:val="24"/>
              </w:rPr>
              <w:t xml:space="preserve"> (Кишечная палочка) </w:t>
            </w:r>
          </w:p>
        </w:tc>
        <w:tc>
          <w:tcPr>
            <w:tcW w:w="2400" w:type="pct"/>
          </w:tcPr>
          <w:p w:rsidR="00AE0CE8" w:rsidRPr="00623A60" w:rsidRDefault="00AE0CE8" w:rsidP="00AE0CE8">
            <w:pPr>
              <w:pStyle w:val="23"/>
              <w:spacing w:line="240" w:lineRule="auto"/>
              <w:ind w:firstLine="527"/>
              <w:jc w:val="both"/>
              <w:rPr>
                <w:sz w:val="24"/>
                <w:szCs w:val="24"/>
              </w:rPr>
            </w:pPr>
            <w:proofErr w:type="spellStart"/>
            <w:r w:rsidRPr="00623A60">
              <w:rPr>
                <w:sz w:val="24"/>
                <w:szCs w:val="24"/>
              </w:rPr>
              <w:t>Энтеробактерии</w:t>
            </w:r>
            <w:proofErr w:type="spellEnd"/>
            <w:r w:rsidRPr="00623A60">
              <w:rPr>
                <w:sz w:val="24"/>
                <w:szCs w:val="24"/>
              </w:rPr>
              <w:t xml:space="preserve">, встречаются патогенные варианты. Является косвенным показателем фекального загрязнения. Учитывается при оценке санитарно-гигиенического состояния производства, качества проведенной дезинфекции, санитарного благополучия воды, сырья и готовой продукции. </w:t>
            </w:r>
          </w:p>
        </w:tc>
      </w:tr>
      <w:tr w:rsidR="00623A60" w:rsidRPr="00623A60" w:rsidTr="00623A60">
        <w:trPr>
          <w:trHeight w:val="52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Бактерии рода </w:t>
            </w:r>
            <w:proofErr w:type="spellStart"/>
            <w:r w:rsidRPr="00623A60">
              <w:rPr>
                <w:sz w:val="24"/>
                <w:szCs w:val="24"/>
              </w:rPr>
              <w:t>Proteus</w:t>
            </w:r>
            <w:proofErr w:type="spellEnd"/>
            <w:r w:rsidRPr="00623A60">
              <w:rPr>
                <w:sz w:val="24"/>
                <w:szCs w:val="24"/>
              </w:rPr>
              <w:t xml:space="preserve"> (Протей)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Показатель санитарного состояния оборудования и тары, указывает на задержку и гнилостную порчу сырья. При высокой степени обсеменения продукта может вызвать пищевые </w:t>
            </w:r>
            <w:proofErr w:type="spellStart"/>
            <w:r w:rsidRPr="00623A60">
              <w:rPr>
                <w:sz w:val="24"/>
                <w:szCs w:val="24"/>
              </w:rPr>
              <w:t>токсикоинфекции</w:t>
            </w:r>
            <w:proofErr w:type="spellEnd"/>
            <w:r w:rsidRPr="00623A60">
              <w:rPr>
                <w:sz w:val="24"/>
                <w:szCs w:val="24"/>
              </w:rPr>
              <w:t xml:space="preserve">. </w:t>
            </w:r>
          </w:p>
        </w:tc>
      </w:tr>
      <w:tr w:rsidR="00623A60" w:rsidRPr="00623A60" w:rsidTr="00623A60">
        <w:trPr>
          <w:trHeight w:val="245"/>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Enterococcus</w:t>
            </w:r>
            <w:proofErr w:type="spellEnd"/>
            <w:r w:rsidRPr="00623A60">
              <w:rPr>
                <w:sz w:val="24"/>
                <w:szCs w:val="24"/>
              </w:rPr>
              <w:t xml:space="preserve"> (Энтерококки)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Второй, после БГКП, санитарно-показательный микроорганизм. </w:t>
            </w:r>
          </w:p>
        </w:tc>
      </w:tr>
      <w:tr w:rsidR="00623A60" w:rsidRPr="00623A60" w:rsidTr="00623A60">
        <w:trPr>
          <w:trHeight w:val="66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Salmonella</w:t>
            </w:r>
            <w:proofErr w:type="spellEnd"/>
            <w:r w:rsidRPr="00623A60">
              <w:rPr>
                <w:sz w:val="24"/>
                <w:szCs w:val="24"/>
              </w:rPr>
              <w:t xml:space="preserve"> (Сальмонеллы)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Входят в группу патогенных микроорганизмов. Заболеваемость людей сальмонеллезом продолжает оставаться высокой во всех странах мира. Источником </w:t>
            </w:r>
            <w:proofErr w:type="spellStart"/>
            <w:r w:rsidRPr="00623A60">
              <w:rPr>
                <w:sz w:val="24"/>
                <w:szCs w:val="24"/>
              </w:rPr>
              <w:t>сальмонеллезной</w:t>
            </w:r>
            <w:proofErr w:type="spellEnd"/>
            <w:r w:rsidRPr="00623A60">
              <w:rPr>
                <w:sz w:val="24"/>
                <w:szCs w:val="24"/>
              </w:rPr>
              <w:t xml:space="preserve"> инфекции для человека являются пищевые продукты, </w:t>
            </w:r>
            <w:proofErr w:type="spellStart"/>
            <w:r w:rsidRPr="00623A60">
              <w:rPr>
                <w:sz w:val="24"/>
                <w:szCs w:val="24"/>
              </w:rPr>
              <w:t>контаминированные</w:t>
            </w:r>
            <w:proofErr w:type="spellEnd"/>
            <w:r w:rsidRPr="00623A60">
              <w:rPr>
                <w:sz w:val="24"/>
                <w:szCs w:val="24"/>
              </w:rPr>
              <w:t xml:space="preserve"> сальмонеллами. </w:t>
            </w:r>
          </w:p>
        </w:tc>
      </w:tr>
      <w:tr w:rsidR="00623A60" w:rsidRPr="00623A60" w:rsidTr="00623A60">
        <w:trPr>
          <w:trHeight w:val="66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Yersiniaenterocolitica</w:t>
            </w:r>
            <w:proofErr w:type="spellEnd"/>
            <w:r w:rsidRPr="00623A60">
              <w:rPr>
                <w:sz w:val="24"/>
                <w:szCs w:val="24"/>
              </w:rPr>
              <w:t xml:space="preserve"> (</w:t>
            </w:r>
            <w:proofErr w:type="spellStart"/>
            <w:r w:rsidRPr="00623A60">
              <w:rPr>
                <w:sz w:val="24"/>
                <w:szCs w:val="24"/>
              </w:rPr>
              <w:t>Иерсинии</w:t>
            </w:r>
            <w:proofErr w:type="spellEnd"/>
            <w:r w:rsidRPr="00623A60">
              <w:rPr>
                <w:sz w:val="24"/>
                <w:szCs w:val="24"/>
              </w:rPr>
              <w:t xml:space="preserve">)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Патогенная бактерия. Относится к тому же семейству, что и Е. </w:t>
            </w:r>
            <w:proofErr w:type="spellStart"/>
            <w:r w:rsidRPr="00623A60">
              <w:rPr>
                <w:sz w:val="24"/>
                <w:szCs w:val="24"/>
              </w:rPr>
              <w:t>со</w:t>
            </w:r>
            <w:proofErr w:type="gramStart"/>
            <w:r w:rsidRPr="00623A60">
              <w:rPr>
                <w:sz w:val="24"/>
                <w:szCs w:val="24"/>
              </w:rPr>
              <w:t>li</w:t>
            </w:r>
            <w:proofErr w:type="spellEnd"/>
            <w:proofErr w:type="gramEnd"/>
            <w:r w:rsidRPr="00623A60">
              <w:rPr>
                <w:sz w:val="24"/>
                <w:szCs w:val="24"/>
              </w:rPr>
              <w:t xml:space="preserve">. Это повсеместно распространенный микроорганизм. Он как </w:t>
            </w:r>
            <w:proofErr w:type="spellStart"/>
            <w:r w:rsidRPr="00623A60">
              <w:rPr>
                <w:sz w:val="24"/>
                <w:szCs w:val="24"/>
              </w:rPr>
              <w:t>Listeria</w:t>
            </w:r>
            <w:proofErr w:type="spellEnd"/>
            <w:r w:rsidRPr="00623A60">
              <w:rPr>
                <w:sz w:val="24"/>
                <w:szCs w:val="24"/>
              </w:rPr>
              <w:t xml:space="preserve">, имеет способность к росту при низкой температуре, выделяет </w:t>
            </w:r>
            <w:proofErr w:type="spellStart"/>
            <w:r w:rsidRPr="00623A60">
              <w:rPr>
                <w:sz w:val="24"/>
                <w:szCs w:val="24"/>
              </w:rPr>
              <w:t>энтеротоксины</w:t>
            </w:r>
            <w:proofErr w:type="spellEnd"/>
            <w:r w:rsidRPr="00623A60">
              <w:rPr>
                <w:sz w:val="24"/>
                <w:szCs w:val="24"/>
              </w:rPr>
              <w:t xml:space="preserve">. Основной источник </w:t>
            </w:r>
            <w:proofErr w:type="spellStart"/>
            <w:r w:rsidRPr="00623A60">
              <w:rPr>
                <w:sz w:val="24"/>
                <w:szCs w:val="24"/>
              </w:rPr>
              <w:t>патогенов</w:t>
            </w:r>
            <w:proofErr w:type="spellEnd"/>
            <w:r w:rsidRPr="00623A60">
              <w:rPr>
                <w:sz w:val="24"/>
                <w:szCs w:val="24"/>
              </w:rPr>
              <w:t xml:space="preserve"> типа </w:t>
            </w:r>
            <w:proofErr w:type="spellStart"/>
            <w:r w:rsidRPr="00623A60">
              <w:rPr>
                <w:sz w:val="24"/>
                <w:szCs w:val="24"/>
              </w:rPr>
              <w:t>Yersinia</w:t>
            </w:r>
            <w:proofErr w:type="spellEnd"/>
            <w:r w:rsidRPr="00623A60">
              <w:rPr>
                <w:sz w:val="24"/>
                <w:szCs w:val="24"/>
              </w:rPr>
              <w:t xml:space="preserve"> - вода. </w:t>
            </w:r>
          </w:p>
        </w:tc>
      </w:tr>
      <w:tr w:rsidR="00623A60" w:rsidRPr="00623A60" w:rsidTr="00623A60">
        <w:trPr>
          <w:trHeight w:val="798"/>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Listeriamonocytogenes</w:t>
            </w:r>
            <w:proofErr w:type="spellEnd"/>
            <w:r w:rsidRPr="00623A60">
              <w:rPr>
                <w:sz w:val="24"/>
                <w:szCs w:val="24"/>
              </w:rPr>
              <w:t xml:space="preserve"> (патогенная листерия)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Листерии широко распространены в почве, растениях и фекалиях животных. Способны размножаться при температуре от минус 0,1</w:t>
            </w:r>
            <w:proofErr w:type="gramStart"/>
            <w:r w:rsidRPr="00623A60">
              <w:rPr>
                <w:sz w:val="24"/>
                <w:szCs w:val="24"/>
              </w:rPr>
              <w:t xml:space="preserve"> °С</w:t>
            </w:r>
            <w:proofErr w:type="gramEnd"/>
            <w:r w:rsidRPr="00623A60">
              <w:rPr>
                <w:sz w:val="24"/>
                <w:szCs w:val="24"/>
              </w:rPr>
              <w:t xml:space="preserve"> до плюс 44°С. </w:t>
            </w:r>
            <w:proofErr w:type="spellStart"/>
            <w:r w:rsidRPr="00623A60">
              <w:rPr>
                <w:sz w:val="24"/>
                <w:szCs w:val="24"/>
              </w:rPr>
              <w:t>Листериоз</w:t>
            </w:r>
            <w:proofErr w:type="spellEnd"/>
            <w:r w:rsidRPr="00623A60">
              <w:rPr>
                <w:sz w:val="24"/>
                <w:szCs w:val="24"/>
              </w:rPr>
              <w:t xml:space="preserve"> характеризуется высокой смертностью, протекает по типу менингитов. Особенно </w:t>
            </w:r>
            <w:proofErr w:type="gramStart"/>
            <w:r w:rsidRPr="00623A60">
              <w:rPr>
                <w:sz w:val="24"/>
                <w:szCs w:val="24"/>
              </w:rPr>
              <w:t>опасен</w:t>
            </w:r>
            <w:proofErr w:type="gramEnd"/>
            <w:r w:rsidRPr="00623A60">
              <w:rPr>
                <w:sz w:val="24"/>
                <w:szCs w:val="24"/>
              </w:rPr>
              <w:t xml:space="preserve"> для беременных, смертность новорожденных более 70%. </w:t>
            </w:r>
          </w:p>
        </w:tc>
      </w:tr>
      <w:tr w:rsidR="00623A60" w:rsidRPr="00623A60" w:rsidTr="00623A60">
        <w:trPr>
          <w:trHeight w:val="25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S. </w:t>
            </w:r>
            <w:proofErr w:type="spellStart"/>
            <w:r w:rsidRPr="00623A60">
              <w:rPr>
                <w:sz w:val="24"/>
                <w:szCs w:val="24"/>
              </w:rPr>
              <w:t>aureus</w:t>
            </w:r>
            <w:proofErr w:type="spellEnd"/>
            <w:r w:rsidRPr="00623A60">
              <w:rPr>
                <w:sz w:val="24"/>
                <w:szCs w:val="24"/>
              </w:rPr>
              <w:t xml:space="preserve"> (стафилококки)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Практически все связанные со стафилококком медицинские проблемы подразумевают присутствие </w:t>
            </w:r>
            <w:r w:rsidR="002937BF" w:rsidRPr="00623A60">
              <w:rPr>
                <w:sz w:val="24"/>
                <w:szCs w:val="24"/>
              </w:rPr>
              <w:t xml:space="preserve">именно золотистого стафилококка. При попадании в клетку бактерии золотистого стафилококка вызывают аллергические и </w:t>
            </w:r>
            <w:proofErr w:type="gramStart"/>
            <w:r w:rsidR="002937BF" w:rsidRPr="00623A60">
              <w:rPr>
                <w:sz w:val="24"/>
                <w:szCs w:val="24"/>
              </w:rPr>
              <w:t>воспалительные реакции, выделяемые ими ферменты действуют</w:t>
            </w:r>
            <w:proofErr w:type="gramEnd"/>
            <w:r w:rsidR="002937BF" w:rsidRPr="00623A60">
              <w:rPr>
                <w:sz w:val="24"/>
                <w:szCs w:val="24"/>
              </w:rPr>
              <w:t xml:space="preserve"> против иммунитета клеток, парализуя их, и тем самым они открывают доступ в организм другим инфекциям. Выделяемые в процессе жизнедеятельности клеток золотистого стафилококка яды вызывают тяжелейшие </w:t>
            </w:r>
            <w:proofErr w:type="gramStart"/>
            <w:r w:rsidR="002937BF" w:rsidRPr="00623A60">
              <w:rPr>
                <w:sz w:val="24"/>
                <w:szCs w:val="24"/>
              </w:rPr>
              <w:t>отравления</w:t>
            </w:r>
            <w:proofErr w:type="gramEnd"/>
            <w:r w:rsidR="002937BF" w:rsidRPr="00623A60">
              <w:rPr>
                <w:sz w:val="24"/>
                <w:szCs w:val="24"/>
              </w:rPr>
              <w:t xml:space="preserve"> и даже токсический шок. При этом они прекрасно подстраиваются под любые антибиотики и даже нейтрализуют их действие.</w:t>
            </w:r>
          </w:p>
        </w:tc>
      </w:tr>
      <w:tr w:rsidR="002937BF" w:rsidRPr="00623A60" w:rsidTr="00623A60">
        <w:trPr>
          <w:trHeight w:val="661"/>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0"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Психротрофные</w:t>
            </w:r>
            <w:proofErr w:type="spellEnd"/>
            <w:r w:rsidRPr="002937BF">
              <w:rPr>
                <w:rFonts w:ascii="Times New Roman" w:hAnsi="Times New Roman" w:cs="Times New Roman"/>
                <w:color w:val="000000"/>
                <w:sz w:val="24"/>
                <w:szCs w:val="24"/>
              </w:rPr>
              <w:t xml:space="preserve"> микроорганизмы (</w:t>
            </w:r>
            <w:proofErr w:type="spellStart"/>
            <w:r w:rsidRPr="002937BF">
              <w:rPr>
                <w:rFonts w:ascii="Times New Roman" w:hAnsi="Times New Roman" w:cs="Times New Roman"/>
                <w:color w:val="000000"/>
                <w:sz w:val="24"/>
                <w:szCs w:val="24"/>
              </w:rPr>
              <w:t>pseudomonas</w:t>
            </w:r>
            <w:proofErr w:type="spellEnd"/>
            <w:r w:rsidRPr="002937BF">
              <w:rPr>
                <w:rFonts w:ascii="Times New Roman" w:hAnsi="Times New Roman" w:cs="Times New Roman"/>
                <w:color w:val="000000"/>
                <w:sz w:val="24"/>
                <w:szCs w:val="24"/>
              </w:rPr>
              <w:t xml:space="preserve">, дрожжи, плесневые грибы, микрококки) </w:t>
            </w:r>
          </w:p>
        </w:tc>
        <w:tc>
          <w:tcPr>
            <w:tcW w:w="2400" w:type="pct"/>
          </w:tcPr>
          <w:p w:rsidR="002937BF" w:rsidRPr="002937BF" w:rsidRDefault="002937BF" w:rsidP="002937BF">
            <w:pPr>
              <w:autoSpaceDE w:val="0"/>
              <w:autoSpaceDN w:val="0"/>
              <w:adjustRightInd w:val="0"/>
              <w:spacing w:after="0" w:line="240" w:lineRule="auto"/>
              <w:ind w:firstLine="458"/>
              <w:rPr>
                <w:rFonts w:ascii="Times New Roman" w:hAnsi="Times New Roman" w:cs="Times New Roman"/>
                <w:color w:val="000000"/>
                <w:sz w:val="24"/>
                <w:szCs w:val="24"/>
              </w:rPr>
            </w:pPr>
            <w:r w:rsidRPr="002937BF">
              <w:rPr>
                <w:rFonts w:ascii="Times New Roman" w:hAnsi="Times New Roman" w:cs="Times New Roman"/>
                <w:color w:val="000000"/>
                <w:sz w:val="24"/>
                <w:szCs w:val="24"/>
              </w:rPr>
              <w:t>Вызывают порчу сырья, вспомогательных материалов, готовой продукции при холодильном хранении (от + 1</w:t>
            </w:r>
            <w:proofErr w:type="gramStart"/>
            <w:r w:rsidRPr="002937BF">
              <w:rPr>
                <w:rFonts w:ascii="Times New Roman" w:hAnsi="Times New Roman" w:cs="Times New Roman"/>
                <w:color w:val="000000"/>
                <w:sz w:val="24"/>
                <w:szCs w:val="24"/>
              </w:rPr>
              <w:t>°С</w:t>
            </w:r>
            <w:proofErr w:type="gramEnd"/>
            <w:r w:rsidRPr="002937BF">
              <w:rPr>
                <w:rFonts w:ascii="Times New Roman" w:hAnsi="Times New Roman" w:cs="Times New Roman"/>
                <w:color w:val="000000"/>
                <w:sz w:val="24"/>
                <w:szCs w:val="24"/>
              </w:rPr>
              <w:t xml:space="preserve"> до + 10°С). </w:t>
            </w:r>
          </w:p>
        </w:tc>
      </w:tr>
      <w:tr w:rsidR="002937BF" w:rsidRPr="002937BF" w:rsidTr="00623A60">
        <w:trPr>
          <w:trHeight w:val="109"/>
        </w:trPr>
        <w:tc>
          <w:tcPr>
            <w:tcW w:w="5000" w:type="pct"/>
            <w:gridSpan w:val="3"/>
          </w:tcPr>
          <w:p w:rsidR="002937BF" w:rsidRPr="002937BF" w:rsidRDefault="002937BF" w:rsidP="00393657">
            <w:pPr>
              <w:autoSpaceDE w:val="0"/>
              <w:autoSpaceDN w:val="0"/>
              <w:adjustRightInd w:val="0"/>
              <w:spacing w:after="0" w:line="240" w:lineRule="auto"/>
              <w:jc w:val="center"/>
              <w:rPr>
                <w:rFonts w:ascii="Times New Roman" w:hAnsi="Times New Roman" w:cs="Times New Roman"/>
                <w:b/>
                <w:color w:val="000000"/>
                <w:sz w:val="24"/>
                <w:szCs w:val="24"/>
              </w:rPr>
            </w:pPr>
            <w:r w:rsidRPr="002937BF">
              <w:rPr>
                <w:rFonts w:ascii="Times New Roman" w:hAnsi="Times New Roman" w:cs="Times New Roman"/>
                <w:b/>
                <w:color w:val="000000"/>
                <w:sz w:val="24"/>
                <w:szCs w:val="24"/>
              </w:rPr>
              <w:t>2. ХИМИЧЕСКАЯ ОПАСНОСТЬ</w:t>
            </w:r>
          </w:p>
        </w:tc>
      </w:tr>
      <w:tr w:rsidR="002937BF" w:rsidRPr="00623A60" w:rsidTr="00623A60">
        <w:trPr>
          <w:trHeight w:val="1765"/>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Токсичные элементы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gramStart"/>
            <w:r w:rsidRPr="002937BF">
              <w:rPr>
                <w:rFonts w:ascii="Times New Roman" w:hAnsi="Times New Roman" w:cs="Times New Roman"/>
                <w:color w:val="000000"/>
                <w:sz w:val="24"/>
                <w:szCs w:val="24"/>
              </w:rPr>
              <w:t>Свинец (РЬ), мышьяк (</w:t>
            </w:r>
            <w:proofErr w:type="spellStart"/>
            <w:r w:rsidRPr="002937BF">
              <w:rPr>
                <w:rFonts w:ascii="Times New Roman" w:hAnsi="Times New Roman" w:cs="Times New Roman"/>
                <w:color w:val="000000"/>
                <w:sz w:val="24"/>
                <w:szCs w:val="24"/>
              </w:rPr>
              <w:t>As</w:t>
            </w:r>
            <w:proofErr w:type="spellEnd"/>
            <w:r w:rsidRPr="002937BF">
              <w:rPr>
                <w:rFonts w:ascii="Times New Roman" w:hAnsi="Times New Roman" w:cs="Times New Roman"/>
                <w:color w:val="000000"/>
                <w:sz w:val="24"/>
                <w:szCs w:val="24"/>
              </w:rPr>
              <w:t>), кадмий (</w:t>
            </w:r>
            <w:proofErr w:type="spellStart"/>
            <w:r w:rsidRPr="002937BF">
              <w:rPr>
                <w:rFonts w:ascii="Times New Roman" w:hAnsi="Times New Roman" w:cs="Times New Roman"/>
                <w:color w:val="000000"/>
                <w:sz w:val="24"/>
                <w:szCs w:val="24"/>
              </w:rPr>
              <w:t>Cd</w:t>
            </w:r>
            <w:proofErr w:type="spellEnd"/>
            <w:r w:rsidRPr="002937BF">
              <w:rPr>
                <w:rFonts w:ascii="Times New Roman" w:hAnsi="Times New Roman" w:cs="Times New Roman"/>
                <w:color w:val="000000"/>
                <w:sz w:val="24"/>
                <w:szCs w:val="24"/>
              </w:rPr>
              <w:t>), ртуть (</w:t>
            </w:r>
            <w:proofErr w:type="spellStart"/>
            <w:r w:rsidRPr="002937BF">
              <w:rPr>
                <w:rFonts w:ascii="Times New Roman" w:hAnsi="Times New Roman" w:cs="Times New Roman"/>
                <w:color w:val="000000"/>
                <w:sz w:val="24"/>
                <w:szCs w:val="24"/>
              </w:rPr>
              <w:t>Hg</w:t>
            </w:r>
            <w:proofErr w:type="spellEnd"/>
            <w:r w:rsidRPr="002937BF">
              <w:rPr>
                <w:rFonts w:ascii="Times New Roman" w:hAnsi="Times New Roman" w:cs="Times New Roman"/>
                <w:color w:val="000000"/>
                <w:sz w:val="24"/>
                <w:szCs w:val="24"/>
              </w:rPr>
              <w:t>), хром (</w:t>
            </w:r>
            <w:proofErr w:type="spellStart"/>
            <w:r w:rsidRPr="002937BF">
              <w:rPr>
                <w:rFonts w:ascii="Times New Roman" w:hAnsi="Times New Roman" w:cs="Times New Roman"/>
                <w:color w:val="000000"/>
                <w:sz w:val="24"/>
                <w:szCs w:val="24"/>
              </w:rPr>
              <w:t>Сг</w:t>
            </w:r>
            <w:proofErr w:type="spellEnd"/>
            <w:r w:rsidRPr="002937BF">
              <w:rPr>
                <w:rFonts w:ascii="Times New Roman" w:hAnsi="Times New Roman" w:cs="Times New Roman"/>
                <w:color w:val="000000"/>
                <w:sz w:val="24"/>
                <w:szCs w:val="24"/>
              </w:rPr>
              <w:t>), олово (</w:t>
            </w:r>
            <w:proofErr w:type="spellStart"/>
            <w:r w:rsidRPr="002937BF">
              <w:rPr>
                <w:rFonts w:ascii="Times New Roman" w:hAnsi="Times New Roman" w:cs="Times New Roman"/>
                <w:color w:val="000000"/>
                <w:sz w:val="24"/>
                <w:szCs w:val="24"/>
              </w:rPr>
              <w:t>Sn</w:t>
            </w:r>
            <w:proofErr w:type="spellEnd"/>
            <w:r w:rsidRPr="002937BF">
              <w:rPr>
                <w:rFonts w:ascii="Times New Roman" w:hAnsi="Times New Roman" w:cs="Times New Roman"/>
                <w:color w:val="000000"/>
                <w:sz w:val="24"/>
                <w:szCs w:val="24"/>
              </w:rPr>
              <w:t>), медь (Си), цинк (</w:t>
            </w:r>
            <w:proofErr w:type="spellStart"/>
            <w:r w:rsidRPr="002937BF">
              <w:rPr>
                <w:rFonts w:ascii="Times New Roman" w:hAnsi="Times New Roman" w:cs="Times New Roman"/>
                <w:color w:val="000000"/>
                <w:sz w:val="24"/>
                <w:szCs w:val="24"/>
              </w:rPr>
              <w:t>Zn</w:t>
            </w:r>
            <w:proofErr w:type="spellEnd"/>
            <w:r w:rsidRPr="002937BF">
              <w:rPr>
                <w:rFonts w:ascii="Times New Roman" w:hAnsi="Times New Roman" w:cs="Times New Roman"/>
                <w:color w:val="000000"/>
                <w:sz w:val="24"/>
                <w:szCs w:val="24"/>
              </w:rPr>
              <w:t>).</w:t>
            </w:r>
            <w:proofErr w:type="gramEnd"/>
            <w:r w:rsidRPr="002937BF">
              <w:rPr>
                <w:rFonts w:ascii="Times New Roman" w:hAnsi="Times New Roman" w:cs="Times New Roman"/>
                <w:color w:val="000000"/>
                <w:sz w:val="24"/>
                <w:szCs w:val="24"/>
              </w:rPr>
              <w:t xml:space="preserve"> При превышении допустимых уровней наблюдаются специфические симптомы отравления. Свинец оказывает вредное воздействие на обмен веществ на клеточном уровне. Ртуть (особенно органическая) обладает высокой токсичностью, поражает нервную систему. Биологические последствия отравления ртутью выражаются в мутагенном, </w:t>
            </w:r>
            <w:proofErr w:type="spellStart"/>
            <w:r w:rsidRPr="002937BF">
              <w:rPr>
                <w:rFonts w:ascii="Times New Roman" w:hAnsi="Times New Roman" w:cs="Times New Roman"/>
                <w:color w:val="000000"/>
                <w:sz w:val="24"/>
                <w:szCs w:val="24"/>
              </w:rPr>
              <w:t>тератогенном</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эмбриотоксическом</w:t>
            </w:r>
            <w:proofErr w:type="spellEnd"/>
            <w:r w:rsidRPr="002937BF">
              <w:rPr>
                <w:rFonts w:ascii="Times New Roman" w:hAnsi="Times New Roman" w:cs="Times New Roman"/>
                <w:color w:val="000000"/>
                <w:sz w:val="24"/>
                <w:szCs w:val="24"/>
              </w:rPr>
              <w:t xml:space="preserve"> действии. Кадмий очень медленно выводится из организма, вызывает хронические отравления. Может привести к нарушению функции почек, утрате обоняния. </w:t>
            </w:r>
          </w:p>
        </w:tc>
      </w:tr>
      <w:tr w:rsidR="002937BF" w:rsidRPr="00623A60" w:rsidTr="00623A60">
        <w:trPr>
          <w:trHeight w:val="385"/>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Радионуклиды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Цезий-137, стронций-90. Попадая в организм </w:t>
            </w:r>
            <w:proofErr w:type="gramStart"/>
            <w:r w:rsidRPr="002937BF">
              <w:rPr>
                <w:rFonts w:ascii="Times New Roman" w:hAnsi="Times New Roman" w:cs="Times New Roman"/>
                <w:color w:val="000000"/>
                <w:sz w:val="24"/>
                <w:szCs w:val="24"/>
              </w:rPr>
              <w:t>радионуклиды</w:t>
            </w:r>
            <w:proofErr w:type="gramEnd"/>
            <w:r w:rsidRPr="002937BF">
              <w:rPr>
                <w:rFonts w:ascii="Times New Roman" w:hAnsi="Times New Roman" w:cs="Times New Roman"/>
                <w:color w:val="000000"/>
                <w:sz w:val="24"/>
                <w:szCs w:val="24"/>
              </w:rPr>
              <w:t xml:space="preserve"> занимают место необходимого нам кальция в костях, нарушая их структуру. </w:t>
            </w:r>
          </w:p>
        </w:tc>
      </w:tr>
      <w:tr w:rsidR="002937BF" w:rsidRPr="00623A60" w:rsidTr="00623A60">
        <w:trPr>
          <w:trHeight w:val="572"/>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Гистамин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Гистамин образуется в результате жизнедеятельности некоторых бактерий, образующих энзим </w:t>
            </w:r>
            <w:proofErr w:type="spellStart"/>
            <w:r w:rsidRPr="002937BF">
              <w:rPr>
                <w:rFonts w:ascii="Times New Roman" w:hAnsi="Times New Roman" w:cs="Times New Roman"/>
                <w:color w:val="000000"/>
                <w:sz w:val="24"/>
                <w:szCs w:val="24"/>
              </w:rPr>
              <w:t>гексидиндскарбоксилазу</w:t>
            </w:r>
            <w:proofErr w:type="spellEnd"/>
            <w:r w:rsidRPr="002937BF">
              <w:rPr>
                <w:rFonts w:ascii="Times New Roman" w:hAnsi="Times New Roman" w:cs="Times New Roman"/>
                <w:color w:val="000000"/>
                <w:sz w:val="24"/>
                <w:szCs w:val="24"/>
              </w:rPr>
              <w:t xml:space="preserve">. Как только образуется энзим </w:t>
            </w:r>
            <w:proofErr w:type="spellStart"/>
            <w:r w:rsidRPr="002937BF">
              <w:rPr>
                <w:rFonts w:ascii="Times New Roman" w:hAnsi="Times New Roman" w:cs="Times New Roman"/>
                <w:color w:val="000000"/>
                <w:sz w:val="24"/>
                <w:szCs w:val="24"/>
              </w:rPr>
              <w:t>гексидиндекарбоксилаза</w:t>
            </w:r>
            <w:proofErr w:type="spellEnd"/>
            <w:r w:rsidRPr="002937BF">
              <w:rPr>
                <w:rFonts w:ascii="Times New Roman" w:hAnsi="Times New Roman" w:cs="Times New Roman"/>
                <w:color w:val="000000"/>
                <w:sz w:val="24"/>
                <w:szCs w:val="24"/>
              </w:rPr>
              <w:t xml:space="preserve">, он индуцирует образование гистамина, даже если бактерии уже неактивны. Токсин образуется чаще в результате порчи продукта при длительном хранении продукции при относительно низкой температуре. Образование гистамина характерно для отдельных видов рыб - тунца, скумбрии, лосося, сельди. Гистамин вызывает отравления, аллергические реакции. </w:t>
            </w:r>
          </w:p>
        </w:tc>
      </w:tr>
      <w:tr w:rsidR="002937BF" w:rsidRPr="00623A60" w:rsidTr="00623A60">
        <w:trPr>
          <w:trHeight w:val="109"/>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Нитрозамины</w:t>
            </w:r>
            <w:proofErr w:type="spellEnd"/>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Сумма НДМА и НДЭА. </w:t>
            </w:r>
          </w:p>
        </w:tc>
      </w:tr>
      <w:tr w:rsidR="002937BF" w:rsidRPr="00623A60" w:rsidTr="00623A60">
        <w:trPr>
          <w:trHeight w:val="661"/>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Пестициды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Гексахлорциклогексан</w:t>
            </w:r>
            <w:proofErr w:type="spellEnd"/>
            <w:r w:rsidRPr="002937BF">
              <w:rPr>
                <w:rFonts w:ascii="Times New Roman" w:hAnsi="Times New Roman" w:cs="Times New Roman"/>
                <w:color w:val="000000"/>
                <w:sz w:val="24"/>
                <w:szCs w:val="24"/>
              </w:rPr>
              <w:t xml:space="preserve"> (а, </w:t>
            </w:r>
            <w:proofErr w:type="spellStart"/>
            <w:r w:rsidRPr="002937BF">
              <w:rPr>
                <w:rFonts w:ascii="Times New Roman" w:hAnsi="Times New Roman" w:cs="Times New Roman"/>
                <w:color w:val="000000"/>
                <w:sz w:val="24"/>
                <w:szCs w:val="24"/>
              </w:rPr>
              <w:t>i</w:t>
            </w:r>
            <w:proofErr w:type="spellEnd"/>
            <w:r w:rsidRPr="002937BF">
              <w:rPr>
                <w:rFonts w:ascii="Times New Roman" w:hAnsi="Times New Roman" w:cs="Times New Roman"/>
                <w:color w:val="000000"/>
                <w:sz w:val="24"/>
                <w:szCs w:val="24"/>
              </w:rPr>
              <w:t xml:space="preserve">, у - изомеры), </w:t>
            </w:r>
            <w:proofErr w:type="spellStart"/>
            <w:r w:rsidRPr="002937BF">
              <w:rPr>
                <w:rFonts w:ascii="Times New Roman" w:hAnsi="Times New Roman" w:cs="Times New Roman"/>
                <w:color w:val="000000"/>
                <w:sz w:val="24"/>
                <w:szCs w:val="24"/>
              </w:rPr>
              <w:t>Алдрин</w:t>
            </w:r>
            <w:proofErr w:type="spellEnd"/>
            <w:r w:rsidRPr="002937BF">
              <w:rPr>
                <w:rFonts w:ascii="Times New Roman" w:hAnsi="Times New Roman" w:cs="Times New Roman"/>
                <w:color w:val="000000"/>
                <w:sz w:val="24"/>
                <w:szCs w:val="24"/>
              </w:rPr>
              <w:t xml:space="preserve">, ДДТ и его метаболиты, 2,4-D кислота, се соли и эфиры. </w:t>
            </w:r>
            <w:proofErr w:type="spellStart"/>
            <w:r w:rsidRPr="002937BF">
              <w:rPr>
                <w:rFonts w:ascii="Times New Roman" w:hAnsi="Times New Roman" w:cs="Times New Roman"/>
                <w:color w:val="000000"/>
                <w:sz w:val="24"/>
                <w:szCs w:val="24"/>
              </w:rPr>
              <w:t>Гептахлор</w:t>
            </w:r>
            <w:proofErr w:type="spellEnd"/>
            <w:r w:rsidRPr="002937BF">
              <w:rPr>
                <w:rFonts w:ascii="Times New Roman" w:hAnsi="Times New Roman" w:cs="Times New Roman"/>
                <w:color w:val="000000"/>
                <w:sz w:val="24"/>
                <w:szCs w:val="24"/>
              </w:rPr>
              <w:t xml:space="preserve">. Токсическое воздействие пестицидов проявляется в нарушении центральной нервной системы, патологии желудочно-кишечного тракта. </w:t>
            </w:r>
          </w:p>
        </w:tc>
      </w:tr>
      <w:tr w:rsidR="002937BF" w:rsidRPr="00623A60" w:rsidTr="00623A60">
        <w:trPr>
          <w:trHeight w:val="385"/>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Полихлорированныебифенилы</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диоксины</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диоксинподобные</w:t>
            </w:r>
            <w:r w:rsidR="00623A60" w:rsidRPr="00623A60">
              <w:rPr>
                <w:rFonts w:ascii="Times New Roman" w:hAnsi="Times New Roman" w:cs="Times New Roman"/>
                <w:color w:val="000000"/>
                <w:sz w:val="24"/>
                <w:szCs w:val="24"/>
              </w:rPr>
              <w:t>ПХБ</w:t>
            </w:r>
            <w:proofErr w:type="spellEnd"/>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Сложная смесь дифенилов, имеющих разную степень хлорирования. Признаками отравления являются; похудание, пигментац</w:t>
            </w:r>
            <w:r w:rsidR="00623A60" w:rsidRPr="00623A60">
              <w:rPr>
                <w:rFonts w:ascii="Times New Roman" w:hAnsi="Times New Roman" w:cs="Times New Roman"/>
                <w:color w:val="000000"/>
                <w:sz w:val="24"/>
                <w:szCs w:val="24"/>
              </w:rPr>
              <w:t xml:space="preserve">ия ногтей и кожи, головная боль, воспаление слизистой, увеличение </w:t>
            </w:r>
            <w:proofErr w:type="spellStart"/>
            <w:r w:rsidR="00623A60" w:rsidRPr="00623A60">
              <w:rPr>
                <w:rFonts w:ascii="Times New Roman" w:hAnsi="Times New Roman" w:cs="Times New Roman"/>
                <w:color w:val="000000"/>
                <w:sz w:val="24"/>
                <w:szCs w:val="24"/>
              </w:rPr>
              <w:t>лимфоузлов</w:t>
            </w:r>
            <w:proofErr w:type="spellEnd"/>
            <w:r w:rsidR="00623A60" w:rsidRPr="00623A60">
              <w:rPr>
                <w:rFonts w:ascii="Times New Roman" w:hAnsi="Times New Roman" w:cs="Times New Roman"/>
                <w:color w:val="000000"/>
                <w:sz w:val="24"/>
                <w:szCs w:val="24"/>
              </w:rPr>
              <w:t>, дегенеративные изменения печени, нервной системы.</w:t>
            </w:r>
          </w:p>
        </w:tc>
      </w:tr>
      <w:tr w:rsidR="00623A60" w:rsidRPr="00623A60" w:rsidTr="00623A60">
        <w:trPr>
          <w:trHeight w:val="385"/>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Элементы моющих, </w:t>
            </w:r>
            <w:proofErr w:type="spellStart"/>
            <w:r w:rsidRPr="00623A60">
              <w:rPr>
                <w:rFonts w:ascii="Times New Roman" w:hAnsi="Times New Roman" w:cs="Times New Roman"/>
                <w:color w:val="000000"/>
                <w:sz w:val="24"/>
                <w:szCs w:val="24"/>
              </w:rPr>
              <w:t>дератизационных</w:t>
            </w:r>
            <w:proofErr w:type="spellEnd"/>
            <w:r w:rsidRPr="00623A60">
              <w:rPr>
                <w:rFonts w:ascii="Times New Roman" w:hAnsi="Times New Roman" w:cs="Times New Roman"/>
                <w:color w:val="000000"/>
                <w:sz w:val="24"/>
                <w:szCs w:val="24"/>
              </w:rPr>
              <w:t xml:space="preserve"> и др. средств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Остаточное количество хлорной извести, хлорамина и т.д. Неблагоприятные органолептические показатели. При значительных количествах возможны отравления. </w:t>
            </w:r>
          </w:p>
        </w:tc>
      </w:tr>
      <w:tr w:rsidR="00623A60" w:rsidRPr="00623A60" w:rsidTr="00623A60">
        <w:trPr>
          <w:trHeight w:val="803"/>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Нитраты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Нитраты из овощей, фруктов либо зерновых в условиях влажности и тепла или в процессе пищеварения в кишечнике человека под действием микрофлоры толстой кишки превращаются в </w:t>
            </w:r>
            <w:proofErr w:type="spellStart"/>
            <w:r w:rsidRPr="00623A60">
              <w:rPr>
                <w:rFonts w:ascii="Times New Roman" w:hAnsi="Times New Roman" w:cs="Times New Roman"/>
                <w:color w:val="000000"/>
                <w:sz w:val="24"/>
                <w:szCs w:val="24"/>
              </w:rPr>
              <w:t>нитритные</w:t>
            </w:r>
            <w:proofErr w:type="spellEnd"/>
            <w:r w:rsidRPr="00623A60">
              <w:rPr>
                <w:rFonts w:ascii="Times New Roman" w:hAnsi="Times New Roman" w:cs="Times New Roman"/>
                <w:color w:val="000000"/>
                <w:sz w:val="24"/>
                <w:szCs w:val="24"/>
              </w:rPr>
              <w:t xml:space="preserve"> соединения. Эти вещества в большом количестве опасны для здоровья человека. </w:t>
            </w:r>
          </w:p>
        </w:tc>
      </w:tr>
      <w:tr w:rsidR="00623A60" w:rsidRPr="00623A60" w:rsidTr="00623A60">
        <w:trPr>
          <w:trHeight w:val="1079"/>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(в том числе:</w:t>
            </w:r>
            <w:proofErr w:type="gram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Афлатоксин</w:t>
            </w:r>
            <w:proofErr w:type="spellEnd"/>
            <w:proofErr w:type="gramStart"/>
            <w:r w:rsidRPr="00623A60">
              <w:rPr>
                <w:rFonts w:ascii="Times New Roman" w:hAnsi="Times New Roman" w:cs="Times New Roman"/>
                <w:color w:val="000000"/>
                <w:sz w:val="24"/>
                <w:szCs w:val="24"/>
              </w:rPr>
              <w:t xml:space="preserve"> В</w:t>
            </w:r>
            <w:proofErr w:type="gramEnd"/>
            <w:r w:rsidRPr="00623A60">
              <w:rPr>
                <w:rFonts w:ascii="Times New Roman" w:hAnsi="Times New Roman" w:cs="Times New Roman"/>
                <w:color w:val="000000"/>
                <w:sz w:val="24"/>
                <w:szCs w:val="24"/>
              </w:rPr>
              <w:t xml:space="preserve"> 1; </w:t>
            </w:r>
            <w:proofErr w:type="spellStart"/>
            <w:r w:rsidRPr="00623A60">
              <w:rPr>
                <w:rFonts w:ascii="Times New Roman" w:hAnsi="Times New Roman" w:cs="Times New Roman"/>
                <w:color w:val="000000"/>
                <w:sz w:val="24"/>
                <w:szCs w:val="24"/>
              </w:rPr>
              <w:t>Афлатоксин</w:t>
            </w:r>
            <w:proofErr w:type="spellEnd"/>
            <w:r w:rsidRPr="00623A60">
              <w:rPr>
                <w:rFonts w:ascii="Times New Roman" w:hAnsi="Times New Roman" w:cs="Times New Roman"/>
                <w:color w:val="000000"/>
                <w:sz w:val="24"/>
                <w:szCs w:val="24"/>
              </w:rPr>
              <w:t xml:space="preserve"> М 1; </w:t>
            </w:r>
            <w:proofErr w:type="spellStart"/>
            <w:r w:rsidRPr="00623A60">
              <w:rPr>
                <w:rFonts w:ascii="Times New Roman" w:hAnsi="Times New Roman" w:cs="Times New Roman"/>
                <w:color w:val="000000"/>
                <w:sz w:val="24"/>
                <w:szCs w:val="24"/>
              </w:rPr>
              <w:t>охратоксин</w:t>
            </w:r>
            <w:proofErr w:type="spellEnd"/>
            <w:r w:rsidRPr="00623A60">
              <w:rPr>
                <w:rFonts w:ascii="Times New Roman" w:hAnsi="Times New Roman" w:cs="Times New Roman"/>
                <w:color w:val="000000"/>
                <w:sz w:val="24"/>
                <w:szCs w:val="24"/>
              </w:rPr>
              <w:t xml:space="preserve"> А; </w:t>
            </w:r>
            <w:proofErr w:type="spellStart"/>
            <w:r w:rsidRPr="00623A60">
              <w:rPr>
                <w:rFonts w:ascii="Times New Roman" w:hAnsi="Times New Roman" w:cs="Times New Roman"/>
                <w:color w:val="000000"/>
                <w:sz w:val="24"/>
                <w:szCs w:val="24"/>
              </w:rPr>
              <w:t>фумонизины</w:t>
            </w:r>
            <w:proofErr w:type="spell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патулин</w:t>
            </w:r>
            <w:proofErr w:type="spell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зеараленон</w:t>
            </w:r>
            <w:proofErr w:type="spellEnd"/>
            <w:r w:rsidRPr="00623A60">
              <w:rPr>
                <w:rFonts w:ascii="Times New Roman" w:hAnsi="Times New Roman" w:cs="Times New Roman"/>
                <w:color w:val="000000"/>
                <w:sz w:val="24"/>
                <w:szCs w:val="24"/>
              </w:rPr>
              <w:t xml:space="preserve">; Т-2 токсин; </w:t>
            </w:r>
            <w:proofErr w:type="spellStart"/>
            <w:r w:rsidRPr="00623A60">
              <w:rPr>
                <w:rFonts w:ascii="Times New Roman" w:hAnsi="Times New Roman" w:cs="Times New Roman"/>
                <w:color w:val="000000"/>
                <w:sz w:val="24"/>
                <w:szCs w:val="24"/>
              </w:rPr>
              <w:t>фикотоксин</w:t>
            </w:r>
            <w:proofErr w:type="spellEnd"/>
            <w:r w:rsidRPr="00623A60">
              <w:rPr>
                <w:rFonts w:ascii="Times New Roman" w:hAnsi="Times New Roman" w:cs="Times New Roman"/>
                <w:color w:val="000000"/>
                <w:sz w:val="24"/>
                <w:szCs w:val="24"/>
              </w:rPr>
              <w:t xml:space="preserve">).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 продукты жизнедеятельности плесневых грибков - большинство из них опасно при регулярном воздействии, кроме того, они обладают способностью накапливаться в органах и тканях, постепенно отравляя организм. </w:t>
            </w: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являются природными загрязнителями зерна, злаковых, бобовых, семян подсолнечника, а также овощей и фруктов. </w:t>
            </w:r>
          </w:p>
        </w:tc>
      </w:tr>
      <w:tr w:rsidR="00623A60" w:rsidRPr="00623A60" w:rsidTr="00623A60">
        <w:trPr>
          <w:trHeight w:val="527"/>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Антибиотики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Антибиотики используются в животноводстве и при обработке овощей и фруктов. Проблема содержания антибиотиков в продуктах относится как к животным, так и к растительным продуктам. </w:t>
            </w:r>
          </w:p>
        </w:tc>
      </w:tr>
      <w:tr w:rsidR="00623A60" w:rsidRPr="00623A60" w:rsidTr="00623A60">
        <w:trPr>
          <w:trHeight w:val="109"/>
        </w:trPr>
        <w:tc>
          <w:tcPr>
            <w:tcW w:w="5000" w:type="pct"/>
            <w:gridSpan w:val="3"/>
          </w:tcPr>
          <w:p w:rsidR="00623A60" w:rsidRPr="00623A60" w:rsidRDefault="00623A60" w:rsidP="00623A60">
            <w:pPr>
              <w:autoSpaceDE w:val="0"/>
              <w:autoSpaceDN w:val="0"/>
              <w:adjustRightInd w:val="0"/>
              <w:spacing w:after="0" w:line="240" w:lineRule="auto"/>
              <w:jc w:val="center"/>
              <w:rPr>
                <w:rFonts w:ascii="Times New Roman" w:hAnsi="Times New Roman" w:cs="Times New Roman"/>
                <w:b/>
                <w:color w:val="000000"/>
                <w:sz w:val="24"/>
                <w:szCs w:val="24"/>
              </w:rPr>
            </w:pPr>
            <w:r w:rsidRPr="00623A60">
              <w:rPr>
                <w:rFonts w:ascii="Times New Roman" w:hAnsi="Times New Roman" w:cs="Times New Roman"/>
                <w:b/>
                <w:color w:val="000000"/>
                <w:sz w:val="24"/>
                <w:szCs w:val="24"/>
              </w:rPr>
              <w:t>3. ФИЗИЧЕСКИЕ ОПАСНОСТИ</w:t>
            </w:r>
          </w:p>
        </w:tc>
      </w:tr>
      <w:tr w:rsidR="00623A60" w:rsidRPr="00623A60" w:rsidTr="00623A60">
        <w:trPr>
          <w:trHeight w:val="385"/>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Птицы, грызуны, насекомые, отходы их жизнедеятельности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Эта </w:t>
            </w:r>
            <w:proofErr w:type="spellStart"/>
            <w:r w:rsidRPr="00623A60">
              <w:rPr>
                <w:rFonts w:ascii="Times New Roman" w:hAnsi="Times New Roman" w:cs="Times New Roman"/>
                <w:color w:val="000000"/>
                <w:sz w:val="24"/>
                <w:szCs w:val="24"/>
              </w:rPr>
              <w:t>г</w:t>
            </w:r>
            <w:proofErr w:type="gramStart"/>
            <w:r w:rsidRPr="00623A60">
              <w:rPr>
                <w:rFonts w:ascii="Times New Roman" w:hAnsi="Times New Roman" w:cs="Times New Roman"/>
                <w:color w:val="000000"/>
                <w:sz w:val="24"/>
                <w:szCs w:val="24"/>
              </w:rPr>
              <w:t>py</w:t>
            </w:r>
            <w:proofErr w:type="gramEnd"/>
            <w:r w:rsidRPr="00623A60">
              <w:rPr>
                <w:rFonts w:ascii="Times New Roman" w:hAnsi="Times New Roman" w:cs="Times New Roman"/>
                <w:color w:val="000000"/>
                <w:sz w:val="24"/>
                <w:szCs w:val="24"/>
              </w:rPr>
              <w:t>ппa</w:t>
            </w:r>
            <w:proofErr w:type="spellEnd"/>
            <w:r w:rsidRPr="00623A60">
              <w:rPr>
                <w:rFonts w:ascii="Times New Roman" w:hAnsi="Times New Roman" w:cs="Times New Roman"/>
                <w:color w:val="000000"/>
                <w:sz w:val="24"/>
                <w:szCs w:val="24"/>
              </w:rPr>
              <w:t xml:space="preserve"> характеризуется тем, что места их локализации и их экскременты труднодоступны. </w:t>
            </w:r>
          </w:p>
        </w:tc>
      </w:tr>
      <w:tr w:rsidR="00623A60" w:rsidRPr="00623A60" w:rsidTr="00623A60">
        <w:trPr>
          <w:trHeight w:val="524"/>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Металлопримеси</w:t>
            </w:r>
            <w:proofErr w:type="spellEnd"/>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Элементы технологического оснащения. Продукты износа машин и оборудования, в т. ч. металлические осколки. Опилки металлического происхождения, кусочки электрического провода и др. </w:t>
            </w:r>
          </w:p>
        </w:tc>
      </w:tr>
      <w:tr w:rsidR="00623A60" w:rsidRPr="00623A60" w:rsidTr="00623A60">
        <w:trPr>
          <w:trHeight w:val="109"/>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Осколки стекла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Электрические лампы, плафоны. </w:t>
            </w:r>
          </w:p>
        </w:tc>
      </w:tr>
      <w:tr w:rsidR="00623A60" w:rsidRPr="00623A60" w:rsidTr="00623A60">
        <w:trPr>
          <w:trHeight w:val="246"/>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Личные вещи персонала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Пуговицы, серьги, украшения, расчески, мелкие вещи личного пользования и др. </w:t>
            </w:r>
          </w:p>
        </w:tc>
      </w:tr>
      <w:tr w:rsidR="00623A60" w:rsidRPr="00623A60" w:rsidTr="00623A60">
        <w:trPr>
          <w:trHeight w:val="245"/>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Строительные материалы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Штукатурка, краска, кусочки дерева и др. </w:t>
            </w:r>
          </w:p>
        </w:tc>
      </w:tr>
    </w:tbl>
    <w:p w:rsidR="002937BF" w:rsidRDefault="002937BF" w:rsidP="000A0C60">
      <w:pPr>
        <w:pStyle w:val="23"/>
        <w:shd w:val="clear" w:color="auto" w:fill="auto"/>
        <w:spacing w:line="240" w:lineRule="auto"/>
        <w:ind w:right="23" w:firstLine="527"/>
        <w:jc w:val="both"/>
        <w:rPr>
          <w:sz w:val="28"/>
          <w:szCs w:val="28"/>
        </w:rPr>
      </w:pPr>
    </w:p>
    <w:p w:rsidR="00D36CE3" w:rsidRPr="00D04F99" w:rsidRDefault="00535687" w:rsidP="00535687">
      <w:pPr>
        <w:pStyle w:val="23"/>
        <w:shd w:val="clear" w:color="auto" w:fill="auto"/>
        <w:spacing w:line="240" w:lineRule="auto"/>
        <w:ind w:right="23"/>
        <w:jc w:val="center"/>
        <w:rPr>
          <w:b/>
          <w:sz w:val="28"/>
          <w:szCs w:val="28"/>
        </w:rPr>
      </w:pPr>
      <w:r w:rsidRPr="00D04F99">
        <w:rPr>
          <w:b/>
          <w:sz w:val="28"/>
          <w:szCs w:val="28"/>
        </w:rPr>
        <w:t>Перечень контрольных критических точек, лабораторных исследований и испытаний, точек, в которых осуществляется отбор проб, и периодичности отбора проб</w:t>
      </w:r>
    </w:p>
    <w:p w:rsidR="00D36CE3" w:rsidRPr="00D04F99" w:rsidRDefault="00D36CE3" w:rsidP="000A0C60">
      <w:pPr>
        <w:pStyle w:val="23"/>
        <w:shd w:val="clear" w:color="auto" w:fill="auto"/>
        <w:spacing w:line="240" w:lineRule="auto"/>
        <w:ind w:right="23" w:firstLine="527"/>
        <w:jc w:val="both"/>
        <w:rPr>
          <w:sz w:val="28"/>
          <w:szCs w:val="28"/>
        </w:rPr>
      </w:pPr>
    </w:p>
    <w:tbl>
      <w:tblPr>
        <w:tblStyle w:val="ab"/>
        <w:tblW w:w="5000" w:type="pct"/>
        <w:tblCellMar>
          <w:top w:w="28" w:type="dxa"/>
          <w:bottom w:w="28" w:type="dxa"/>
        </w:tblCellMar>
        <w:tblLook w:val="04A0"/>
      </w:tblPr>
      <w:tblGrid>
        <w:gridCol w:w="727"/>
        <w:gridCol w:w="2896"/>
        <w:gridCol w:w="2896"/>
        <w:gridCol w:w="2896"/>
        <w:gridCol w:w="2899"/>
        <w:gridCol w:w="2896"/>
      </w:tblGrid>
      <w:tr w:rsidR="00D04F99" w:rsidRPr="00D04F99" w:rsidTr="00F326CF">
        <w:trPr>
          <w:tblHeader/>
        </w:trPr>
        <w:tc>
          <w:tcPr>
            <w:tcW w:w="239" w:type="pct"/>
            <w:vAlign w:val="center"/>
          </w:tcPr>
          <w:p w:rsidR="00134634" w:rsidRPr="00D04F99" w:rsidRDefault="00134634" w:rsidP="000514B2">
            <w:pPr>
              <w:pStyle w:val="23"/>
              <w:shd w:val="clear" w:color="auto" w:fill="auto"/>
              <w:tabs>
                <w:tab w:val="left" w:pos="313"/>
              </w:tabs>
              <w:spacing w:line="240" w:lineRule="auto"/>
              <w:ind w:right="23"/>
              <w:jc w:val="center"/>
              <w:rPr>
                <w:b/>
                <w:sz w:val="24"/>
                <w:szCs w:val="24"/>
              </w:rPr>
            </w:pPr>
            <w:r w:rsidRPr="00D04F99">
              <w:rPr>
                <w:b/>
                <w:sz w:val="24"/>
                <w:szCs w:val="24"/>
              </w:rPr>
              <w:t>№</w:t>
            </w:r>
          </w:p>
          <w:p w:rsidR="00134634" w:rsidRPr="00D04F99" w:rsidRDefault="00134634" w:rsidP="000514B2">
            <w:pPr>
              <w:pStyle w:val="23"/>
              <w:shd w:val="clear" w:color="auto" w:fill="auto"/>
              <w:tabs>
                <w:tab w:val="left" w:pos="313"/>
              </w:tabs>
              <w:spacing w:line="240" w:lineRule="auto"/>
              <w:ind w:right="23"/>
              <w:jc w:val="center"/>
              <w:rPr>
                <w:b/>
                <w:sz w:val="24"/>
                <w:szCs w:val="24"/>
              </w:rPr>
            </w:pPr>
            <w:proofErr w:type="spellStart"/>
            <w:proofErr w:type="gramStart"/>
            <w:r w:rsidRPr="00D04F99">
              <w:rPr>
                <w:b/>
                <w:sz w:val="24"/>
                <w:szCs w:val="24"/>
              </w:rPr>
              <w:t>п</w:t>
            </w:r>
            <w:proofErr w:type="spellEnd"/>
            <w:proofErr w:type="gramEnd"/>
            <w:r w:rsidRPr="00D04F99">
              <w:rPr>
                <w:b/>
                <w:sz w:val="24"/>
                <w:szCs w:val="24"/>
              </w:rPr>
              <w:t>/</w:t>
            </w:r>
            <w:proofErr w:type="spellStart"/>
            <w:r w:rsidRPr="00D04F99">
              <w:rPr>
                <w:b/>
                <w:sz w:val="24"/>
                <w:szCs w:val="24"/>
              </w:rPr>
              <w:t>п</w:t>
            </w:r>
            <w:proofErr w:type="spellEnd"/>
          </w:p>
        </w:tc>
        <w:tc>
          <w:tcPr>
            <w:tcW w:w="952" w:type="pct"/>
            <w:vAlign w:val="center"/>
          </w:tcPr>
          <w:p w:rsidR="00134634" w:rsidRPr="00D04F99" w:rsidRDefault="00134634" w:rsidP="00134634">
            <w:pPr>
              <w:pStyle w:val="23"/>
              <w:shd w:val="clear" w:color="auto" w:fill="auto"/>
              <w:spacing w:line="240" w:lineRule="auto"/>
              <w:ind w:right="23"/>
              <w:jc w:val="center"/>
              <w:rPr>
                <w:b/>
                <w:sz w:val="24"/>
                <w:szCs w:val="24"/>
              </w:rPr>
            </w:pPr>
            <w:r w:rsidRPr="00D04F99">
              <w:rPr>
                <w:b/>
                <w:sz w:val="24"/>
                <w:szCs w:val="24"/>
              </w:rPr>
              <w:t>Контрольные критические точки</w:t>
            </w:r>
          </w:p>
        </w:tc>
        <w:tc>
          <w:tcPr>
            <w:tcW w:w="952" w:type="pct"/>
            <w:vAlign w:val="center"/>
          </w:tcPr>
          <w:p w:rsidR="00134634" w:rsidRPr="00D04F99" w:rsidRDefault="00134634" w:rsidP="00134634">
            <w:pPr>
              <w:pStyle w:val="23"/>
              <w:shd w:val="clear" w:color="auto" w:fill="auto"/>
              <w:spacing w:line="240" w:lineRule="auto"/>
              <w:ind w:right="23"/>
              <w:jc w:val="center"/>
              <w:rPr>
                <w:b/>
                <w:sz w:val="24"/>
                <w:szCs w:val="24"/>
              </w:rPr>
            </w:pPr>
            <w:r w:rsidRPr="00D04F99">
              <w:rPr>
                <w:b/>
                <w:sz w:val="24"/>
                <w:szCs w:val="24"/>
              </w:rPr>
              <w:t>Лабораторные исследования и испытания</w:t>
            </w:r>
          </w:p>
        </w:tc>
        <w:tc>
          <w:tcPr>
            <w:tcW w:w="952" w:type="pct"/>
            <w:vAlign w:val="center"/>
          </w:tcPr>
          <w:p w:rsidR="00134634" w:rsidRPr="00D04F99" w:rsidRDefault="000514B2" w:rsidP="00842BF5">
            <w:pPr>
              <w:pStyle w:val="23"/>
              <w:shd w:val="clear" w:color="auto" w:fill="auto"/>
              <w:spacing w:line="240" w:lineRule="auto"/>
              <w:ind w:right="23"/>
              <w:jc w:val="center"/>
              <w:rPr>
                <w:b/>
                <w:sz w:val="24"/>
                <w:szCs w:val="24"/>
              </w:rPr>
            </w:pPr>
            <w:r w:rsidRPr="00D04F99">
              <w:rPr>
                <w:b/>
                <w:sz w:val="24"/>
                <w:szCs w:val="24"/>
              </w:rPr>
              <w:t xml:space="preserve">Виды БИО, </w:t>
            </w:r>
            <w:proofErr w:type="gramStart"/>
            <w:r w:rsidRPr="00D04F99">
              <w:rPr>
                <w:b/>
                <w:sz w:val="24"/>
                <w:szCs w:val="24"/>
              </w:rPr>
              <w:t>ХИМ</w:t>
            </w:r>
            <w:proofErr w:type="gramEnd"/>
            <w:r w:rsidRPr="00D04F99">
              <w:rPr>
                <w:b/>
                <w:sz w:val="24"/>
                <w:szCs w:val="24"/>
              </w:rPr>
              <w:t>, ФИЗ опасностей</w:t>
            </w:r>
            <w:r w:rsidR="00842BF5" w:rsidRPr="00D04F99">
              <w:rPr>
                <w:b/>
                <w:sz w:val="24"/>
                <w:szCs w:val="24"/>
              </w:rPr>
              <w:t>, которые будут определяться</w:t>
            </w:r>
          </w:p>
        </w:tc>
        <w:tc>
          <w:tcPr>
            <w:tcW w:w="953" w:type="pct"/>
            <w:vAlign w:val="center"/>
          </w:tcPr>
          <w:p w:rsidR="00134634" w:rsidRPr="00D04F99" w:rsidRDefault="000514B2" w:rsidP="00134634">
            <w:pPr>
              <w:pStyle w:val="23"/>
              <w:shd w:val="clear" w:color="auto" w:fill="auto"/>
              <w:spacing w:line="240" w:lineRule="auto"/>
              <w:ind w:right="23"/>
              <w:jc w:val="center"/>
              <w:rPr>
                <w:b/>
                <w:sz w:val="24"/>
                <w:szCs w:val="24"/>
              </w:rPr>
            </w:pPr>
            <w:r w:rsidRPr="00D04F99">
              <w:rPr>
                <w:b/>
                <w:sz w:val="24"/>
                <w:szCs w:val="24"/>
              </w:rPr>
              <w:t>Точки отбора проб</w:t>
            </w:r>
          </w:p>
        </w:tc>
        <w:tc>
          <w:tcPr>
            <w:tcW w:w="952" w:type="pct"/>
            <w:vAlign w:val="center"/>
          </w:tcPr>
          <w:p w:rsidR="00134634" w:rsidRPr="00D04F99" w:rsidRDefault="000514B2" w:rsidP="00134634">
            <w:pPr>
              <w:pStyle w:val="23"/>
              <w:shd w:val="clear" w:color="auto" w:fill="auto"/>
              <w:spacing w:line="240" w:lineRule="auto"/>
              <w:ind w:right="23"/>
              <w:jc w:val="center"/>
              <w:rPr>
                <w:b/>
                <w:sz w:val="24"/>
                <w:szCs w:val="24"/>
              </w:rPr>
            </w:pPr>
            <w:r w:rsidRPr="00D04F99">
              <w:rPr>
                <w:b/>
                <w:sz w:val="24"/>
                <w:szCs w:val="24"/>
              </w:rPr>
              <w:t>Периодичность отбора проб</w:t>
            </w:r>
          </w:p>
        </w:tc>
      </w:tr>
      <w:tr w:rsidR="00D04F99" w:rsidRPr="00D04F99" w:rsidTr="00842BF5">
        <w:tc>
          <w:tcPr>
            <w:tcW w:w="239" w:type="pct"/>
          </w:tcPr>
          <w:p w:rsidR="00134634" w:rsidRPr="00D04F99" w:rsidRDefault="00134634" w:rsidP="000514B2">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F17F96" w:rsidRPr="00D04F99" w:rsidRDefault="00F17F96" w:rsidP="00F17F96">
            <w:pPr>
              <w:pStyle w:val="23"/>
              <w:spacing w:line="240" w:lineRule="auto"/>
              <w:ind w:right="23"/>
              <w:rPr>
                <w:b/>
                <w:sz w:val="24"/>
                <w:szCs w:val="24"/>
              </w:rPr>
            </w:pPr>
            <w:r w:rsidRPr="00D04F99">
              <w:rPr>
                <w:b/>
                <w:sz w:val="24"/>
                <w:szCs w:val="24"/>
              </w:rPr>
              <w:t>ККТ №1</w:t>
            </w:r>
          </w:p>
          <w:p w:rsidR="00134634" w:rsidRPr="00D04F99" w:rsidRDefault="00F17F96" w:rsidP="00F17F96">
            <w:pPr>
              <w:pStyle w:val="23"/>
              <w:shd w:val="clear" w:color="auto" w:fill="auto"/>
              <w:spacing w:line="240" w:lineRule="auto"/>
              <w:ind w:right="23"/>
              <w:rPr>
                <w:sz w:val="24"/>
                <w:szCs w:val="24"/>
              </w:rPr>
            </w:pPr>
            <w:r w:rsidRPr="00D04F99">
              <w:rPr>
                <w:sz w:val="24"/>
                <w:szCs w:val="24"/>
              </w:rPr>
              <w:t>Приемка сырья</w:t>
            </w:r>
          </w:p>
        </w:tc>
        <w:tc>
          <w:tcPr>
            <w:tcW w:w="952" w:type="pct"/>
          </w:tcPr>
          <w:p w:rsidR="00134634" w:rsidRPr="00D04F99" w:rsidRDefault="00D31D9B" w:rsidP="000A0C60">
            <w:pPr>
              <w:pStyle w:val="23"/>
              <w:shd w:val="clear" w:color="auto" w:fill="auto"/>
              <w:spacing w:line="240" w:lineRule="auto"/>
              <w:ind w:right="23"/>
              <w:jc w:val="both"/>
              <w:rPr>
                <w:sz w:val="24"/>
                <w:szCs w:val="24"/>
              </w:rPr>
            </w:pPr>
            <w:r w:rsidRPr="00D04F99">
              <w:rPr>
                <w:b/>
                <w:bCs/>
                <w:sz w:val="24"/>
                <w:szCs w:val="24"/>
              </w:rPr>
              <w:t>Экспертиза</w:t>
            </w:r>
            <w:r w:rsidRPr="00D04F99">
              <w:rPr>
                <w:sz w:val="24"/>
                <w:szCs w:val="24"/>
              </w:rPr>
              <w:t xml:space="preserve"> (санитарно-эпидемиологическая, ветеринарно-санитарная) </w:t>
            </w:r>
            <w:r w:rsidRPr="00D04F99">
              <w:rPr>
                <w:b/>
                <w:bCs/>
                <w:sz w:val="24"/>
                <w:szCs w:val="24"/>
              </w:rPr>
              <w:t>поступающих сырья и пищевых продуктов силами Заказчика, учредителей образовательной организации</w:t>
            </w:r>
          </w:p>
        </w:tc>
        <w:tc>
          <w:tcPr>
            <w:tcW w:w="952" w:type="pct"/>
          </w:tcPr>
          <w:p w:rsidR="00134634" w:rsidRPr="00D04F99" w:rsidRDefault="009B0B30" w:rsidP="000A0C60">
            <w:pPr>
              <w:pStyle w:val="23"/>
              <w:shd w:val="clear" w:color="auto" w:fill="auto"/>
              <w:spacing w:line="240" w:lineRule="auto"/>
              <w:ind w:right="23"/>
              <w:jc w:val="both"/>
              <w:rPr>
                <w:sz w:val="24"/>
                <w:szCs w:val="24"/>
              </w:rPr>
            </w:pPr>
            <w:r w:rsidRPr="00D04F99">
              <w:rPr>
                <w:b/>
                <w:sz w:val="24"/>
                <w:szCs w:val="24"/>
              </w:rPr>
              <w:t xml:space="preserve">БИО, </w:t>
            </w:r>
            <w:proofErr w:type="gramStart"/>
            <w:r w:rsidRPr="00D04F99">
              <w:rPr>
                <w:b/>
                <w:sz w:val="24"/>
                <w:szCs w:val="24"/>
              </w:rPr>
              <w:t>ХИМ</w:t>
            </w:r>
            <w:proofErr w:type="gramEnd"/>
            <w:r w:rsidRPr="00D04F99">
              <w:rPr>
                <w:b/>
                <w:sz w:val="24"/>
                <w:szCs w:val="24"/>
              </w:rPr>
              <w:t>, ФИЗ</w:t>
            </w:r>
          </w:p>
        </w:tc>
        <w:tc>
          <w:tcPr>
            <w:tcW w:w="953" w:type="pct"/>
          </w:tcPr>
          <w:p w:rsidR="00134634" w:rsidRPr="00D04F99" w:rsidRDefault="009B0B30" w:rsidP="00F326CF">
            <w:pPr>
              <w:pStyle w:val="23"/>
              <w:shd w:val="clear" w:color="auto" w:fill="auto"/>
              <w:spacing w:line="240" w:lineRule="auto"/>
              <w:ind w:right="23"/>
              <w:jc w:val="both"/>
              <w:rPr>
                <w:sz w:val="24"/>
                <w:szCs w:val="24"/>
              </w:rPr>
            </w:pPr>
            <w:r w:rsidRPr="00D04F99">
              <w:rPr>
                <w:sz w:val="24"/>
                <w:szCs w:val="24"/>
              </w:rPr>
              <w:t>1 проба каждого вида пищевого продукта</w:t>
            </w:r>
          </w:p>
        </w:tc>
        <w:tc>
          <w:tcPr>
            <w:tcW w:w="952" w:type="pct"/>
          </w:tcPr>
          <w:p w:rsidR="00134634" w:rsidRPr="00D04F99" w:rsidRDefault="009B0B30" w:rsidP="009B0B30">
            <w:pPr>
              <w:pStyle w:val="23"/>
              <w:shd w:val="clear" w:color="auto" w:fill="auto"/>
              <w:spacing w:line="240" w:lineRule="auto"/>
              <w:ind w:right="23"/>
              <w:jc w:val="both"/>
              <w:rPr>
                <w:sz w:val="24"/>
                <w:szCs w:val="24"/>
              </w:rPr>
            </w:pPr>
            <w:r w:rsidRPr="00D04F99">
              <w:rPr>
                <w:sz w:val="24"/>
                <w:szCs w:val="24"/>
              </w:rPr>
              <w:t xml:space="preserve">1 раз в квартал </w:t>
            </w:r>
            <w:r w:rsidRPr="00D04F99">
              <w:rPr>
                <w:b/>
                <w:bCs/>
                <w:sz w:val="24"/>
                <w:szCs w:val="24"/>
              </w:rPr>
              <w:t xml:space="preserve">на основе централизованного заказа услуг </w:t>
            </w:r>
            <w:r w:rsidRPr="00D04F99">
              <w:rPr>
                <w:sz w:val="24"/>
                <w:szCs w:val="24"/>
              </w:rPr>
              <w:t xml:space="preserve">по </w:t>
            </w:r>
            <w:proofErr w:type="spellStart"/>
            <w:proofErr w:type="gramStart"/>
            <w:r w:rsidRPr="00D04F99">
              <w:rPr>
                <w:sz w:val="24"/>
                <w:szCs w:val="24"/>
              </w:rPr>
              <w:t>лабо-раторному</w:t>
            </w:r>
            <w:proofErr w:type="spellEnd"/>
            <w:proofErr w:type="gramEnd"/>
            <w:r w:rsidRPr="00D04F99">
              <w:rPr>
                <w:sz w:val="24"/>
                <w:szCs w:val="24"/>
              </w:rPr>
              <w:t xml:space="preserve"> и </w:t>
            </w:r>
            <w:proofErr w:type="spellStart"/>
            <w:r w:rsidRPr="00D04F99">
              <w:rPr>
                <w:sz w:val="24"/>
                <w:szCs w:val="24"/>
              </w:rPr>
              <w:t>инструмен-тальному</w:t>
            </w:r>
            <w:proofErr w:type="spellEnd"/>
            <w:r w:rsidRPr="00D04F99">
              <w:rPr>
                <w:sz w:val="24"/>
                <w:szCs w:val="24"/>
              </w:rPr>
              <w:t xml:space="preserve"> исследованию.</w:t>
            </w:r>
          </w:p>
        </w:tc>
      </w:tr>
      <w:tr w:rsidR="00D04F99" w:rsidRPr="00D04F99" w:rsidTr="00842BF5">
        <w:tc>
          <w:tcPr>
            <w:tcW w:w="239" w:type="pct"/>
          </w:tcPr>
          <w:p w:rsidR="00134634" w:rsidRPr="00D04F99" w:rsidRDefault="00134634" w:rsidP="000514B2">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F17F96" w:rsidRPr="00D04F99" w:rsidRDefault="00F17F96" w:rsidP="00F17F96">
            <w:pPr>
              <w:pStyle w:val="23"/>
              <w:spacing w:line="240" w:lineRule="auto"/>
              <w:ind w:right="23"/>
              <w:rPr>
                <w:b/>
                <w:sz w:val="24"/>
                <w:szCs w:val="24"/>
              </w:rPr>
            </w:pPr>
            <w:r w:rsidRPr="00D04F99">
              <w:rPr>
                <w:b/>
                <w:sz w:val="24"/>
                <w:szCs w:val="24"/>
              </w:rPr>
              <w:t>ККТ №2</w:t>
            </w:r>
          </w:p>
          <w:p w:rsidR="00134634" w:rsidRPr="00D04F99" w:rsidRDefault="00F17F96" w:rsidP="00F17F96">
            <w:pPr>
              <w:pStyle w:val="23"/>
              <w:shd w:val="clear" w:color="auto" w:fill="auto"/>
              <w:spacing w:line="240" w:lineRule="auto"/>
              <w:ind w:right="23"/>
              <w:rPr>
                <w:sz w:val="24"/>
                <w:szCs w:val="24"/>
              </w:rPr>
            </w:pPr>
            <w:r w:rsidRPr="00D04F99">
              <w:rPr>
                <w:sz w:val="24"/>
                <w:szCs w:val="24"/>
              </w:rPr>
              <w:t>Хранение поступающего пищевого сырья</w:t>
            </w:r>
          </w:p>
        </w:tc>
        <w:tc>
          <w:tcPr>
            <w:tcW w:w="952" w:type="pct"/>
          </w:tcPr>
          <w:p w:rsidR="00134634" w:rsidRPr="00D04F99" w:rsidRDefault="00F326CF" w:rsidP="000A0C60">
            <w:pPr>
              <w:pStyle w:val="23"/>
              <w:shd w:val="clear" w:color="auto" w:fill="auto"/>
              <w:spacing w:line="240" w:lineRule="auto"/>
              <w:ind w:right="23"/>
              <w:jc w:val="both"/>
              <w:rPr>
                <w:sz w:val="24"/>
                <w:szCs w:val="24"/>
              </w:rPr>
            </w:pPr>
            <w:r w:rsidRPr="00D04F99">
              <w:rPr>
                <w:sz w:val="24"/>
                <w:szCs w:val="24"/>
              </w:rPr>
              <w:t>Исследования смывов на наличие яиц гельминтов</w:t>
            </w:r>
          </w:p>
        </w:tc>
        <w:tc>
          <w:tcPr>
            <w:tcW w:w="952" w:type="pct"/>
          </w:tcPr>
          <w:p w:rsidR="00134634" w:rsidRPr="00D04F99" w:rsidRDefault="00F326CF" w:rsidP="000A0C60">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F326CF" w:rsidRPr="00D04F99" w:rsidRDefault="00F326CF" w:rsidP="00F326CF">
            <w:pPr>
              <w:pStyle w:val="23"/>
              <w:shd w:val="clear" w:color="auto" w:fill="auto"/>
              <w:spacing w:line="240" w:lineRule="auto"/>
              <w:ind w:right="23"/>
              <w:jc w:val="both"/>
              <w:rPr>
                <w:sz w:val="24"/>
                <w:szCs w:val="24"/>
              </w:rPr>
            </w:pPr>
            <w:r w:rsidRPr="00D04F99">
              <w:rPr>
                <w:sz w:val="24"/>
                <w:szCs w:val="24"/>
              </w:rPr>
              <w:t>10 смывов</w:t>
            </w:r>
          </w:p>
          <w:p w:rsidR="00134634" w:rsidRPr="00D04F99" w:rsidRDefault="00F326CF" w:rsidP="00F326CF">
            <w:pPr>
              <w:pStyle w:val="23"/>
              <w:shd w:val="clear" w:color="auto" w:fill="auto"/>
              <w:spacing w:line="240" w:lineRule="auto"/>
              <w:ind w:right="23"/>
              <w:jc w:val="both"/>
              <w:rPr>
                <w:sz w:val="24"/>
                <w:szCs w:val="24"/>
              </w:rPr>
            </w:pPr>
            <w:proofErr w:type="gramStart"/>
            <w:r w:rsidRPr="00D04F99">
              <w:rPr>
                <w:sz w:val="24"/>
                <w:szCs w:val="24"/>
              </w:rPr>
              <w:t xml:space="preserve">Оборудование, </w:t>
            </w:r>
            <w:proofErr w:type="spellStart"/>
            <w:r w:rsidRPr="00D04F99">
              <w:rPr>
                <w:sz w:val="24"/>
                <w:szCs w:val="24"/>
              </w:rPr>
              <w:t>инвен-тарь</w:t>
            </w:r>
            <w:proofErr w:type="spellEnd"/>
            <w:r w:rsidRPr="00D04F99">
              <w:rPr>
                <w:sz w:val="24"/>
                <w:szCs w:val="24"/>
              </w:rPr>
              <w:t xml:space="preserve">, тара, руки, </w:t>
            </w:r>
            <w:proofErr w:type="spellStart"/>
            <w:r w:rsidRPr="00D04F99">
              <w:rPr>
                <w:sz w:val="24"/>
                <w:szCs w:val="24"/>
              </w:rPr>
              <w:t>спец-одежда</w:t>
            </w:r>
            <w:proofErr w:type="spellEnd"/>
            <w:r w:rsidRPr="00D04F99">
              <w:rPr>
                <w:sz w:val="24"/>
                <w:szCs w:val="24"/>
              </w:rPr>
              <w:t xml:space="preserve"> персонала, сырые пищевые продукты (рыба, мясо, зелень)</w:t>
            </w:r>
            <w:proofErr w:type="gramEnd"/>
          </w:p>
        </w:tc>
        <w:tc>
          <w:tcPr>
            <w:tcW w:w="952" w:type="pct"/>
          </w:tcPr>
          <w:p w:rsidR="00134634" w:rsidRPr="00D04F99" w:rsidRDefault="00F326CF" w:rsidP="000A0C60">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AD4D05" w:rsidRPr="00D04F99" w:rsidRDefault="00AD4D05" w:rsidP="00AD4D05">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AD4D05" w:rsidRPr="00D04F99" w:rsidRDefault="00AD4D05" w:rsidP="00AD4D05">
            <w:pPr>
              <w:pStyle w:val="23"/>
              <w:spacing w:line="240" w:lineRule="auto"/>
              <w:ind w:right="23"/>
              <w:rPr>
                <w:b/>
                <w:sz w:val="24"/>
                <w:szCs w:val="24"/>
              </w:rPr>
            </w:pPr>
            <w:r w:rsidRPr="00D04F99">
              <w:rPr>
                <w:b/>
                <w:sz w:val="24"/>
                <w:szCs w:val="24"/>
              </w:rPr>
              <w:t>ККТ №3</w:t>
            </w:r>
          </w:p>
          <w:p w:rsidR="00AD4D05" w:rsidRPr="00D04F99" w:rsidRDefault="00AD4D05" w:rsidP="00AD4D05">
            <w:pPr>
              <w:pStyle w:val="23"/>
              <w:shd w:val="clear" w:color="auto" w:fill="auto"/>
              <w:spacing w:line="240" w:lineRule="auto"/>
              <w:ind w:right="23"/>
              <w:rPr>
                <w:sz w:val="24"/>
                <w:szCs w:val="24"/>
              </w:rPr>
            </w:pPr>
            <w:r w:rsidRPr="00D04F99">
              <w:rPr>
                <w:sz w:val="24"/>
                <w:szCs w:val="24"/>
              </w:rPr>
              <w:t>Обработка яиц перед употреблением в производстве</w:t>
            </w:r>
          </w:p>
        </w:tc>
        <w:tc>
          <w:tcPr>
            <w:tcW w:w="952" w:type="pct"/>
          </w:tcPr>
          <w:p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Микробиологические исследования смывов на наличие санитарно-показательной микрофлоры (БГКП)</w:t>
            </w:r>
          </w:p>
        </w:tc>
        <w:tc>
          <w:tcPr>
            <w:tcW w:w="952" w:type="pct"/>
          </w:tcPr>
          <w:p w:rsidR="00AD4D05" w:rsidRPr="00D04F99" w:rsidRDefault="00AD4D05" w:rsidP="00AD4D05">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1 смыв</w:t>
            </w:r>
          </w:p>
        </w:tc>
        <w:tc>
          <w:tcPr>
            <w:tcW w:w="952" w:type="pct"/>
          </w:tcPr>
          <w:p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ККТ №4</w:t>
            </w:r>
          </w:p>
          <w:p w:rsidR="00D04F99" w:rsidRPr="00D04F99" w:rsidRDefault="00D04F99" w:rsidP="00D04F99">
            <w:pPr>
              <w:pStyle w:val="23"/>
              <w:spacing w:line="240" w:lineRule="auto"/>
              <w:ind w:right="23"/>
              <w:rPr>
                <w:sz w:val="24"/>
                <w:szCs w:val="24"/>
              </w:rPr>
            </w:pPr>
            <w:r w:rsidRPr="00D04F99">
              <w:rPr>
                <w:sz w:val="24"/>
                <w:szCs w:val="24"/>
              </w:rPr>
              <w:t>Приготовление мясного, рыбного фарша</w:t>
            </w:r>
          </w:p>
        </w:tc>
        <w:tc>
          <w:tcPr>
            <w:tcW w:w="952"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проб готовых блюд на соответствие требованиям санитарного законодательства</w:t>
            </w:r>
          </w:p>
        </w:tc>
        <w:tc>
          <w:tcPr>
            <w:tcW w:w="952"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2-3 пробы исследуемых полуфабрикатов и начинки</w:t>
            </w:r>
          </w:p>
        </w:tc>
        <w:tc>
          <w:tcPr>
            <w:tcW w:w="952"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квартал</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ККТ №5</w:t>
            </w:r>
          </w:p>
          <w:p w:rsidR="00D04F99" w:rsidRPr="00D04F99" w:rsidRDefault="00D04F99" w:rsidP="00D04F99">
            <w:pPr>
              <w:pStyle w:val="23"/>
              <w:shd w:val="clear" w:color="auto" w:fill="auto"/>
              <w:spacing w:line="240" w:lineRule="auto"/>
              <w:ind w:right="23"/>
              <w:rPr>
                <w:sz w:val="24"/>
                <w:szCs w:val="24"/>
              </w:rPr>
            </w:pPr>
            <w:r w:rsidRPr="00D04F99">
              <w:rPr>
                <w:sz w:val="24"/>
                <w:szCs w:val="24"/>
              </w:rPr>
              <w:t>Приготовление начинки</w:t>
            </w:r>
          </w:p>
        </w:tc>
        <w:tc>
          <w:tcPr>
            <w:tcW w:w="952" w:type="pct"/>
            <w:vMerge/>
          </w:tcPr>
          <w:p w:rsidR="00D04F99" w:rsidRPr="00D04F99" w:rsidRDefault="00D04F99" w:rsidP="00D04F99">
            <w:pPr>
              <w:pStyle w:val="23"/>
              <w:shd w:val="clear" w:color="auto" w:fill="auto"/>
              <w:spacing w:line="240" w:lineRule="auto"/>
              <w:ind w:right="23"/>
              <w:jc w:val="both"/>
              <w:rPr>
                <w:sz w:val="24"/>
                <w:szCs w:val="24"/>
              </w:rPr>
            </w:pPr>
          </w:p>
        </w:tc>
        <w:tc>
          <w:tcPr>
            <w:tcW w:w="952" w:type="pct"/>
            <w:vMerge/>
          </w:tcPr>
          <w:p w:rsidR="00D04F99" w:rsidRPr="00D04F99" w:rsidRDefault="00D04F99" w:rsidP="00D04F99">
            <w:pPr>
              <w:pStyle w:val="23"/>
              <w:shd w:val="clear" w:color="auto" w:fill="auto"/>
              <w:spacing w:line="240" w:lineRule="auto"/>
              <w:ind w:right="23"/>
              <w:jc w:val="both"/>
              <w:rPr>
                <w:sz w:val="24"/>
                <w:szCs w:val="24"/>
              </w:rPr>
            </w:pPr>
          </w:p>
        </w:tc>
        <w:tc>
          <w:tcPr>
            <w:tcW w:w="953" w:type="pct"/>
            <w:vMerge/>
          </w:tcPr>
          <w:p w:rsidR="00D04F99" w:rsidRPr="00D04F99" w:rsidRDefault="00D04F99" w:rsidP="00D04F99">
            <w:pPr>
              <w:pStyle w:val="23"/>
              <w:shd w:val="clear" w:color="auto" w:fill="auto"/>
              <w:spacing w:line="240" w:lineRule="auto"/>
              <w:ind w:right="23"/>
              <w:jc w:val="both"/>
              <w:rPr>
                <w:sz w:val="24"/>
                <w:szCs w:val="24"/>
              </w:rPr>
            </w:pPr>
          </w:p>
        </w:tc>
        <w:tc>
          <w:tcPr>
            <w:tcW w:w="952" w:type="pct"/>
            <w:vMerge/>
          </w:tcPr>
          <w:p w:rsidR="00D04F99" w:rsidRPr="00D04F99" w:rsidRDefault="00D04F99" w:rsidP="00D04F99">
            <w:pPr>
              <w:pStyle w:val="23"/>
              <w:shd w:val="clear" w:color="auto" w:fill="auto"/>
              <w:spacing w:line="240" w:lineRule="auto"/>
              <w:ind w:right="23"/>
              <w:jc w:val="both"/>
              <w:rPr>
                <w:sz w:val="24"/>
                <w:szCs w:val="24"/>
              </w:rPr>
            </w:pP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 xml:space="preserve">ККТ №6 </w:t>
            </w:r>
          </w:p>
          <w:p w:rsidR="00D04F99" w:rsidRPr="00D04F99" w:rsidRDefault="00D04F99" w:rsidP="00D04F99">
            <w:pPr>
              <w:pStyle w:val="23"/>
              <w:spacing w:line="240" w:lineRule="auto"/>
              <w:ind w:right="23"/>
              <w:rPr>
                <w:sz w:val="24"/>
                <w:szCs w:val="24"/>
              </w:rPr>
            </w:pPr>
            <w:r w:rsidRPr="00D04F99">
              <w:rPr>
                <w:sz w:val="24"/>
                <w:szCs w:val="24"/>
              </w:rPr>
              <w:t>Обработка овощей, зелени, фруктов</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 xml:space="preserve">Микробиологические исследования смывов на наличие возбудителей </w:t>
            </w:r>
            <w:proofErr w:type="spellStart"/>
            <w:r w:rsidRPr="00D04F99">
              <w:rPr>
                <w:sz w:val="24"/>
                <w:szCs w:val="24"/>
              </w:rPr>
              <w:t>иерсиниозов</w:t>
            </w:r>
            <w:proofErr w:type="spellEnd"/>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5-10 смывов</w:t>
            </w:r>
          </w:p>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Оборудование, инвентарь в складах хранения овощей, цехе обработки овощей</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sz w:val="24"/>
                <w:szCs w:val="24"/>
              </w:rPr>
            </w:pPr>
            <w:r w:rsidRPr="00D04F99">
              <w:rPr>
                <w:b/>
                <w:sz w:val="24"/>
                <w:szCs w:val="24"/>
              </w:rPr>
              <w:t>ККТ №7</w:t>
            </w:r>
          </w:p>
          <w:p w:rsidR="00D04F99" w:rsidRPr="00D04F99" w:rsidRDefault="00D04F99" w:rsidP="00D04F99">
            <w:pPr>
              <w:pStyle w:val="23"/>
              <w:spacing w:line="240" w:lineRule="auto"/>
              <w:ind w:right="23"/>
              <w:rPr>
                <w:sz w:val="24"/>
                <w:szCs w:val="24"/>
              </w:rPr>
            </w:pPr>
            <w:r w:rsidRPr="00D04F99">
              <w:rPr>
                <w:sz w:val="24"/>
                <w:szCs w:val="24"/>
              </w:rPr>
              <w:t xml:space="preserve">Обработка </w:t>
            </w:r>
            <w:proofErr w:type="spellStart"/>
            <w:r w:rsidRPr="00D04F99">
              <w:rPr>
                <w:sz w:val="24"/>
                <w:szCs w:val="24"/>
              </w:rPr>
              <w:t>гастроемкостей</w:t>
            </w:r>
            <w:proofErr w:type="spellEnd"/>
            <w:r w:rsidRPr="00D04F99">
              <w:rPr>
                <w:sz w:val="24"/>
                <w:szCs w:val="24"/>
              </w:rPr>
              <w:t xml:space="preserve"> для доставки готовых блюд</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смывов на наличие санитарно-показательной микрофлоры (БГКП)</w:t>
            </w:r>
          </w:p>
        </w:tc>
        <w:tc>
          <w:tcPr>
            <w:tcW w:w="952" w:type="pct"/>
          </w:tcPr>
          <w:p w:rsidR="00D04F99" w:rsidRPr="00D04F99" w:rsidRDefault="00D04F99" w:rsidP="00D04F99">
            <w:pPr>
              <w:pStyle w:val="23"/>
              <w:shd w:val="clear" w:color="auto" w:fill="auto"/>
              <w:spacing w:line="240" w:lineRule="auto"/>
              <w:ind w:right="23"/>
              <w:jc w:val="both"/>
              <w:rPr>
                <w:b/>
                <w:sz w:val="24"/>
                <w:szCs w:val="24"/>
              </w:rPr>
            </w:pPr>
            <w:r w:rsidRPr="00D04F99">
              <w:rPr>
                <w:b/>
                <w:sz w:val="24"/>
                <w:szCs w:val="24"/>
              </w:rPr>
              <w:t>БИО</w:t>
            </w:r>
          </w:p>
        </w:tc>
        <w:tc>
          <w:tcPr>
            <w:tcW w:w="953"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9 смывов</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ККТ №8</w:t>
            </w:r>
          </w:p>
          <w:p w:rsidR="00D04F99" w:rsidRPr="00D04F99" w:rsidRDefault="00D04F99" w:rsidP="00D04F99">
            <w:pPr>
              <w:pStyle w:val="23"/>
              <w:spacing w:line="240" w:lineRule="auto"/>
              <w:ind w:right="23"/>
              <w:rPr>
                <w:sz w:val="24"/>
                <w:szCs w:val="24"/>
              </w:rPr>
            </w:pPr>
            <w:proofErr w:type="spellStart"/>
            <w:r w:rsidRPr="00D04F99">
              <w:rPr>
                <w:sz w:val="24"/>
                <w:szCs w:val="24"/>
              </w:rPr>
              <w:t>Порционирование</w:t>
            </w:r>
            <w:proofErr w:type="spellEnd"/>
            <w:r w:rsidRPr="00D04F99">
              <w:rPr>
                <w:sz w:val="24"/>
                <w:szCs w:val="24"/>
              </w:rPr>
              <w:t xml:space="preserve"> готовой продукции (блюд)</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проб готовых блюд на соответствие требованиям санитарного законодательства</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2-3 блюда исследуемого приема пищи</w:t>
            </w:r>
          </w:p>
          <w:p w:rsidR="00D04F99" w:rsidRPr="00D04F99" w:rsidRDefault="00D04F99" w:rsidP="00D04F99">
            <w:pPr>
              <w:pStyle w:val="23"/>
              <w:shd w:val="clear" w:color="auto" w:fill="auto"/>
              <w:spacing w:line="240" w:lineRule="auto"/>
              <w:ind w:right="23"/>
              <w:jc w:val="both"/>
              <w:rPr>
                <w:sz w:val="24"/>
                <w:szCs w:val="24"/>
              </w:rPr>
            </w:pPr>
            <w:proofErr w:type="gramStart"/>
            <w:r w:rsidRPr="00D04F99">
              <w:rPr>
                <w:sz w:val="24"/>
                <w:szCs w:val="24"/>
              </w:rPr>
              <w:t xml:space="preserve">Салаты, сладкие блюда, напитки, вторые блюда, гарниры, соусы, </w:t>
            </w:r>
            <w:proofErr w:type="spellStart"/>
            <w:r w:rsidRPr="00D04F99">
              <w:rPr>
                <w:sz w:val="24"/>
                <w:szCs w:val="24"/>
              </w:rPr>
              <w:t>творож-ные</w:t>
            </w:r>
            <w:proofErr w:type="spellEnd"/>
            <w:r w:rsidRPr="00D04F99">
              <w:rPr>
                <w:sz w:val="24"/>
                <w:szCs w:val="24"/>
              </w:rPr>
              <w:t>, яичные, овощные блюда</w:t>
            </w:r>
            <w:proofErr w:type="gramEnd"/>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квартал</w:t>
            </w:r>
          </w:p>
        </w:tc>
      </w:tr>
    </w:tbl>
    <w:p w:rsidR="00535687" w:rsidRDefault="00535687" w:rsidP="000A0C60">
      <w:pPr>
        <w:pStyle w:val="23"/>
        <w:shd w:val="clear" w:color="auto" w:fill="auto"/>
        <w:spacing w:line="240" w:lineRule="auto"/>
        <w:ind w:right="23" w:firstLine="527"/>
        <w:jc w:val="both"/>
        <w:rPr>
          <w:sz w:val="28"/>
          <w:szCs w:val="28"/>
        </w:rPr>
      </w:pPr>
    </w:p>
    <w:p w:rsidR="001E1AE5" w:rsidRPr="000346A7" w:rsidRDefault="001E1AE5" w:rsidP="000A0C60">
      <w:pPr>
        <w:pStyle w:val="23"/>
        <w:shd w:val="clear" w:color="auto" w:fill="auto"/>
        <w:spacing w:line="240" w:lineRule="auto"/>
        <w:ind w:right="23" w:firstLine="527"/>
        <w:jc w:val="both"/>
        <w:rPr>
          <w:b/>
          <w:i/>
          <w:sz w:val="28"/>
          <w:szCs w:val="28"/>
          <w:u w:val="single"/>
        </w:rPr>
      </w:pPr>
      <w:r w:rsidRPr="000346A7">
        <w:rPr>
          <w:b/>
          <w:i/>
          <w:sz w:val="28"/>
          <w:szCs w:val="28"/>
          <w:u w:val="single"/>
        </w:rPr>
        <w:t>Обязательные мероприятия</w:t>
      </w:r>
    </w:p>
    <w:p w:rsidR="004B4100" w:rsidRPr="000346A7" w:rsidRDefault="004B4100" w:rsidP="004B4100">
      <w:pPr>
        <w:pStyle w:val="23"/>
        <w:ind w:right="23" w:firstLine="527"/>
        <w:jc w:val="both"/>
        <w:rPr>
          <w:sz w:val="28"/>
          <w:szCs w:val="28"/>
        </w:rPr>
      </w:pPr>
      <w:r w:rsidRPr="000346A7">
        <w:rPr>
          <w:sz w:val="28"/>
          <w:szCs w:val="28"/>
        </w:rPr>
        <w:t>МР 2.3.6.0233-21. 2.3.6. «Методические рекомендации к организации общественного питания населения. Методические рекомендации», приложение № 6 «Рекомендуемая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p>
    <w:p w:rsidR="000764E9" w:rsidRPr="000346A7" w:rsidRDefault="000764E9" w:rsidP="000A0C60">
      <w:pPr>
        <w:pStyle w:val="23"/>
        <w:shd w:val="clear" w:color="auto" w:fill="auto"/>
        <w:spacing w:line="240" w:lineRule="auto"/>
        <w:ind w:right="23" w:firstLine="527"/>
        <w:jc w:val="both"/>
        <w:rPr>
          <w:sz w:val="16"/>
          <w:szCs w:val="16"/>
        </w:rPr>
      </w:pPr>
    </w:p>
    <w:tbl>
      <w:tblPr>
        <w:tblW w:w="5000" w:type="pct"/>
        <w:tblCellMar>
          <w:top w:w="102" w:type="dxa"/>
          <w:left w:w="62" w:type="dxa"/>
          <w:bottom w:w="102" w:type="dxa"/>
          <w:right w:w="62" w:type="dxa"/>
        </w:tblCellMar>
        <w:tblLook w:val="0000"/>
      </w:tblPr>
      <w:tblGrid>
        <w:gridCol w:w="5186"/>
        <w:gridCol w:w="5108"/>
        <w:gridCol w:w="2081"/>
        <w:gridCol w:w="2743"/>
      </w:tblGrid>
      <w:tr w:rsidR="000346A7" w:rsidRPr="000346A7" w:rsidTr="00DF7EA7">
        <w:trPr>
          <w:tblHeader/>
        </w:trPr>
        <w:tc>
          <w:tcPr>
            <w:tcW w:w="1715"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Вид исследований</w:t>
            </w:r>
          </w:p>
        </w:tc>
        <w:tc>
          <w:tcPr>
            <w:tcW w:w="1689"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Объект исследования (обследования)</w:t>
            </w:r>
          </w:p>
        </w:tc>
        <w:tc>
          <w:tcPr>
            <w:tcW w:w="688"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Количество, не менее</w:t>
            </w:r>
          </w:p>
        </w:tc>
        <w:tc>
          <w:tcPr>
            <w:tcW w:w="907"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Кратность, не реже</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проб готовых блюд на соответствие требованиям санитарного законодательства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roofErr w:type="gramStart"/>
            <w:r w:rsidRPr="000346A7">
              <w:rPr>
                <w:rFonts w:ascii="Times New Roman" w:eastAsia="TimesNewRomanPSMT" w:hAnsi="Times New Roman" w:cs="Times New Roman"/>
                <w:spacing w:val="1"/>
                <w:sz w:val="24"/>
                <w:szCs w:val="24"/>
                <w:shd w:val="clear" w:color="auto" w:fill="FFFFFF"/>
              </w:rPr>
              <w:t xml:space="preserve">Салаты, сладкие блюда, напитки, вторые блюда, гарниры, соусы, творожные, яичные, овощные блюда </w:t>
            </w:r>
            <w:proofErr w:type="gramEnd"/>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2-3 блюда исследуемого приема пищи</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квартал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Калорийность, выход блюд и соответствие химического состава блюд рецептуре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Суточный рацион питания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Контроль проводимой витаминизации блюд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Третьи блюда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блюдо</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2 раза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смывов на наличие санитарно-показательной микрофлоры (БГКП)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Объекты производственного окружения, руки и спецодежда персонала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смывов</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смывов на наличие возбудителей </w:t>
            </w:r>
            <w:proofErr w:type="spellStart"/>
            <w:r w:rsidRPr="000346A7">
              <w:rPr>
                <w:rFonts w:ascii="Times New Roman" w:eastAsia="TimesNewRomanPSMT" w:hAnsi="Times New Roman" w:cs="Times New Roman"/>
                <w:spacing w:val="1"/>
                <w:sz w:val="24"/>
                <w:szCs w:val="24"/>
                <w:shd w:val="clear" w:color="auto" w:fill="FFFFFF"/>
              </w:rPr>
              <w:t>иерсиниозов</w:t>
            </w:r>
            <w:proofErr w:type="spellEnd"/>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Оборудование, инвентарь в овощехранилищах и складах хранения овощей, цехе обработки овощей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5-10 смывов</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Исследования смывов на наличие яиц гельминтов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roofErr w:type="gramStart"/>
            <w:r w:rsidRPr="000346A7">
              <w:rPr>
                <w:rFonts w:ascii="Times New Roman" w:eastAsia="TimesNewRomanPSMT" w:hAnsi="Times New Roman" w:cs="Times New Roman"/>
                <w:spacing w:val="1"/>
                <w:sz w:val="24"/>
                <w:szCs w:val="24"/>
                <w:shd w:val="clear" w:color="auto" w:fill="FFFFFF"/>
              </w:rPr>
              <w:t xml:space="preserve">Оборудование, инвентарь, тара, руки, спецодежда персонала, сырые пищевые продукты (рыба, мясо, зелень) </w:t>
            </w:r>
            <w:proofErr w:type="gramEnd"/>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смывов</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Питьевая вода из разводящей сети помещений: моечных столовой и кухонной посуды; цехах: овощном, холодном, горячем, </w:t>
            </w:r>
            <w:proofErr w:type="spellStart"/>
            <w:r w:rsidRPr="000346A7">
              <w:rPr>
                <w:rFonts w:ascii="Times New Roman" w:eastAsia="TimesNewRomanPSMT" w:hAnsi="Times New Roman" w:cs="Times New Roman"/>
                <w:spacing w:val="1"/>
                <w:sz w:val="24"/>
                <w:szCs w:val="24"/>
                <w:shd w:val="clear" w:color="auto" w:fill="FFFFFF"/>
              </w:rPr>
              <w:t>доготовочном</w:t>
            </w:r>
            <w:proofErr w:type="spellEnd"/>
            <w:r w:rsidRPr="000346A7">
              <w:rPr>
                <w:rFonts w:ascii="Times New Roman" w:eastAsia="TimesNewRomanPSMT" w:hAnsi="Times New Roman" w:cs="Times New Roman"/>
                <w:spacing w:val="1"/>
                <w:sz w:val="24"/>
                <w:szCs w:val="24"/>
                <w:shd w:val="clear" w:color="auto" w:fill="FFFFFF"/>
              </w:rPr>
              <w:t xml:space="preserve"> (выборочно)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 пробы</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По химическим показателям - 1 раз в год, микробиологическим показателям - 2 раза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параметров микроклимата производственных помещений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roofErr w:type="gramStart"/>
            <w:r w:rsidRPr="000346A7">
              <w:rPr>
                <w:rFonts w:ascii="Times New Roman" w:eastAsia="TimesNewRomanPSMT" w:hAnsi="Times New Roman" w:cs="Times New Roman"/>
                <w:spacing w:val="1"/>
                <w:sz w:val="24"/>
                <w:szCs w:val="24"/>
                <w:shd w:val="clear" w:color="auto" w:fill="FFFFFF"/>
              </w:rPr>
              <w:t xml:space="preserve">2 раза в год (в холодный и теплый периоды) </w:t>
            </w:r>
            <w:proofErr w:type="gramEnd"/>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уровня искусственной освещенности в производственных помещениях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в темное время суток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уровня шума в производственных помещениях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а также после реконструкции систем вентиляции; ремонта оборудования, являющегося источником шума </w:t>
            </w:r>
          </w:p>
        </w:tc>
      </w:tr>
      <w:tr w:rsidR="00E619EC" w:rsidRPr="000346A7" w:rsidTr="00DF7EA7">
        <w:tc>
          <w:tcPr>
            <w:tcW w:w="1715" w:type="pct"/>
            <w:tcBorders>
              <w:top w:val="single" w:sz="4" w:space="0" w:color="auto"/>
              <w:left w:val="single" w:sz="4" w:space="0" w:color="auto"/>
              <w:bottom w:val="single" w:sz="4" w:space="0" w:color="auto"/>
              <w:right w:val="single" w:sz="4" w:space="0" w:color="auto"/>
            </w:tcBorders>
          </w:tcPr>
          <w:p w:rsidR="00E619EC" w:rsidRPr="000346A7" w:rsidRDefault="00E619EC" w:rsidP="00E619E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roofErr w:type="gramStart"/>
            <w:r w:rsidRPr="00E619EC">
              <w:rPr>
                <w:rFonts w:ascii="Times New Roman" w:eastAsia="TimesNewRomanPSMT" w:hAnsi="Times New Roman" w:cs="Times New Roman"/>
                <w:spacing w:val="1"/>
                <w:sz w:val="24"/>
                <w:szCs w:val="24"/>
                <w:shd w:val="clear" w:color="auto" w:fill="FFFFFF"/>
              </w:rPr>
              <w:t>Контроль за</w:t>
            </w:r>
            <w:proofErr w:type="gramEnd"/>
            <w:r w:rsidRPr="00E619EC">
              <w:rPr>
                <w:rFonts w:ascii="Times New Roman" w:eastAsia="TimesNewRomanPSMT" w:hAnsi="Times New Roman" w:cs="Times New Roman"/>
                <w:spacing w:val="1"/>
                <w:sz w:val="24"/>
                <w:szCs w:val="24"/>
                <w:shd w:val="clear" w:color="auto" w:fill="FFFFFF"/>
              </w:rPr>
              <w:t xml:space="preserve"> содержанием действующих веществ дезинфицирующих средств</w:t>
            </w:r>
          </w:p>
        </w:tc>
        <w:tc>
          <w:tcPr>
            <w:tcW w:w="1689" w:type="pct"/>
            <w:tcBorders>
              <w:top w:val="single" w:sz="4" w:space="0" w:color="auto"/>
              <w:left w:val="single" w:sz="4" w:space="0" w:color="auto"/>
              <w:bottom w:val="single" w:sz="4" w:space="0" w:color="auto"/>
              <w:right w:val="single" w:sz="4" w:space="0" w:color="auto"/>
            </w:tcBorders>
          </w:tcPr>
          <w:p w:rsidR="00E619EC" w:rsidRPr="000346A7" w:rsidRDefault="00E619EC"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Дезинфицирующее средство</w:t>
            </w:r>
          </w:p>
        </w:tc>
        <w:tc>
          <w:tcPr>
            <w:tcW w:w="688" w:type="pct"/>
            <w:tcBorders>
              <w:top w:val="single" w:sz="4" w:space="0" w:color="auto"/>
              <w:left w:val="single" w:sz="4" w:space="0" w:color="auto"/>
              <w:bottom w:val="single" w:sz="4" w:space="0" w:color="auto"/>
              <w:right w:val="single" w:sz="4" w:space="0" w:color="auto"/>
            </w:tcBorders>
          </w:tcPr>
          <w:p w:rsidR="00E619EC" w:rsidRPr="000346A7" w:rsidRDefault="00E619EC" w:rsidP="00F62E8C">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619EC" w:rsidRPr="000346A7" w:rsidRDefault="00E619EC"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1 раз в год</w:t>
            </w:r>
          </w:p>
        </w:tc>
      </w:tr>
    </w:tbl>
    <w:p w:rsidR="00F62E8C" w:rsidRDefault="00F62E8C" w:rsidP="00F62E8C">
      <w:pPr>
        <w:pStyle w:val="15"/>
        <w:widowControl/>
        <w:tabs>
          <w:tab w:val="left" w:pos="851"/>
        </w:tabs>
        <w:spacing w:after="0" w:line="240" w:lineRule="auto"/>
        <w:ind w:firstLine="567"/>
        <w:jc w:val="both"/>
        <w:rPr>
          <w:b w:val="0"/>
          <w:sz w:val="28"/>
          <w:szCs w:val="28"/>
        </w:rPr>
      </w:pPr>
    </w:p>
    <w:p w:rsidR="00D5321F" w:rsidRPr="000346A7" w:rsidRDefault="00D5321F" w:rsidP="00F62E8C">
      <w:pPr>
        <w:pStyle w:val="15"/>
        <w:widowControl/>
        <w:tabs>
          <w:tab w:val="left" w:pos="851"/>
        </w:tabs>
        <w:spacing w:after="0" w:line="240" w:lineRule="auto"/>
        <w:ind w:firstLine="567"/>
        <w:jc w:val="both"/>
        <w:rPr>
          <w:b w:val="0"/>
          <w:sz w:val="28"/>
          <w:szCs w:val="28"/>
        </w:rPr>
      </w:pPr>
    </w:p>
    <w:p w:rsidR="001E1AE5" w:rsidRPr="000346A7" w:rsidRDefault="001E1AE5" w:rsidP="00F62E8C">
      <w:pPr>
        <w:pStyle w:val="15"/>
        <w:widowControl/>
        <w:tabs>
          <w:tab w:val="left" w:pos="851"/>
        </w:tabs>
        <w:spacing w:after="0" w:line="240" w:lineRule="auto"/>
        <w:ind w:firstLine="567"/>
        <w:jc w:val="both"/>
        <w:rPr>
          <w:i/>
          <w:sz w:val="28"/>
          <w:szCs w:val="28"/>
          <w:u w:val="single"/>
        </w:rPr>
      </w:pPr>
      <w:r w:rsidRPr="000346A7">
        <w:rPr>
          <w:i/>
          <w:sz w:val="28"/>
          <w:szCs w:val="28"/>
          <w:u w:val="single"/>
        </w:rPr>
        <w:t xml:space="preserve">Дополнительные </w:t>
      </w:r>
      <w:r w:rsidR="00B74914" w:rsidRPr="000346A7">
        <w:rPr>
          <w:i/>
          <w:sz w:val="28"/>
          <w:szCs w:val="28"/>
          <w:u w:val="single"/>
        </w:rPr>
        <w:t xml:space="preserve">(рекомендуемые) </w:t>
      </w:r>
      <w:r w:rsidRPr="000346A7">
        <w:rPr>
          <w:i/>
          <w:sz w:val="28"/>
          <w:szCs w:val="28"/>
          <w:u w:val="single"/>
        </w:rPr>
        <w:t>мероприятия</w:t>
      </w:r>
    </w:p>
    <w:p w:rsidR="00AE5E13" w:rsidRPr="000346A7" w:rsidRDefault="00AE5E13" w:rsidP="00F62E8C">
      <w:pPr>
        <w:pStyle w:val="15"/>
        <w:widowControl/>
        <w:ind w:firstLine="567"/>
        <w:jc w:val="both"/>
        <w:rPr>
          <w:b w:val="0"/>
          <w:sz w:val="28"/>
          <w:szCs w:val="28"/>
        </w:rPr>
      </w:pPr>
      <w:r w:rsidRPr="000346A7">
        <w:rPr>
          <w:b w:val="0"/>
          <w:sz w:val="28"/>
          <w:szCs w:val="28"/>
        </w:rPr>
        <w:t>Дополнительно к минимальному перечню исследований провод</w:t>
      </w:r>
      <w:r w:rsidR="00DB5448" w:rsidRPr="000346A7">
        <w:rPr>
          <w:b w:val="0"/>
          <w:sz w:val="28"/>
          <w:szCs w:val="28"/>
        </w:rPr>
        <w:t>ятся</w:t>
      </w:r>
      <w:r w:rsidRPr="000346A7">
        <w:rPr>
          <w:b w:val="0"/>
          <w:sz w:val="28"/>
          <w:szCs w:val="28"/>
        </w:rPr>
        <w:t xml:space="preserve"> следующие лабораторные и инструментальные исследования</w:t>
      </w:r>
      <w:r w:rsidR="00DB5448" w:rsidRPr="000346A7">
        <w:rPr>
          <w:b w:val="0"/>
          <w:sz w:val="28"/>
          <w:szCs w:val="28"/>
        </w:rPr>
        <w:t xml:space="preserve"> силами Заказчика, учредителей образовательной организации</w:t>
      </w:r>
      <w:r w:rsidRPr="000346A7">
        <w:rPr>
          <w:b w:val="0"/>
          <w:sz w:val="28"/>
          <w:szCs w:val="28"/>
        </w:rPr>
        <w:t>:</w:t>
      </w:r>
    </w:p>
    <w:tbl>
      <w:tblPr>
        <w:tblW w:w="5000" w:type="pct"/>
        <w:tblCellMar>
          <w:top w:w="57" w:type="dxa"/>
          <w:left w:w="57" w:type="dxa"/>
          <w:bottom w:w="57" w:type="dxa"/>
          <w:right w:w="57" w:type="dxa"/>
        </w:tblCellMar>
        <w:tblLook w:val="0600"/>
      </w:tblPr>
      <w:tblGrid>
        <w:gridCol w:w="5856"/>
        <w:gridCol w:w="4403"/>
        <w:gridCol w:w="2076"/>
        <w:gridCol w:w="2733"/>
      </w:tblGrid>
      <w:tr w:rsidR="000346A7" w:rsidRPr="000346A7" w:rsidTr="00207A07">
        <w:trPr>
          <w:trHeight w:val="367"/>
        </w:trPr>
        <w:tc>
          <w:tcPr>
            <w:tcW w:w="1943"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Вид исследований</w:t>
            </w:r>
          </w:p>
        </w:tc>
        <w:tc>
          <w:tcPr>
            <w:tcW w:w="1461"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Объект исследования (обследования)</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Количество, не менее</w:t>
            </w:r>
          </w:p>
        </w:tc>
        <w:tc>
          <w:tcPr>
            <w:tcW w:w="907"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Кратность, не реже</w:t>
            </w:r>
          </w:p>
        </w:tc>
      </w:tr>
      <w:tr w:rsidR="000346A7" w:rsidRPr="000346A7" w:rsidTr="00535687">
        <w:trPr>
          <w:trHeight w:val="1392"/>
        </w:trPr>
        <w:tc>
          <w:tcPr>
            <w:tcW w:w="1943"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Экспертиза</w:t>
            </w:r>
            <w:r w:rsidRPr="000346A7">
              <w:rPr>
                <w:rFonts w:ascii="Times New Roman" w:eastAsia="TimesNewRomanPSMT" w:hAnsi="Times New Roman" w:cs="Times New Roman"/>
                <w:spacing w:val="1"/>
                <w:kern w:val="24"/>
                <w:sz w:val="24"/>
                <w:szCs w:val="24"/>
                <w:lang w:eastAsia="ru-RU"/>
              </w:rPr>
              <w:t xml:space="preserve"> (санитарно-эпидемиологическая, ветеринарно-санитарная) </w:t>
            </w:r>
            <w:r w:rsidRPr="000346A7">
              <w:rPr>
                <w:rFonts w:ascii="Times New Roman" w:eastAsia="TimesNewRomanPSMT" w:hAnsi="Times New Roman" w:cs="Times New Roman"/>
                <w:b/>
                <w:bCs/>
                <w:spacing w:val="1"/>
                <w:kern w:val="24"/>
                <w:sz w:val="24"/>
                <w:szCs w:val="24"/>
                <w:lang w:eastAsia="ru-RU"/>
              </w:rPr>
              <w:t>поступающих сырья и пищевых продуктов силами Заказчика, учредителей образовательной организации</w:t>
            </w:r>
            <w:r w:rsidR="009B2323">
              <w:rPr>
                <w:rFonts w:ascii="Times New Roman" w:eastAsia="TimesNewRomanPSMT" w:hAnsi="Times New Roman" w:cs="Times New Roman"/>
                <w:b/>
                <w:bCs/>
                <w:spacing w:val="1"/>
                <w:kern w:val="24"/>
                <w:sz w:val="24"/>
                <w:szCs w:val="24"/>
                <w:lang w:eastAsia="ru-RU"/>
              </w:rPr>
              <w:t xml:space="preserve"> – п.п. 1 п. 1, п. 3 ст. 94  Федерального закона № 44-ФЗ</w:t>
            </w:r>
          </w:p>
        </w:tc>
        <w:tc>
          <w:tcPr>
            <w:tcW w:w="1461"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Поступающие пищевые продукты, сырье </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 1 проба каждого вида пищевого продукта</w:t>
            </w:r>
          </w:p>
        </w:tc>
        <w:tc>
          <w:tcPr>
            <w:tcW w:w="907"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535687">
            <w:pPr>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1 раз в квартал </w:t>
            </w:r>
            <w:r w:rsidR="00A022A8" w:rsidRPr="000346A7">
              <w:rPr>
                <w:rFonts w:ascii="Times New Roman" w:eastAsia="TimesNewRomanPSMT" w:hAnsi="Times New Roman" w:cs="Times New Roman"/>
                <w:b/>
                <w:bCs/>
                <w:spacing w:val="1"/>
                <w:kern w:val="24"/>
              </w:rPr>
              <w:t xml:space="preserve">на основе </w:t>
            </w:r>
            <w:proofErr w:type="spellStart"/>
            <w:proofErr w:type="gramStart"/>
            <w:r w:rsidR="00A022A8" w:rsidRPr="000346A7">
              <w:rPr>
                <w:rFonts w:ascii="Times New Roman" w:eastAsia="TimesNewRomanPSMT" w:hAnsi="Times New Roman" w:cs="Times New Roman"/>
                <w:b/>
                <w:bCs/>
                <w:spacing w:val="1"/>
                <w:kern w:val="24"/>
              </w:rPr>
              <w:t>централизованно-го</w:t>
            </w:r>
            <w:proofErr w:type="spellEnd"/>
            <w:proofErr w:type="gramEnd"/>
            <w:r w:rsidR="00A022A8" w:rsidRPr="000346A7">
              <w:rPr>
                <w:rFonts w:ascii="Times New Roman" w:eastAsia="TimesNewRomanPSMT" w:hAnsi="Times New Roman" w:cs="Times New Roman"/>
                <w:b/>
                <w:bCs/>
                <w:spacing w:val="1"/>
                <w:kern w:val="24"/>
              </w:rPr>
              <w:t xml:space="preserve"> заказа услуг </w:t>
            </w:r>
            <w:r w:rsidR="00A022A8" w:rsidRPr="000346A7">
              <w:rPr>
                <w:rFonts w:ascii="Times New Roman" w:eastAsia="TimesNewRomanPSMT" w:hAnsi="Times New Roman" w:cs="Times New Roman"/>
                <w:spacing w:val="1"/>
                <w:kern w:val="24"/>
              </w:rPr>
              <w:t xml:space="preserve">по </w:t>
            </w:r>
            <w:proofErr w:type="spellStart"/>
            <w:r w:rsidR="00A022A8" w:rsidRPr="000346A7">
              <w:rPr>
                <w:rFonts w:ascii="Times New Roman" w:eastAsia="TimesNewRomanPSMT" w:hAnsi="Times New Roman" w:cs="Times New Roman"/>
                <w:spacing w:val="1"/>
                <w:kern w:val="24"/>
              </w:rPr>
              <w:t>лабо</w:t>
            </w:r>
            <w:r w:rsidR="00CA6221" w:rsidRPr="000346A7">
              <w:rPr>
                <w:rFonts w:ascii="Times New Roman" w:eastAsia="TimesNewRomanPSMT" w:hAnsi="Times New Roman" w:cs="Times New Roman"/>
                <w:spacing w:val="1"/>
                <w:kern w:val="24"/>
              </w:rPr>
              <w:t>-</w:t>
            </w:r>
            <w:r w:rsidR="00A022A8" w:rsidRPr="000346A7">
              <w:rPr>
                <w:rFonts w:ascii="Times New Roman" w:eastAsia="TimesNewRomanPSMT" w:hAnsi="Times New Roman" w:cs="Times New Roman"/>
                <w:spacing w:val="1"/>
                <w:kern w:val="24"/>
              </w:rPr>
              <w:t>раторному</w:t>
            </w:r>
            <w:proofErr w:type="spellEnd"/>
            <w:r w:rsidR="00A022A8" w:rsidRPr="000346A7">
              <w:rPr>
                <w:rFonts w:ascii="Times New Roman" w:eastAsia="TimesNewRomanPSMT" w:hAnsi="Times New Roman" w:cs="Times New Roman"/>
                <w:spacing w:val="1"/>
                <w:kern w:val="24"/>
              </w:rPr>
              <w:t xml:space="preserve"> и </w:t>
            </w:r>
            <w:proofErr w:type="spellStart"/>
            <w:r w:rsidR="00A022A8" w:rsidRPr="000346A7">
              <w:rPr>
                <w:rFonts w:ascii="Times New Roman" w:eastAsia="TimesNewRomanPSMT" w:hAnsi="Times New Roman" w:cs="Times New Roman"/>
                <w:spacing w:val="1"/>
                <w:kern w:val="24"/>
              </w:rPr>
              <w:t>инструмен</w:t>
            </w:r>
            <w:r w:rsidR="00CA6221" w:rsidRPr="000346A7">
              <w:rPr>
                <w:rFonts w:ascii="Times New Roman" w:eastAsia="TimesNewRomanPSMT" w:hAnsi="Times New Roman" w:cs="Times New Roman"/>
                <w:spacing w:val="1"/>
                <w:kern w:val="24"/>
              </w:rPr>
              <w:t>-</w:t>
            </w:r>
            <w:r w:rsidR="00A022A8" w:rsidRPr="000346A7">
              <w:rPr>
                <w:rFonts w:ascii="Times New Roman" w:eastAsia="TimesNewRomanPSMT" w:hAnsi="Times New Roman" w:cs="Times New Roman"/>
                <w:spacing w:val="1"/>
                <w:kern w:val="24"/>
              </w:rPr>
              <w:t>тальному</w:t>
            </w:r>
            <w:proofErr w:type="spellEnd"/>
            <w:r w:rsidR="00A022A8" w:rsidRPr="000346A7">
              <w:rPr>
                <w:rFonts w:ascii="Times New Roman" w:eastAsia="TimesNewRomanPSMT" w:hAnsi="Times New Roman" w:cs="Times New Roman"/>
                <w:spacing w:val="1"/>
                <w:kern w:val="24"/>
              </w:rPr>
              <w:t xml:space="preserve"> исследованию</w:t>
            </w:r>
            <w:r w:rsidR="00535687">
              <w:rPr>
                <w:rFonts w:ascii="Times New Roman" w:eastAsia="TimesNewRomanPSMT" w:hAnsi="Times New Roman" w:cs="Times New Roman"/>
                <w:spacing w:val="1"/>
                <w:kern w:val="24"/>
              </w:rPr>
              <w:t>.</w:t>
            </w:r>
          </w:p>
        </w:tc>
      </w:tr>
    </w:tbl>
    <w:p w:rsidR="00F62E8C" w:rsidRDefault="00F62E8C" w:rsidP="000B2394">
      <w:pPr>
        <w:pStyle w:val="15"/>
        <w:tabs>
          <w:tab w:val="left" w:pos="851"/>
        </w:tabs>
        <w:spacing w:after="0" w:line="240" w:lineRule="auto"/>
        <w:ind w:firstLine="567"/>
        <w:jc w:val="both"/>
        <w:rPr>
          <w:b w:val="0"/>
          <w:sz w:val="28"/>
          <w:szCs w:val="28"/>
        </w:rPr>
      </w:pPr>
    </w:p>
    <w:p w:rsidR="000B2394" w:rsidRPr="000346A7" w:rsidRDefault="000B2394" w:rsidP="000B2394">
      <w:pPr>
        <w:pStyle w:val="15"/>
        <w:tabs>
          <w:tab w:val="left" w:pos="851"/>
        </w:tabs>
        <w:spacing w:after="0" w:line="240" w:lineRule="auto"/>
        <w:ind w:firstLine="567"/>
        <w:jc w:val="both"/>
        <w:rPr>
          <w:b w:val="0"/>
          <w:sz w:val="28"/>
          <w:szCs w:val="28"/>
        </w:rPr>
      </w:pPr>
      <w:r w:rsidRPr="000346A7">
        <w:rPr>
          <w:b w:val="0"/>
          <w:sz w:val="28"/>
          <w:szCs w:val="28"/>
        </w:rPr>
        <w:t xml:space="preserve">В ходе производственного </w:t>
      </w:r>
      <w:proofErr w:type="gramStart"/>
      <w:r w:rsidRPr="000346A7">
        <w:rPr>
          <w:b w:val="0"/>
          <w:sz w:val="28"/>
          <w:szCs w:val="28"/>
        </w:rPr>
        <w:t>контроля за</w:t>
      </w:r>
      <w:proofErr w:type="gramEnd"/>
      <w:r w:rsidRPr="000346A7">
        <w:rPr>
          <w:b w:val="0"/>
          <w:sz w:val="28"/>
          <w:szCs w:val="28"/>
        </w:rPr>
        <w:t xml:space="preserve"> соблюдением санитарно-эпидемиологических требований и проведением санитарно-противоэпидемических (профилактических) мероприятий применяются </w:t>
      </w:r>
      <w:r w:rsidRPr="000346A7">
        <w:rPr>
          <w:sz w:val="28"/>
          <w:szCs w:val="28"/>
        </w:rPr>
        <w:t>методик</w:t>
      </w:r>
      <w:r w:rsidR="00683B85" w:rsidRPr="000346A7">
        <w:rPr>
          <w:sz w:val="28"/>
          <w:szCs w:val="28"/>
        </w:rPr>
        <w:t>и</w:t>
      </w:r>
      <w:r w:rsidRPr="000346A7">
        <w:rPr>
          <w:sz w:val="28"/>
          <w:szCs w:val="28"/>
        </w:rPr>
        <w:t xml:space="preserve"> э</w:t>
      </w:r>
      <w:r w:rsidR="00683B85" w:rsidRPr="000346A7">
        <w:rPr>
          <w:sz w:val="28"/>
          <w:szCs w:val="28"/>
        </w:rPr>
        <w:t>кспресс-анализа</w:t>
      </w:r>
      <w:r w:rsidR="00BA3F5A" w:rsidRPr="000346A7">
        <w:rPr>
          <w:b w:val="0"/>
          <w:sz w:val="28"/>
          <w:szCs w:val="28"/>
        </w:rPr>
        <w:t>:</w:t>
      </w:r>
    </w:p>
    <w:p w:rsidR="000B2394" w:rsidRPr="000346A7" w:rsidRDefault="000B2394" w:rsidP="000B2394">
      <w:pPr>
        <w:pStyle w:val="15"/>
        <w:tabs>
          <w:tab w:val="left" w:pos="851"/>
        </w:tabs>
        <w:spacing w:after="0" w:line="240" w:lineRule="auto"/>
        <w:ind w:firstLine="567"/>
        <w:jc w:val="both"/>
        <w:rPr>
          <w:b w:val="0"/>
          <w:sz w:val="28"/>
          <w:szCs w:val="28"/>
        </w:rPr>
      </w:pPr>
    </w:p>
    <w:tbl>
      <w:tblPr>
        <w:tblW w:w="5131" w:type="pct"/>
        <w:tblCellMar>
          <w:top w:w="102" w:type="dxa"/>
          <w:left w:w="62" w:type="dxa"/>
          <w:bottom w:w="102" w:type="dxa"/>
          <w:right w:w="62" w:type="dxa"/>
        </w:tblCellMar>
        <w:tblLook w:val="0000"/>
      </w:tblPr>
      <w:tblGrid>
        <w:gridCol w:w="7158"/>
        <w:gridCol w:w="3121"/>
        <w:gridCol w:w="2194"/>
        <w:gridCol w:w="3041"/>
      </w:tblGrid>
      <w:tr w:rsidR="000346A7" w:rsidRPr="000346A7" w:rsidTr="00166FAA">
        <w:trPr>
          <w:trHeight w:val="311"/>
          <w:tblHeader/>
        </w:trPr>
        <w:tc>
          <w:tcPr>
            <w:tcW w:w="2307"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Вид исследований</w:t>
            </w:r>
          </w:p>
        </w:tc>
        <w:tc>
          <w:tcPr>
            <w:tcW w:w="1006"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Объект исследования (обследования)</w:t>
            </w:r>
          </w:p>
        </w:tc>
        <w:tc>
          <w:tcPr>
            <w:tcW w:w="707"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Количество, не менее</w:t>
            </w:r>
          </w:p>
        </w:tc>
        <w:tc>
          <w:tcPr>
            <w:tcW w:w="980"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Кратность, не реже</w:t>
            </w:r>
          </w:p>
        </w:tc>
      </w:tr>
      <w:tr w:rsidR="000346A7" w:rsidRPr="000346A7" w:rsidTr="00166FAA">
        <w:trPr>
          <w:trHeight w:val="128"/>
        </w:trPr>
        <w:tc>
          <w:tcPr>
            <w:tcW w:w="5000" w:type="pct"/>
            <w:gridSpan w:val="4"/>
            <w:tcBorders>
              <w:top w:val="single" w:sz="4" w:space="0" w:color="auto"/>
              <w:left w:val="single" w:sz="4" w:space="0" w:color="auto"/>
              <w:bottom w:val="single" w:sz="4" w:space="0" w:color="auto"/>
              <w:right w:val="single" w:sz="4" w:space="0" w:color="auto"/>
            </w:tcBorders>
            <w:vAlign w:val="center"/>
          </w:tcPr>
          <w:p w:rsidR="00EC7E0E" w:rsidRPr="000346A7" w:rsidRDefault="00EC7E0E"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качества поступающих пищевых продуктов</w:t>
            </w:r>
          </w:p>
        </w:tc>
      </w:tr>
      <w:tr w:rsidR="000346A7" w:rsidRPr="000346A7" w:rsidTr="00166FAA">
        <w:trPr>
          <w:trHeight w:val="46"/>
        </w:trPr>
        <w:tc>
          <w:tcPr>
            <w:tcW w:w="2307" w:type="pct"/>
            <w:tcBorders>
              <w:top w:val="single" w:sz="4" w:space="0" w:color="auto"/>
              <w:left w:val="single" w:sz="4" w:space="0" w:color="auto"/>
              <w:bottom w:val="single" w:sz="4" w:space="0" w:color="auto"/>
              <w:right w:val="single" w:sz="4" w:space="0" w:color="auto"/>
            </w:tcBorders>
          </w:tcPr>
          <w:p w:rsidR="00265859" w:rsidRPr="000346A7" w:rsidRDefault="00265859" w:rsidP="00FB1F4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Определение свежести и доброкачественности мяса </w:t>
            </w:r>
          </w:p>
        </w:tc>
        <w:tc>
          <w:tcPr>
            <w:tcW w:w="1006"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Мясо</w:t>
            </w:r>
          </w:p>
        </w:tc>
        <w:tc>
          <w:tcPr>
            <w:tcW w:w="707" w:type="pct"/>
            <w:vMerge w:val="restart"/>
            <w:tcBorders>
              <w:top w:val="single" w:sz="4" w:space="0" w:color="auto"/>
              <w:left w:val="single" w:sz="4" w:space="0" w:color="auto"/>
              <w:right w:val="single" w:sz="4" w:space="0" w:color="auto"/>
            </w:tcBorders>
            <w:vAlign w:val="center"/>
          </w:tcPr>
          <w:p w:rsidR="00265859" w:rsidRPr="000346A7" w:rsidRDefault="00265859" w:rsidP="005728B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 каждого вида пищевого продукта</w:t>
            </w:r>
          </w:p>
        </w:tc>
        <w:tc>
          <w:tcPr>
            <w:tcW w:w="980" w:type="pct"/>
            <w:vMerge w:val="restart"/>
            <w:tcBorders>
              <w:top w:val="single" w:sz="4" w:space="0" w:color="auto"/>
              <w:left w:val="single" w:sz="4" w:space="0" w:color="auto"/>
              <w:right w:val="single" w:sz="4" w:space="0" w:color="auto"/>
            </w:tcBorders>
            <w:vAlign w:val="center"/>
          </w:tcPr>
          <w:p w:rsidR="00265859" w:rsidRPr="000346A7" w:rsidRDefault="00265859" w:rsidP="00586ADA">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Каждая поступающая партия пищевых продуктов</w:t>
            </w:r>
          </w:p>
        </w:tc>
      </w:tr>
      <w:tr w:rsidR="000346A7" w:rsidRPr="000346A7" w:rsidTr="00166FAA">
        <w:trPr>
          <w:trHeight w:val="20"/>
        </w:trPr>
        <w:tc>
          <w:tcPr>
            <w:tcW w:w="2307" w:type="pct"/>
            <w:tcBorders>
              <w:top w:val="single" w:sz="4" w:space="0" w:color="auto"/>
              <w:left w:val="single" w:sz="4" w:space="0" w:color="auto"/>
              <w:bottom w:val="single" w:sz="4" w:space="0" w:color="auto"/>
              <w:right w:val="single" w:sz="4" w:space="0" w:color="auto"/>
            </w:tcBorders>
          </w:tcPr>
          <w:p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свежести и доброкачественности рыбы</w:t>
            </w:r>
          </w:p>
        </w:tc>
        <w:tc>
          <w:tcPr>
            <w:tcW w:w="1006"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Рыба</w:t>
            </w:r>
          </w:p>
        </w:tc>
        <w:tc>
          <w:tcPr>
            <w:tcW w:w="707"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980"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rsidTr="00166FAA">
        <w:trPr>
          <w:trHeight w:val="20"/>
        </w:trPr>
        <w:tc>
          <w:tcPr>
            <w:tcW w:w="2307" w:type="pct"/>
            <w:tcBorders>
              <w:top w:val="single" w:sz="4" w:space="0" w:color="auto"/>
              <w:left w:val="single" w:sz="4" w:space="0" w:color="auto"/>
              <w:bottom w:val="single" w:sz="4" w:space="0" w:color="auto"/>
              <w:right w:val="single" w:sz="4" w:space="0" w:color="auto"/>
            </w:tcBorders>
          </w:tcPr>
          <w:p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свежести и доброкачественности молока</w:t>
            </w:r>
          </w:p>
        </w:tc>
        <w:tc>
          <w:tcPr>
            <w:tcW w:w="1006"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Молоко</w:t>
            </w:r>
          </w:p>
        </w:tc>
        <w:tc>
          <w:tcPr>
            <w:tcW w:w="707"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980"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rsidTr="00166FAA">
        <w:trPr>
          <w:trHeight w:val="20"/>
        </w:trPr>
        <w:tc>
          <w:tcPr>
            <w:tcW w:w="2307" w:type="pct"/>
            <w:tcBorders>
              <w:top w:val="single" w:sz="4" w:space="0" w:color="auto"/>
              <w:left w:val="single" w:sz="4" w:space="0" w:color="auto"/>
              <w:bottom w:val="single" w:sz="4" w:space="0" w:color="auto"/>
              <w:right w:val="single" w:sz="4" w:space="0" w:color="auto"/>
            </w:tcBorders>
          </w:tcPr>
          <w:p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нитратов в растительных пищевых продуктах</w:t>
            </w:r>
          </w:p>
        </w:tc>
        <w:tc>
          <w:tcPr>
            <w:tcW w:w="1006"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Овощи и фрукты, зелень</w:t>
            </w:r>
          </w:p>
        </w:tc>
        <w:tc>
          <w:tcPr>
            <w:tcW w:w="707" w:type="pct"/>
            <w:vMerge/>
            <w:tcBorders>
              <w:left w:val="single" w:sz="4" w:space="0" w:color="auto"/>
              <w:bottom w:val="single" w:sz="4" w:space="0" w:color="auto"/>
              <w:right w:val="single" w:sz="4" w:space="0" w:color="auto"/>
            </w:tcBorders>
          </w:tcPr>
          <w:p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980" w:type="pct"/>
            <w:vMerge/>
            <w:tcBorders>
              <w:left w:val="single" w:sz="4" w:space="0" w:color="auto"/>
              <w:bottom w:val="single" w:sz="4" w:space="0" w:color="auto"/>
              <w:right w:val="single" w:sz="4" w:space="0" w:color="auto"/>
            </w:tcBorders>
          </w:tcPr>
          <w:p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rsidTr="00166FAA">
        <w:trPr>
          <w:trHeight w:val="234"/>
        </w:trPr>
        <w:tc>
          <w:tcPr>
            <w:tcW w:w="5000" w:type="pct"/>
            <w:gridSpan w:val="4"/>
            <w:tcBorders>
              <w:top w:val="single" w:sz="4" w:space="0" w:color="auto"/>
              <w:left w:val="single" w:sz="4" w:space="0" w:color="auto"/>
              <w:bottom w:val="single" w:sz="4" w:space="0" w:color="auto"/>
              <w:right w:val="single" w:sz="4" w:space="0" w:color="auto"/>
            </w:tcBorders>
            <w:vAlign w:val="center"/>
          </w:tcPr>
          <w:p w:rsidR="00EC7E0E" w:rsidRPr="000346A7" w:rsidRDefault="00EC7E0E"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качества готовых блюд</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Качество термической обработки мясных и рыбных изделий</w:t>
            </w:r>
          </w:p>
        </w:tc>
        <w:tc>
          <w:tcPr>
            <w:tcW w:w="1006"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Мясные и рыбные изделия</w:t>
            </w:r>
          </w:p>
        </w:tc>
        <w:tc>
          <w:tcPr>
            <w:tcW w:w="70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980" w:type="pct"/>
            <w:tcBorders>
              <w:top w:val="single" w:sz="4" w:space="0" w:color="auto"/>
              <w:left w:val="single" w:sz="4" w:space="0" w:color="auto"/>
              <w:bottom w:val="single" w:sz="4" w:space="0" w:color="auto"/>
              <w:right w:val="single" w:sz="4" w:space="0" w:color="auto"/>
            </w:tcBorders>
            <w:vAlign w:val="center"/>
          </w:tcPr>
          <w:p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массы порции готового блюда</w:t>
            </w:r>
          </w:p>
        </w:tc>
        <w:tc>
          <w:tcPr>
            <w:tcW w:w="1006"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Готовая пища</w:t>
            </w:r>
          </w:p>
        </w:tc>
        <w:tc>
          <w:tcPr>
            <w:tcW w:w="70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980" w:type="pct"/>
            <w:tcBorders>
              <w:top w:val="single" w:sz="4" w:space="0" w:color="auto"/>
              <w:left w:val="single" w:sz="4" w:space="0" w:color="auto"/>
              <w:bottom w:val="single" w:sz="4" w:space="0" w:color="auto"/>
              <w:right w:val="single" w:sz="4" w:space="0" w:color="auto"/>
            </w:tcBorders>
            <w:vAlign w:val="center"/>
          </w:tcPr>
          <w:p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температуры готовых блюд</w:t>
            </w:r>
          </w:p>
        </w:tc>
        <w:tc>
          <w:tcPr>
            <w:tcW w:w="1006"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Готовая пища</w:t>
            </w:r>
          </w:p>
        </w:tc>
        <w:tc>
          <w:tcPr>
            <w:tcW w:w="70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980" w:type="pct"/>
            <w:tcBorders>
              <w:top w:val="single" w:sz="4" w:space="0" w:color="auto"/>
              <w:left w:val="single" w:sz="4" w:space="0" w:color="auto"/>
              <w:bottom w:val="single" w:sz="4" w:space="0" w:color="auto"/>
              <w:right w:val="single" w:sz="4" w:space="0" w:color="auto"/>
            </w:tcBorders>
            <w:vAlign w:val="center"/>
          </w:tcPr>
          <w:p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166FAA">
        <w:trPr>
          <w:trHeight w:val="1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101B52" w:rsidRPr="000346A7" w:rsidRDefault="00101B52"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 xml:space="preserve">Контроль </w:t>
            </w:r>
            <w:proofErr w:type="gramStart"/>
            <w:r w:rsidRPr="000346A7">
              <w:rPr>
                <w:rFonts w:ascii="Times New Roman" w:eastAsia="TimesNewRomanPSMT" w:hAnsi="Times New Roman" w:cs="Times New Roman"/>
                <w:b/>
                <w:spacing w:val="1"/>
                <w:sz w:val="24"/>
                <w:szCs w:val="24"/>
                <w:shd w:val="clear" w:color="auto" w:fill="FFFFFF"/>
              </w:rPr>
              <w:t>правильности обработки рук работников пищевых предприятий</w:t>
            </w:r>
            <w:proofErr w:type="gramEnd"/>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Контроль правильности обработки рук персонала </w:t>
            </w:r>
            <w:r w:rsidRPr="000346A7">
              <w:rPr>
                <w:rFonts w:ascii="Times New Roman" w:eastAsia="TimesNewRomanPSMT" w:hAnsi="Times New Roman" w:cs="Times New Roman"/>
                <w:bCs/>
                <w:spacing w:val="1"/>
                <w:sz w:val="24"/>
                <w:szCs w:val="24"/>
                <w:shd w:val="clear" w:color="auto" w:fill="FFFFFF"/>
              </w:rPr>
              <w:t xml:space="preserve">– </w:t>
            </w:r>
            <w:r w:rsidRPr="000346A7">
              <w:rPr>
                <w:rFonts w:ascii="Times New Roman" w:eastAsia="TimesNewRomanPSMT" w:hAnsi="Times New Roman" w:cs="Times New Roman"/>
                <w:spacing w:val="1"/>
                <w:sz w:val="24"/>
                <w:szCs w:val="24"/>
                <w:shd w:val="clear" w:color="auto" w:fill="FFFFFF"/>
              </w:rPr>
              <w:t>определение остаточного хлора на поверхности рук</w:t>
            </w:r>
          </w:p>
        </w:tc>
        <w:tc>
          <w:tcPr>
            <w:tcW w:w="1006"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Руки персонала, находящегося на смене</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Работники, по инструкции обрабатывающие руки дезинфекционными средствами</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rsidTr="00166FAA">
        <w:tc>
          <w:tcPr>
            <w:tcW w:w="5000" w:type="pct"/>
            <w:gridSpan w:val="4"/>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санитарного состояния пищевого объекта</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Общая микробная обсемененность</w:t>
            </w:r>
          </w:p>
        </w:tc>
        <w:tc>
          <w:tcPr>
            <w:tcW w:w="100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Объекты питания</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 проб</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суммарного загрязнения</w:t>
            </w:r>
          </w:p>
        </w:tc>
        <w:tc>
          <w:tcPr>
            <w:tcW w:w="100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Объекты питания</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 проб</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Качество мытья столовой посуды, приборов</w:t>
            </w:r>
          </w:p>
        </w:tc>
        <w:tc>
          <w:tcPr>
            <w:tcW w:w="100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Столовая посуда, приборы</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проб</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концентрации растворов технических щелочных моющих средств</w:t>
            </w:r>
          </w:p>
        </w:tc>
        <w:tc>
          <w:tcPr>
            <w:tcW w:w="100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концентрации растворов синтетических моющих средств</w:t>
            </w:r>
          </w:p>
        </w:tc>
        <w:tc>
          <w:tcPr>
            <w:tcW w:w="100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166FAA">
        <w:tc>
          <w:tcPr>
            <w:tcW w:w="230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температуры воды в моечных ваннах</w:t>
            </w:r>
          </w:p>
        </w:tc>
        <w:tc>
          <w:tcPr>
            <w:tcW w:w="100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07"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980"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bl>
    <w:p w:rsidR="00C13D4C" w:rsidRDefault="00C13D4C" w:rsidP="00F6032D">
      <w:pPr>
        <w:pStyle w:val="15"/>
        <w:tabs>
          <w:tab w:val="left" w:pos="851"/>
        </w:tabs>
        <w:spacing w:after="0" w:line="240" w:lineRule="auto"/>
        <w:ind w:firstLine="567"/>
        <w:jc w:val="both"/>
        <w:rPr>
          <w:i/>
          <w:color w:val="FF0000"/>
          <w:sz w:val="28"/>
          <w:szCs w:val="28"/>
        </w:rPr>
      </w:pPr>
    </w:p>
    <w:p w:rsidR="000A0C60" w:rsidRPr="008B6543" w:rsidRDefault="001B31D5"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8B6543">
        <w:rPr>
          <w:sz w:val="28"/>
          <w:szCs w:val="28"/>
        </w:rPr>
        <w:t>Перечень должностей работников, подлежащих медицинским осмотрам, профессиональной гигиенической подготовке и аттестации</w:t>
      </w:r>
    </w:p>
    <w:p w:rsidR="000A0C60" w:rsidRPr="008B6543" w:rsidRDefault="000A0C60" w:rsidP="00B07155">
      <w:pPr>
        <w:spacing w:after="0"/>
        <w:jc w:val="both"/>
      </w:pPr>
    </w:p>
    <w:p w:rsidR="00300B9A" w:rsidRPr="006C13ED" w:rsidRDefault="00300B9A" w:rsidP="00B07155">
      <w:pPr>
        <w:pStyle w:val="15"/>
        <w:tabs>
          <w:tab w:val="left" w:pos="851"/>
        </w:tabs>
        <w:spacing w:after="0" w:line="240" w:lineRule="auto"/>
        <w:ind w:firstLine="567"/>
        <w:jc w:val="both"/>
        <w:rPr>
          <w:b w:val="0"/>
          <w:sz w:val="28"/>
          <w:szCs w:val="28"/>
        </w:rPr>
      </w:pPr>
      <w:proofErr w:type="gramStart"/>
      <w:r w:rsidRPr="006C13ED">
        <w:rPr>
          <w:b w:val="0"/>
          <w:sz w:val="28"/>
          <w:szCs w:val="28"/>
        </w:rPr>
        <w:t xml:space="preserve">Приказ Минздрава России от 28.01.2021 № 29н </w:t>
      </w:r>
      <w:r w:rsidR="004B27B7" w:rsidRPr="006C13ED">
        <w:rPr>
          <w:b w:val="0"/>
          <w:sz w:val="28"/>
          <w:szCs w:val="28"/>
        </w:rPr>
        <w:t>«</w:t>
      </w:r>
      <w:r w:rsidRPr="006C13ED">
        <w:rPr>
          <w:b w:val="0"/>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4B27B7" w:rsidRPr="006C13ED">
        <w:rPr>
          <w:b w:val="0"/>
          <w:sz w:val="28"/>
          <w:szCs w:val="28"/>
        </w:rPr>
        <w:t>»</w:t>
      </w:r>
      <w:r w:rsidRPr="006C13ED">
        <w:rPr>
          <w:b w:val="0"/>
          <w:sz w:val="28"/>
          <w:szCs w:val="28"/>
        </w:rPr>
        <w:t xml:space="preserve"> – </w:t>
      </w:r>
      <w:proofErr w:type="spellStart"/>
      <w:r w:rsidRPr="006C13ED">
        <w:rPr>
          <w:b w:val="0"/>
          <w:sz w:val="28"/>
          <w:szCs w:val="28"/>
        </w:rPr>
        <w:t>пп</w:t>
      </w:r>
      <w:proofErr w:type="spellEnd"/>
      <w:r w:rsidRPr="006C13ED">
        <w:rPr>
          <w:b w:val="0"/>
          <w:sz w:val="28"/>
          <w:szCs w:val="28"/>
        </w:rPr>
        <w:t>. 23, 25 Приложения</w:t>
      </w:r>
      <w:r w:rsidR="004B27B7" w:rsidRPr="006C13ED">
        <w:rPr>
          <w:b w:val="0"/>
          <w:sz w:val="28"/>
          <w:szCs w:val="28"/>
        </w:rPr>
        <w:t xml:space="preserve"> к приказу:</w:t>
      </w:r>
      <w:proofErr w:type="gramEnd"/>
    </w:p>
    <w:p w:rsidR="00300B9A" w:rsidRPr="008B6543" w:rsidRDefault="00300B9A" w:rsidP="00300B9A">
      <w:pPr>
        <w:pStyle w:val="15"/>
        <w:tabs>
          <w:tab w:val="left" w:pos="851"/>
        </w:tabs>
        <w:spacing w:after="0" w:line="240" w:lineRule="auto"/>
        <w:ind w:firstLine="567"/>
        <w:jc w:val="both"/>
        <w:rPr>
          <w:b w:val="0"/>
          <w:sz w:val="28"/>
          <w:szCs w:val="28"/>
        </w:rPr>
      </w:pPr>
    </w:p>
    <w:tbl>
      <w:tblPr>
        <w:tblW w:w="5000" w:type="pct"/>
        <w:tblCellMar>
          <w:top w:w="102" w:type="dxa"/>
          <w:left w:w="62" w:type="dxa"/>
          <w:bottom w:w="102" w:type="dxa"/>
          <w:right w:w="62" w:type="dxa"/>
        </w:tblCellMar>
        <w:tblLook w:val="0000"/>
      </w:tblPr>
      <w:tblGrid>
        <w:gridCol w:w="1477"/>
        <w:gridCol w:w="4500"/>
        <w:gridCol w:w="1840"/>
        <w:gridCol w:w="2610"/>
        <w:gridCol w:w="4691"/>
      </w:tblGrid>
      <w:tr w:rsidR="008B6543" w:rsidRPr="008B6543" w:rsidTr="00B440FA">
        <w:trPr>
          <w:trHeight w:val="439"/>
          <w:tblHeader/>
        </w:trPr>
        <w:tc>
          <w:tcPr>
            <w:tcW w:w="531"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 xml:space="preserve">№ </w:t>
            </w:r>
          </w:p>
          <w:p w:rsidR="00300B9A" w:rsidRPr="008B6543" w:rsidRDefault="00300B9A" w:rsidP="00A233A3">
            <w:pPr>
              <w:pStyle w:val="15"/>
              <w:tabs>
                <w:tab w:val="left" w:pos="851"/>
              </w:tabs>
              <w:spacing w:after="0" w:line="240" w:lineRule="auto"/>
              <w:jc w:val="center"/>
              <w:rPr>
                <w:sz w:val="24"/>
                <w:szCs w:val="24"/>
              </w:rPr>
            </w:pPr>
            <w:proofErr w:type="spellStart"/>
            <w:proofErr w:type="gramStart"/>
            <w:r w:rsidRPr="008B6543">
              <w:rPr>
                <w:sz w:val="24"/>
                <w:szCs w:val="24"/>
              </w:rPr>
              <w:t>п</w:t>
            </w:r>
            <w:proofErr w:type="spellEnd"/>
            <w:proofErr w:type="gramEnd"/>
            <w:r w:rsidRPr="008B6543">
              <w:rPr>
                <w:sz w:val="24"/>
                <w:szCs w:val="24"/>
              </w:rPr>
              <w:t>/</w:t>
            </w:r>
            <w:proofErr w:type="spellStart"/>
            <w:r w:rsidRPr="008B6543">
              <w:rPr>
                <w:sz w:val="24"/>
                <w:szCs w:val="24"/>
              </w:rPr>
              <w:t>п</w:t>
            </w:r>
            <w:proofErr w:type="spellEnd"/>
          </w:p>
        </w:tc>
        <w:tc>
          <w:tcPr>
            <w:tcW w:w="1531"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Наименование вредных и (или) опасных производственных факторов</w:t>
            </w:r>
          </w:p>
        </w:tc>
        <w:tc>
          <w:tcPr>
            <w:tcW w:w="438"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Периодичность осмотров</w:t>
            </w:r>
          </w:p>
        </w:tc>
        <w:tc>
          <w:tcPr>
            <w:tcW w:w="906"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Участие врачей-специалистов</w:t>
            </w:r>
          </w:p>
        </w:tc>
        <w:tc>
          <w:tcPr>
            <w:tcW w:w="1594"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Лабораторные и функциональные исследования</w:t>
            </w:r>
          </w:p>
        </w:tc>
      </w:tr>
      <w:tr w:rsidR="008B6543" w:rsidRPr="008B6543" w:rsidTr="00B440FA">
        <w:trPr>
          <w:trHeight w:val="3497"/>
        </w:trPr>
        <w:tc>
          <w:tcPr>
            <w:tcW w:w="531"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23</w:t>
            </w:r>
          </w:p>
        </w:tc>
        <w:tc>
          <w:tcPr>
            <w:tcW w:w="1531"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A11577">
              <w:rPr>
                <w:sz w:val="24"/>
                <w:szCs w:val="24"/>
              </w:rPr>
              <w:t>Работы, где имеется контакт с пищевыми продуктами в процессе их производства, хранения, транспортировки и реализации</w:t>
            </w:r>
            <w:r w:rsidRPr="008B6543">
              <w:rPr>
                <w:b w:val="0"/>
                <w:sz w:val="24"/>
                <w:szCs w:val="24"/>
              </w:rPr>
              <w:t xml:space="preserve">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tc>
        <w:tc>
          <w:tcPr>
            <w:tcW w:w="438"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1 раз в год</w:t>
            </w:r>
          </w:p>
        </w:tc>
        <w:tc>
          <w:tcPr>
            <w:tcW w:w="906"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Врач-оториноларинголог</w:t>
            </w:r>
            <w:proofErr w:type="spellEnd"/>
          </w:p>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Врач-дерматовенеролог</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Врач-стоматолог</w:t>
            </w:r>
          </w:p>
        </w:tc>
        <w:tc>
          <w:tcPr>
            <w:tcW w:w="1594"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Исследование крови на сифилис</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8B6543">
              <w:rPr>
                <w:b w:val="0"/>
                <w:sz w:val="24"/>
                <w:szCs w:val="24"/>
              </w:rPr>
              <w:t>эпидпоказаниям</w:t>
            </w:r>
            <w:proofErr w:type="spellEnd"/>
            <w:r w:rsidRPr="008B6543">
              <w:rPr>
                <w:b w:val="0"/>
                <w:sz w:val="24"/>
                <w:szCs w:val="24"/>
              </w:rPr>
              <w:t>.</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гельминтозы при поступлении на работу и в дальнейшем - не реже 1 раза в год либо по </w:t>
            </w:r>
            <w:proofErr w:type="spellStart"/>
            <w:r w:rsidRPr="008B6543">
              <w:rPr>
                <w:b w:val="0"/>
                <w:sz w:val="24"/>
                <w:szCs w:val="24"/>
              </w:rPr>
              <w:t>эпидпоказаниям</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Мазок из зева и носа на наличие патогенного стафилококка при поступлении на работу, в дальнейшем - по </w:t>
            </w:r>
            <w:proofErr w:type="gramStart"/>
            <w:r w:rsidRPr="008B6543">
              <w:rPr>
                <w:b w:val="0"/>
                <w:sz w:val="24"/>
                <w:szCs w:val="24"/>
              </w:rPr>
              <w:t>медицинским</w:t>
            </w:r>
            <w:proofErr w:type="gramEnd"/>
            <w:r w:rsidRPr="008B6543">
              <w:rPr>
                <w:b w:val="0"/>
                <w:sz w:val="24"/>
                <w:szCs w:val="24"/>
              </w:rPr>
              <w:t xml:space="preserve"> и </w:t>
            </w:r>
            <w:proofErr w:type="spellStart"/>
            <w:r w:rsidRPr="008B6543">
              <w:rPr>
                <w:b w:val="0"/>
                <w:sz w:val="24"/>
                <w:szCs w:val="24"/>
              </w:rPr>
              <w:t>эпидпоказаниям</w:t>
            </w:r>
            <w:proofErr w:type="spellEnd"/>
            <w:r w:rsidRPr="008B6543">
              <w:rPr>
                <w:b w:val="0"/>
                <w:sz w:val="24"/>
                <w:szCs w:val="24"/>
              </w:rPr>
              <w:t>.</w:t>
            </w:r>
          </w:p>
        </w:tc>
      </w:tr>
      <w:tr w:rsidR="008B6543" w:rsidRPr="008B6543" w:rsidTr="00A233A3">
        <w:tc>
          <w:tcPr>
            <w:tcW w:w="531"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25</w:t>
            </w:r>
          </w:p>
        </w:tc>
        <w:tc>
          <w:tcPr>
            <w:tcW w:w="1531" w:type="pct"/>
            <w:tcBorders>
              <w:top w:val="single" w:sz="4" w:space="0" w:color="auto"/>
              <w:left w:val="single" w:sz="4" w:space="0" w:color="auto"/>
              <w:bottom w:val="single" w:sz="4" w:space="0" w:color="auto"/>
              <w:right w:val="single" w:sz="4" w:space="0" w:color="auto"/>
            </w:tcBorders>
          </w:tcPr>
          <w:p w:rsidR="00300B9A" w:rsidRPr="00A11577" w:rsidRDefault="00300B9A" w:rsidP="00A233A3">
            <w:pPr>
              <w:pStyle w:val="15"/>
              <w:tabs>
                <w:tab w:val="left" w:pos="851"/>
              </w:tabs>
              <w:spacing w:after="0" w:line="240" w:lineRule="auto"/>
              <w:jc w:val="both"/>
              <w:rPr>
                <w:sz w:val="24"/>
                <w:szCs w:val="24"/>
              </w:rPr>
            </w:pPr>
            <w:r w:rsidRPr="00A11577">
              <w:rPr>
                <w:sz w:val="24"/>
                <w:szCs w:val="24"/>
              </w:rPr>
              <w:t>Работы в организациях, деятельность которых связана с воспитанием и обучением детей</w:t>
            </w:r>
          </w:p>
        </w:tc>
        <w:tc>
          <w:tcPr>
            <w:tcW w:w="438"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1 раз в год</w:t>
            </w:r>
          </w:p>
        </w:tc>
        <w:tc>
          <w:tcPr>
            <w:tcW w:w="906"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Врач-оториноларинголог</w:t>
            </w:r>
            <w:proofErr w:type="spellEnd"/>
          </w:p>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Врач-дерматовенеролог</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Врач-стоматолог</w:t>
            </w:r>
          </w:p>
        </w:tc>
        <w:tc>
          <w:tcPr>
            <w:tcW w:w="1594"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Исследование крови на сифилис</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Мазки на гонорею при поступлении на работу</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8B6543">
              <w:rPr>
                <w:b w:val="0"/>
                <w:sz w:val="24"/>
                <w:szCs w:val="24"/>
              </w:rPr>
              <w:t>эпидпоказаниям</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гельминтозы при поступлении на работу и в дальнейшем - не реже 1 раза в год либо по </w:t>
            </w:r>
            <w:proofErr w:type="spellStart"/>
            <w:r w:rsidRPr="008B6543">
              <w:rPr>
                <w:b w:val="0"/>
                <w:sz w:val="24"/>
                <w:szCs w:val="24"/>
              </w:rPr>
              <w:t>эпидпоказаниям</w:t>
            </w:r>
            <w:proofErr w:type="spellEnd"/>
            <w:r w:rsidRPr="008B6543">
              <w:rPr>
                <w:b w:val="0"/>
                <w:sz w:val="24"/>
                <w:szCs w:val="24"/>
              </w:rPr>
              <w:t>.</w:t>
            </w:r>
          </w:p>
        </w:tc>
      </w:tr>
    </w:tbl>
    <w:p w:rsidR="00E941DA" w:rsidRPr="006C13ED" w:rsidRDefault="00E941DA" w:rsidP="006C13ED">
      <w:pPr>
        <w:pStyle w:val="15"/>
        <w:tabs>
          <w:tab w:val="left" w:pos="851"/>
        </w:tabs>
        <w:spacing w:after="0"/>
        <w:rPr>
          <w:b w:val="0"/>
          <w:sz w:val="28"/>
          <w:szCs w:val="28"/>
        </w:rPr>
      </w:pPr>
      <w:r w:rsidRPr="006C13ED">
        <w:rPr>
          <w:b w:val="0"/>
          <w:sz w:val="28"/>
          <w:szCs w:val="28"/>
        </w:rPr>
        <w:t>Приказ Минздрава РФ от 29.06.2000 № 229</w:t>
      </w:r>
    </w:p>
    <w:p w:rsidR="00633766" w:rsidRPr="006C13ED" w:rsidRDefault="00E941DA" w:rsidP="00E941DA">
      <w:pPr>
        <w:pStyle w:val="15"/>
        <w:tabs>
          <w:tab w:val="left" w:pos="851"/>
        </w:tabs>
        <w:spacing w:after="0"/>
        <w:ind w:firstLine="567"/>
        <w:rPr>
          <w:b w:val="0"/>
          <w:sz w:val="28"/>
          <w:szCs w:val="28"/>
        </w:rPr>
      </w:pPr>
      <w:r w:rsidRPr="006C13ED">
        <w:rPr>
          <w:b w:val="0"/>
          <w:sz w:val="28"/>
          <w:szCs w:val="28"/>
        </w:rPr>
        <w:t>«О профессиональной гигиенической подготовке и аттестации должностных лиц и работников организаций»:</w:t>
      </w:r>
    </w:p>
    <w:p w:rsidR="00300B9A" w:rsidRPr="00A11577" w:rsidRDefault="00300B9A" w:rsidP="00E941DA">
      <w:pPr>
        <w:pStyle w:val="15"/>
        <w:tabs>
          <w:tab w:val="left" w:pos="851"/>
        </w:tabs>
        <w:spacing w:after="0" w:line="240" w:lineRule="auto"/>
        <w:ind w:firstLine="567"/>
        <w:jc w:val="both"/>
        <w:rPr>
          <w:sz w:val="28"/>
          <w:szCs w:val="28"/>
        </w:rPr>
      </w:pPr>
      <w:r w:rsidRPr="008B6543">
        <w:rPr>
          <w:b w:val="0"/>
          <w:sz w:val="28"/>
          <w:szCs w:val="28"/>
        </w:rPr>
        <w:t xml:space="preserve">Профессиональная гигиеническая подготовка проводится при приеме на работу и в дальнейшем с периодичностью </w:t>
      </w:r>
      <w:r w:rsidRPr="008B6543">
        <w:rPr>
          <w:b w:val="0"/>
          <w:i/>
          <w:sz w:val="28"/>
          <w:szCs w:val="28"/>
        </w:rPr>
        <w:t xml:space="preserve">– </w:t>
      </w:r>
      <w:r w:rsidRPr="008B6543">
        <w:rPr>
          <w:b w:val="0"/>
          <w:sz w:val="28"/>
          <w:szCs w:val="28"/>
        </w:rPr>
        <w:br/>
      </w:r>
      <w:r w:rsidRPr="00A11577">
        <w:rPr>
          <w:sz w:val="28"/>
          <w:szCs w:val="28"/>
        </w:rPr>
        <w:t xml:space="preserve">1 раз в </w:t>
      </w:r>
      <w:r w:rsidR="00A11577" w:rsidRPr="00A11577">
        <w:rPr>
          <w:sz w:val="28"/>
          <w:szCs w:val="28"/>
        </w:rPr>
        <w:t>год</w:t>
      </w:r>
      <w:r w:rsidRPr="00A11577">
        <w:rPr>
          <w:sz w:val="28"/>
          <w:szCs w:val="28"/>
        </w:rPr>
        <w:t>.</w:t>
      </w:r>
    </w:p>
    <w:p w:rsidR="00300B9A" w:rsidRPr="008B6543" w:rsidRDefault="00300B9A" w:rsidP="00E941DA">
      <w:pPr>
        <w:pStyle w:val="15"/>
        <w:tabs>
          <w:tab w:val="left" w:pos="851"/>
        </w:tabs>
        <w:spacing w:after="0" w:line="240" w:lineRule="auto"/>
        <w:ind w:firstLine="567"/>
        <w:jc w:val="both"/>
        <w:rPr>
          <w:b w:val="0"/>
          <w:sz w:val="28"/>
          <w:szCs w:val="28"/>
        </w:rPr>
      </w:pPr>
      <w:r w:rsidRPr="008B6543">
        <w:rPr>
          <w:b w:val="0"/>
          <w:sz w:val="28"/>
          <w:szCs w:val="28"/>
        </w:rPr>
        <w:t xml:space="preserve">Профессиональная гигиеническая подготовка </w:t>
      </w:r>
      <w:proofErr w:type="spellStart"/>
      <w:r w:rsidRPr="008B6543">
        <w:rPr>
          <w:b w:val="0"/>
          <w:sz w:val="28"/>
          <w:szCs w:val="28"/>
        </w:rPr>
        <w:t>проводитсянепосредственно</w:t>
      </w:r>
      <w:proofErr w:type="spellEnd"/>
      <w:r w:rsidRPr="008B6543">
        <w:rPr>
          <w:b w:val="0"/>
          <w:sz w:val="28"/>
          <w:szCs w:val="28"/>
        </w:rPr>
        <w:t xml:space="preserve"> в организациях, деятельность которых связана с производством, хранением, транспортировкой и реализацией пищевых продуктов</w:t>
      </w:r>
      <w:r w:rsidR="003D36DF">
        <w:rPr>
          <w:b w:val="0"/>
          <w:sz w:val="28"/>
          <w:szCs w:val="28"/>
        </w:rPr>
        <w:t>, или дистанционно</w:t>
      </w:r>
      <w:r w:rsidRPr="008B6543">
        <w:rPr>
          <w:b w:val="0"/>
          <w:sz w:val="28"/>
          <w:szCs w:val="28"/>
        </w:rPr>
        <w:t>.</w:t>
      </w:r>
    </w:p>
    <w:p w:rsidR="00300B9A" w:rsidRPr="008B6543" w:rsidRDefault="00300B9A" w:rsidP="00E941DA">
      <w:pPr>
        <w:pStyle w:val="15"/>
        <w:tabs>
          <w:tab w:val="left" w:pos="851"/>
        </w:tabs>
        <w:spacing w:after="0" w:line="240" w:lineRule="auto"/>
        <w:ind w:firstLine="567"/>
        <w:jc w:val="both"/>
        <w:rPr>
          <w:b w:val="0"/>
          <w:sz w:val="28"/>
          <w:szCs w:val="28"/>
        </w:rPr>
      </w:pPr>
      <w:r w:rsidRPr="008B6543">
        <w:rPr>
          <w:b w:val="0"/>
          <w:sz w:val="28"/>
          <w:szCs w:val="28"/>
        </w:rPr>
        <w:t xml:space="preserve">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w:t>
      </w:r>
      <w:proofErr w:type="spellStart"/>
      <w:r w:rsidRPr="008B6543">
        <w:rPr>
          <w:b w:val="0"/>
          <w:sz w:val="28"/>
          <w:szCs w:val="28"/>
        </w:rPr>
        <w:t>Роспотребнадзора</w:t>
      </w:r>
      <w:proofErr w:type="spellEnd"/>
      <w:r w:rsidRPr="008B6543">
        <w:rPr>
          <w:b w:val="0"/>
          <w:sz w:val="28"/>
          <w:szCs w:val="28"/>
        </w:rPr>
        <w:t>.</w:t>
      </w:r>
    </w:p>
    <w:p w:rsidR="00300B9A" w:rsidRDefault="00300B9A" w:rsidP="00E941DA">
      <w:pPr>
        <w:pStyle w:val="15"/>
        <w:tabs>
          <w:tab w:val="left" w:pos="851"/>
        </w:tabs>
        <w:spacing w:after="0" w:line="240" w:lineRule="auto"/>
        <w:ind w:firstLine="567"/>
        <w:jc w:val="both"/>
        <w:rPr>
          <w:b w:val="0"/>
          <w:sz w:val="28"/>
          <w:szCs w:val="28"/>
        </w:rPr>
      </w:pPr>
      <w:r w:rsidRPr="008B6543">
        <w:rPr>
          <w:b w:val="0"/>
          <w:sz w:val="28"/>
          <w:szCs w:val="28"/>
        </w:rPr>
        <w:t>Аттестация проводится после прохождения профессиональной гигиенической подготовки, которой предшествует прохождение медицинских осмотров и внесение их результатов в личную медицинскую книжку.</w:t>
      </w:r>
    </w:p>
    <w:p w:rsidR="001812D7" w:rsidRPr="008B6543" w:rsidRDefault="001812D7" w:rsidP="00E941DA">
      <w:pPr>
        <w:pStyle w:val="15"/>
        <w:tabs>
          <w:tab w:val="left" w:pos="851"/>
        </w:tabs>
        <w:spacing w:after="0" w:line="240" w:lineRule="auto"/>
        <w:ind w:firstLine="567"/>
        <w:jc w:val="both"/>
        <w:rPr>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03"/>
        <w:gridCol w:w="1425"/>
        <w:gridCol w:w="1626"/>
        <w:gridCol w:w="2510"/>
        <w:gridCol w:w="4991"/>
        <w:gridCol w:w="3895"/>
      </w:tblGrid>
      <w:tr w:rsidR="001812D7" w:rsidRPr="001812D7" w:rsidTr="00B440FA">
        <w:trPr>
          <w:trHeight w:hRule="exact" w:val="1628"/>
        </w:trPr>
        <w:tc>
          <w:tcPr>
            <w:tcW w:w="200"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w:t>
            </w:r>
          </w:p>
          <w:p w:rsidR="001812D7" w:rsidRPr="001812D7" w:rsidRDefault="001812D7" w:rsidP="001812D7">
            <w:pPr>
              <w:spacing w:after="0" w:line="240" w:lineRule="auto"/>
              <w:jc w:val="center"/>
              <w:rPr>
                <w:rFonts w:ascii="Times New Roman" w:hAnsi="Times New Roman" w:cs="Times New Roman"/>
                <w:b/>
                <w:sz w:val="24"/>
                <w:szCs w:val="24"/>
              </w:rPr>
            </w:pPr>
            <w:proofErr w:type="spellStart"/>
            <w:proofErr w:type="gramStart"/>
            <w:r w:rsidRPr="001812D7">
              <w:rPr>
                <w:rFonts w:ascii="Times New Roman" w:hAnsi="Times New Roman" w:cs="Times New Roman"/>
                <w:b/>
                <w:sz w:val="24"/>
                <w:szCs w:val="24"/>
              </w:rPr>
              <w:t>п</w:t>
            </w:r>
            <w:proofErr w:type="spellEnd"/>
            <w:proofErr w:type="gramEnd"/>
            <w:r w:rsidRPr="001812D7">
              <w:rPr>
                <w:rFonts w:ascii="Times New Roman" w:hAnsi="Times New Roman" w:cs="Times New Roman"/>
                <w:b/>
                <w:sz w:val="24"/>
                <w:szCs w:val="24"/>
              </w:rPr>
              <w:t>/</w:t>
            </w:r>
            <w:proofErr w:type="spellStart"/>
            <w:r w:rsidRPr="001812D7">
              <w:rPr>
                <w:rFonts w:ascii="Times New Roman" w:hAnsi="Times New Roman" w:cs="Times New Roman"/>
                <w:b/>
                <w:sz w:val="24"/>
                <w:szCs w:val="24"/>
              </w:rPr>
              <w:t>п</w:t>
            </w:r>
            <w:proofErr w:type="spellEnd"/>
          </w:p>
        </w:tc>
        <w:tc>
          <w:tcPr>
            <w:tcW w:w="473"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Фамилия, имя, отчество работника</w:t>
            </w:r>
          </w:p>
        </w:tc>
        <w:tc>
          <w:tcPr>
            <w:tcW w:w="540"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Возраст (дата рождения)</w:t>
            </w:r>
          </w:p>
        </w:tc>
        <w:tc>
          <w:tcPr>
            <w:tcW w:w="834"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Пол</w:t>
            </w:r>
          </w:p>
        </w:tc>
        <w:tc>
          <w:tcPr>
            <w:tcW w:w="1658"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Наименование должности (профессии)</w:t>
            </w:r>
          </w:p>
        </w:tc>
        <w:tc>
          <w:tcPr>
            <w:tcW w:w="1294"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 xml:space="preserve">Структурное </w:t>
            </w:r>
            <w:r w:rsidRPr="001812D7">
              <w:rPr>
                <w:rFonts w:ascii="Times New Roman" w:hAnsi="Times New Roman" w:cs="Times New Roman"/>
                <w:b/>
                <w:sz w:val="24"/>
                <w:szCs w:val="24"/>
              </w:rPr>
              <w:br/>
              <w:t>подразделение</w:t>
            </w:r>
          </w:p>
        </w:tc>
      </w:tr>
      <w:tr w:rsidR="001812D7" w:rsidRPr="001812D7" w:rsidTr="00B440FA">
        <w:trPr>
          <w:trHeight w:hRule="exact" w:val="364"/>
        </w:trPr>
        <w:tc>
          <w:tcPr>
            <w:tcW w:w="200"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1</w:t>
            </w:r>
          </w:p>
        </w:tc>
        <w:tc>
          <w:tcPr>
            <w:tcW w:w="473"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2</w:t>
            </w:r>
          </w:p>
        </w:tc>
        <w:tc>
          <w:tcPr>
            <w:tcW w:w="540"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3</w:t>
            </w:r>
          </w:p>
        </w:tc>
        <w:tc>
          <w:tcPr>
            <w:tcW w:w="834"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4</w:t>
            </w:r>
          </w:p>
        </w:tc>
        <w:tc>
          <w:tcPr>
            <w:tcW w:w="1658"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5</w:t>
            </w:r>
          </w:p>
        </w:tc>
        <w:tc>
          <w:tcPr>
            <w:tcW w:w="1294" w:type="pct"/>
            <w:shd w:val="clear" w:color="auto" w:fill="FFFFFF"/>
            <w:vAlign w:val="center"/>
          </w:tcPr>
          <w:p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6</w:t>
            </w:r>
          </w:p>
        </w:tc>
      </w:tr>
      <w:tr w:rsidR="001812D7" w:rsidRPr="001812D7" w:rsidTr="00B440FA">
        <w:trPr>
          <w:trHeight w:hRule="exact" w:val="408"/>
        </w:trPr>
        <w:tc>
          <w:tcPr>
            <w:tcW w:w="200" w:type="pct"/>
            <w:shd w:val="clear" w:color="auto" w:fill="FFFFFF"/>
          </w:tcPr>
          <w:p w:rsidR="001812D7" w:rsidRPr="001812D7" w:rsidRDefault="002E71FA" w:rsidP="001812D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73" w:type="pct"/>
            <w:shd w:val="clear" w:color="auto" w:fill="FFFFFF"/>
          </w:tcPr>
          <w:p w:rsidR="001812D7" w:rsidRPr="001812D7" w:rsidRDefault="002E71FA" w:rsidP="001812D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Кокоева</w:t>
            </w:r>
            <w:proofErr w:type="spellEnd"/>
            <w:r>
              <w:rPr>
                <w:rFonts w:ascii="Times New Roman" w:hAnsi="Times New Roman" w:cs="Times New Roman"/>
                <w:sz w:val="24"/>
                <w:szCs w:val="24"/>
              </w:rPr>
              <w:t xml:space="preserve"> Ж.З.</w:t>
            </w:r>
          </w:p>
        </w:tc>
        <w:tc>
          <w:tcPr>
            <w:tcW w:w="540" w:type="pct"/>
            <w:shd w:val="clear" w:color="auto" w:fill="FFFFFF"/>
          </w:tcPr>
          <w:p w:rsidR="001812D7" w:rsidRPr="001812D7" w:rsidRDefault="002E71FA" w:rsidP="001812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w:t>
            </w:r>
          </w:p>
        </w:tc>
        <w:tc>
          <w:tcPr>
            <w:tcW w:w="834" w:type="pct"/>
            <w:shd w:val="clear" w:color="auto" w:fill="FFFFFF"/>
          </w:tcPr>
          <w:p w:rsidR="001812D7" w:rsidRPr="001812D7" w:rsidRDefault="002E71FA" w:rsidP="001812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жен</w:t>
            </w:r>
          </w:p>
        </w:tc>
        <w:tc>
          <w:tcPr>
            <w:tcW w:w="1658" w:type="pct"/>
            <w:shd w:val="clear" w:color="auto" w:fill="FFFFFF"/>
          </w:tcPr>
          <w:p w:rsidR="001812D7" w:rsidRPr="001812D7" w:rsidRDefault="00330157" w:rsidP="001812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Член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tc>
        <w:tc>
          <w:tcPr>
            <w:tcW w:w="1294" w:type="pct"/>
            <w:shd w:val="clear" w:color="auto" w:fill="FFFFFF"/>
          </w:tcPr>
          <w:p w:rsidR="001812D7" w:rsidRPr="00193C4C" w:rsidRDefault="001812D7" w:rsidP="001812D7">
            <w:pPr>
              <w:spacing w:after="0" w:line="240" w:lineRule="auto"/>
              <w:rPr>
                <w:rFonts w:ascii="Times New Roman" w:hAnsi="Times New Roman" w:cs="Times New Roman"/>
                <w:sz w:val="24"/>
                <w:szCs w:val="24"/>
                <w:lang w:val="en-US"/>
              </w:rPr>
            </w:pPr>
          </w:p>
        </w:tc>
        <w:bookmarkStart w:id="1" w:name="_GoBack"/>
        <w:bookmarkEnd w:id="1"/>
      </w:tr>
    </w:tbl>
    <w:p w:rsidR="000A0C60"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rsidR="004163A1" w:rsidRPr="002522C1" w:rsidRDefault="004163A1" w:rsidP="004163A1">
      <w:pPr>
        <w:pStyle w:val="15"/>
        <w:tabs>
          <w:tab w:val="left" w:pos="851"/>
        </w:tabs>
        <w:spacing w:after="0" w:line="240" w:lineRule="auto"/>
        <w:ind w:firstLine="567"/>
        <w:rPr>
          <w:i/>
          <w:sz w:val="28"/>
          <w:szCs w:val="28"/>
        </w:rPr>
      </w:pPr>
      <w:r w:rsidRPr="002522C1">
        <w:rPr>
          <w:bCs w:val="0"/>
          <w:i/>
          <w:sz w:val="28"/>
          <w:szCs w:val="28"/>
        </w:rPr>
        <w:t>№ </w:t>
      </w:r>
      <w:r w:rsidR="00082B0F">
        <w:rPr>
          <w:bCs w:val="0"/>
          <w:i/>
          <w:sz w:val="28"/>
          <w:szCs w:val="28"/>
        </w:rPr>
        <w:t>4</w:t>
      </w:r>
      <w:r w:rsidRPr="002522C1">
        <w:rPr>
          <w:bCs w:val="0"/>
          <w:i/>
          <w:sz w:val="28"/>
          <w:szCs w:val="28"/>
        </w:rPr>
        <w:t>/</w:t>
      </w:r>
      <w:r w:rsidRPr="00910990">
        <w:rPr>
          <w:rStyle w:val="125pt"/>
          <w:rFonts w:eastAsia="TimesNewRomanPSMT"/>
          <w:color w:val="auto"/>
          <w:sz w:val="28"/>
          <w:szCs w:val="28"/>
        </w:rPr>
        <w:t>Учет медицинских осмотров и гигиенической аттестации – с перечнем должностей и графиком</w:t>
      </w:r>
      <w:r w:rsidRPr="00910990">
        <w:rPr>
          <w:bCs w:val="0"/>
          <w:sz w:val="28"/>
          <w:szCs w:val="28"/>
        </w:rPr>
        <w:t xml:space="preserve"> / отв. за </w:t>
      </w:r>
      <w:r w:rsidR="006C13ED" w:rsidRPr="00910990">
        <w:rPr>
          <w:bCs w:val="0"/>
          <w:sz w:val="28"/>
          <w:szCs w:val="28"/>
        </w:rPr>
        <w:t xml:space="preserve">актуализации </w:t>
      </w:r>
      <w:proofErr w:type="spellStart"/>
      <w:r w:rsidR="006C13ED" w:rsidRPr="00910990">
        <w:rPr>
          <w:bCs w:val="0"/>
          <w:sz w:val="28"/>
          <w:szCs w:val="28"/>
        </w:rPr>
        <w:t>Гульчеева</w:t>
      </w:r>
      <w:proofErr w:type="spellEnd"/>
      <w:r w:rsidR="006C13ED" w:rsidRPr="00910990">
        <w:rPr>
          <w:bCs w:val="0"/>
          <w:sz w:val="28"/>
          <w:szCs w:val="28"/>
        </w:rPr>
        <w:t xml:space="preserve"> Р.М</w:t>
      </w:r>
      <w:r w:rsidRPr="002522C1">
        <w:rPr>
          <w:bCs w:val="0"/>
          <w:i/>
          <w:sz w:val="28"/>
          <w:szCs w:val="28"/>
        </w:rPr>
        <w:t>.</w:t>
      </w:r>
    </w:p>
    <w:p w:rsidR="000A0C60" w:rsidRPr="000569DC" w:rsidRDefault="00710BEC" w:rsidP="006C13ED">
      <w:pPr>
        <w:pStyle w:val="15"/>
        <w:pageBreakBefore/>
        <w:shd w:val="clear" w:color="auto" w:fill="auto"/>
        <w:tabs>
          <w:tab w:val="left" w:pos="284"/>
        </w:tabs>
        <w:spacing w:after="0" w:line="240" w:lineRule="auto"/>
      </w:pPr>
      <w:r w:rsidRPr="000569DC">
        <w:rPr>
          <w:sz w:val="28"/>
          <w:szCs w:val="28"/>
        </w:rPr>
        <w:t xml:space="preserve">Перечень осуществляемых юридическим лицом, индивидуальным предпринимателем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w:t>
      </w:r>
      <w:r w:rsidR="006D4C23">
        <w:rPr>
          <w:sz w:val="28"/>
          <w:szCs w:val="28"/>
        </w:rPr>
        <w:t xml:space="preserve">декларированию, </w:t>
      </w:r>
      <w:r w:rsidRPr="000569DC">
        <w:rPr>
          <w:sz w:val="28"/>
          <w:szCs w:val="28"/>
        </w:rPr>
        <w:t>лицензированию.</w:t>
      </w:r>
    </w:p>
    <w:p w:rsidR="000A0C60" w:rsidRPr="000569DC"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rsidR="008E7D29" w:rsidRPr="000569DC" w:rsidRDefault="00B059EF"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Перечень услуг при организации питания детей:</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горячего питания;</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питание детей с ограниченными возможностями здоровья;</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дополнительного питания;</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диетического питания детей...</w:t>
      </w:r>
    </w:p>
    <w:p w:rsidR="0031690E" w:rsidRDefault="0031690E"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bCs/>
          <w:color w:val="00B0F0"/>
          <w:spacing w:val="1"/>
          <w:sz w:val="28"/>
          <w:szCs w:val="28"/>
          <w:shd w:val="clear" w:color="auto" w:fill="FFFFFF"/>
        </w:rPr>
      </w:pPr>
    </w:p>
    <w:p w:rsidR="008E7D29" w:rsidRPr="000569DC" w:rsidRDefault="000146B8"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 xml:space="preserve">Пищевая </w:t>
      </w:r>
      <w:r w:rsidR="00B059EF" w:rsidRPr="000569DC">
        <w:rPr>
          <w:rFonts w:ascii="Times New Roman" w:eastAsia="TimesNewRomanPSMT" w:hAnsi="Times New Roman" w:cs="Times New Roman"/>
          <w:bCs/>
          <w:spacing w:val="1"/>
          <w:sz w:val="28"/>
          <w:szCs w:val="28"/>
          <w:shd w:val="clear" w:color="auto" w:fill="FFFFFF"/>
        </w:rPr>
        <w:t>продукци</w:t>
      </w:r>
      <w:r w:rsidRPr="000569DC">
        <w:rPr>
          <w:rFonts w:ascii="Times New Roman" w:eastAsia="TimesNewRomanPSMT" w:hAnsi="Times New Roman" w:cs="Times New Roman"/>
          <w:bCs/>
          <w:spacing w:val="1"/>
          <w:sz w:val="28"/>
          <w:szCs w:val="28"/>
          <w:shd w:val="clear" w:color="auto" w:fill="FFFFFF"/>
        </w:rPr>
        <w:t>я</w:t>
      </w:r>
      <w:r w:rsidR="00B059EF" w:rsidRPr="000569DC">
        <w:rPr>
          <w:rFonts w:ascii="Times New Roman" w:eastAsia="TimesNewRomanPSMT" w:hAnsi="Times New Roman" w:cs="Times New Roman"/>
          <w:bCs/>
          <w:spacing w:val="1"/>
          <w:sz w:val="28"/>
          <w:szCs w:val="28"/>
          <w:shd w:val="clear" w:color="auto" w:fill="FFFFFF"/>
        </w:rPr>
        <w:t xml:space="preserve">, которая не допускается при организации питания детей </w:t>
      </w:r>
      <w:r w:rsidR="00B059EF" w:rsidRPr="000569DC">
        <w:rPr>
          <w:rFonts w:ascii="Times New Roman" w:eastAsia="TimesNewRomanPSMT" w:hAnsi="Times New Roman" w:cs="Times New Roman"/>
          <w:spacing w:val="1"/>
          <w:sz w:val="28"/>
          <w:szCs w:val="28"/>
          <w:shd w:val="clear" w:color="auto" w:fill="FFFFFF"/>
        </w:rPr>
        <w:t>– приложен</w:t>
      </w:r>
      <w:r w:rsidRPr="000569DC">
        <w:rPr>
          <w:rFonts w:ascii="Times New Roman" w:eastAsia="TimesNewRomanPSMT" w:hAnsi="Times New Roman" w:cs="Times New Roman"/>
          <w:spacing w:val="1"/>
          <w:sz w:val="28"/>
          <w:szCs w:val="28"/>
          <w:shd w:val="clear" w:color="auto" w:fill="FFFFFF"/>
        </w:rPr>
        <w:t xml:space="preserve">ие № 6 к </w:t>
      </w:r>
      <w:proofErr w:type="spellStart"/>
      <w:r w:rsidRPr="000569DC">
        <w:rPr>
          <w:rFonts w:ascii="Times New Roman" w:eastAsia="TimesNewRomanPSMT" w:hAnsi="Times New Roman" w:cs="Times New Roman"/>
          <w:spacing w:val="1"/>
          <w:sz w:val="28"/>
          <w:szCs w:val="28"/>
          <w:shd w:val="clear" w:color="auto" w:fill="FFFFFF"/>
        </w:rPr>
        <w:t>СанПиН</w:t>
      </w:r>
      <w:proofErr w:type="spellEnd"/>
      <w:r w:rsidRPr="000569DC">
        <w:rPr>
          <w:rFonts w:ascii="Times New Roman" w:eastAsia="TimesNewRomanPSMT" w:hAnsi="Times New Roman" w:cs="Times New Roman"/>
          <w:spacing w:val="1"/>
          <w:sz w:val="28"/>
          <w:szCs w:val="28"/>
          <w:shd w:val="clear" w:color="auto" w:fill="FFFFFF"/>
        </w:rPr>
        <w:t xml:space="preserve"> 2.3/2.4.3590-20 – </w:t>
      </w:r>
      <w:r w:rsidR="00634E08" w:rsidRPr="00543A7A">
        <w:rPr>
          <w:rFonts w:ascii="Times New Roman" w:eastAsia="TimesNewRomanPSMT" w:hAnsi="Times New Roman" w:cs="Times New Roman"/>
          <w:b/>
          <w:i/>
          <w:spacing w:val="1"/>
          <w:sz w:val="28"/>
          <w:szCs w:val="28"/>
          <w:shd w:val="clear" w:color="auto" w:fill="FFFFFF"/>
        </w:rPr>
        <w:t>№ </w:t>
      </w:r>
      <w:r w:rsidR="00634E08">
        <w:rPr>
          <w:rFonts w:ascii="Times New Roman" w:eastAsia="TimesNewRomanPSMT" w:hAnsi="Times New Roman" w:cs="Times New Roman"/>
          <w:b/>
          <w:i/>
          <w:spacing w:val="1"/>
          <w:sz w:val="28"/>
          <w:szCs w:val="28"/>
          <w:shd w:val="clear" w:color="auto" w:fill="FFFFFF"/>
        </w:rPr>
        <w:t>9</w:t>
      </w:r>
      <w:r w:rsidR="00634E08" w:rsidRPr="00543A7A">
        <w:rPr>
          <w:rFonts w:ascii="Times New Roman" w:eastAsia="TimesNewRomanPSMT" w:hAnsi="Times New Roman" w:cs="Times New Roman"/>
          <w:b/>
          <w:i/>
          <w:spacing w:val="1"/>
          <w:sz w:val="28"/>
          <w:szCs w:val="28"/>
          <w:shd w:val="clear" w:color="auto" w:fill="FFFFFF"/>
        </w:rPr>
        <w:t xml:space="preserve"> </w:t>
      </w:r>
      <w:r w:rsidR="00634E08" w:rsidRPr="006C13ED">
        <w:rPr>
          <w:rFonts w:ascii="Times New Roman" w:eastAsia="TimesNewRomanPSMT" w:hAnsi="Times New Roman" w:cs="Times New Roman"/>
          <w:b/>
          <w:spacing w:val="1"/>
          <w:sz w:val="28"/>
          <w:szCs w:val="28"/>
          <w:shd w:val="clear" w:color="auto" w:fill="FFFFFF"/>
        </w:rPr>
        <w:t>/</w:t>
      </w:r>
      <w:r w:rsidR="00634E08" w:rsidRPr="006C13ED">
        <w:rPr>
          <w:rFonts w:ascii="Times New Roman" w:eastAsia="TimesNewRomanPSMT" w:hAnsi="Times New Roman" w:cs="Times New Roman"/>
          <w:b/>
          <w:bCs/>
          <w:spacing w:val="1"/>
          <w:sz w:val="28"/>
          <w:szCs w:val="28"/>
          <w:shd w:val="clear" w:color="auto" w:fill="FFFFFF"/>
        </w:rPr>
        <w:t>Перечень пищевой продукции, которая не допускается при организации питания детей</w:t>
      </w:r>
      <w:r w:rsidR="00634E08" w:rsidRPr="006C13ED">
        <w:rPr>
          <w:rFonts w:ascii="Times New Roman" w:eastAsia="TimesNewRomanPSMT" w:hAnsi="Times New Roman" w:cs="Times New Roman"/>
          <w:b/>
          <w:spacing w:val="1"/>
          <w:sz w:val="28"/>
          <w:szCs w:val="28"/>
          <w:shd w:val="clear" w:color="auto" w:fill="FFFFFF"/>
        </w:rPr>
        <w:t xml:space="preserve"> / отв. за актуализ</w:t>
      </w:r>
      <w:r w:rsidR="006C13ED" w:rsidRPr="006C13ED">
        <w:rPr>
          <w:rFonts w:ascii="Times New Roman" w:eastAsia="TimesNewRomanPSMT" w:hAnsi="Times New Roman" w:cs="Times New Roman"/>
          <w:b/>
          <w:spacing w:val="1"/>
          <w:sz w:val="28"/>
          <w:szCs w:val="28"/>
          <w:shd w:val="clear" w:color="auto" w:fill="FFFFFF"/>
        </w:rPr>
        <w:t xml:space="preserve">ацию </w:t>
      </w:r>
      <w:proofErr w:type="spellStart"/>
      <w:r w:rsidR="006C13ED" w:rsidRPr="006C13ED">
        <w:rPr>
          <w:rFonts w:ascii="Times New Roman" w:eastAsia="TimesNewRomanPSMT" w:hAnsi="Times New Roman" w:cs="Times New Roman"/>
          <w:b/>
          <w:spacing w:val="1"/>
          <w:sz w:val="28"/>
          <w:szCs w:val="28"/>
          <w:shd w:val="clear" w:color="auto" w:fill="FFFFFF"/>
        </w:rPr>
        <w:t>Акоева</w:t>
      </w:r>
      <w:proofErr w:type="spellEnd"/>
      <w:r w:rsidR="006C13ED" w:rsidRPr="006C13ED">
        <w:rPr>
          <w:rFonts w:ascii="Times New Roman" w:eastAsia="TimesNewRomanPSMT" w:hAnsi="Times New Roman" w:cs="Times New Roman"/>
          <w:b/>
          <w:spacing w:val="1"/>
          <w:sz w:val="28"/>
          <w:szCs w:val="28"/>
          <w:shd w:val="clear" w:color="auto" w:fill="FFFFFF"/>
        </w:rPr>
        <w:t xml:space="preserve"> В.Н.</w:t>
      </w:r>
      <w:r w:rsidR="00634E08" w:rsidRPr="006C13ED">
        <w:rPr>
          <w:rFonts w:ascii="Times New Roman" w:eastAsia="TimesNewRomanPSMT" w:hAnsi="Times New Roman" w:cs="Times New Roman"/>
          <w:b/>
          <w:spacing w:val="1"/>
          <w:sz w:val="28"/>
          <w:szCs w:val="28"/>
          <w:shd w:val="clear" w:color="auto" w:fill="FFFFFF"/>
        </w:rPr>
        <w:t>.</w:t>
      </w:r>
    </w:p>
    <w:p w:rsidR="0031690E" w:rsidRPr="000569DC" w:rsidRDefault="0031690E"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bCs/>
          <w:spacing w:val="1"/>
          <w:sz w:val="28"/>
          <w:szCs w:val="28"/>
          <w:shd w:val="clear" w:color="auto" w:fill="FFFFFF"/>
        </w:rPr>
      </w:pPr>
    </w:p>
    <w:p w:rsidR="008E7D29" w:rsidRPr="000569DC" w:rsidRDefault="00B059EF"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Подтверждение соответствия пищевой продукции предприятий общественного питания</w:t>
      </w:r>
      <w:r w:rsidRPr="000569DC">
        <w:rPr>
          <w:rFonts w:ascii="Times New Roman" w:eastAsia="TimesNewRomanPSMT" w:hAnsi="Times New Roman" w:cs="Times New Roman"/>
          <w:spacing w:val="1"/>
          <w:sz w:val="28"/>
          <w:szCs w:val="28"/>
          <w:shd w:val="clear" w:color="auto" w:fill="FFFFFF"/>
        </w:rPr>
        <w:t xml:space="preserve">, предназначенной для реализации при оказании услуг, а также процессов реализации указанной пищевой продукции проводится </w:t>
      </w:r>
      <w:r w:rsidRPr="000569DC">
        <w:rPr>
          <w:rFonts w:ascii="Times New Roman" w:eastAsia="TimesNewRomanPSMT" w:hAnsi="Times New Roman" w:cs="Times New Roman"/>
          <w:bCs/>
          <w:spacing w:val="1"/>
          <w:sz w:val="28"/>
          <w:szCs w:val="28"/>
          <w:shd w:val="clear" w:color="auto" w:fill="FFFFFF"/>
        </w:rPr>
        <w:t>в форме государственного надзора (контроля) за соблюдением требований к пищевой продукции</w:t>
      </w:r>
      <w:r w:rsidRPr="000569DC">
        <w:rPr>
          <w:rFonts w:ascii="Times New Roman" w:eastAsia="TimesNewRomanPSMT" w:hAnsi="Times New Roman" w:cs="Times New Roman"/>
          <w:spacing w:val="1"/>
          <w:sz w:val="28"/>
          <w:szCs w:val="28"/>
          <w:shd w:val="clear" w:color="auto" w:fill="FFFFFF"/>
        </w:rPr>
        <w:t xml:space="preserve"> – в ходе плановых и внеплановых мероприятий по государственному надзору – п. 3 ст. 21 </w:t>
      </w:r>
      <w:proofErr w:type="gramStart"/>
      <w:r w:rsidRPr="000569DC">
        <w:rPr>
          <w:rFonts w:ascii="Times New Roman" w:eastAsia="TimesNewRomanPSMT" w:hAnsi="Times New Roman" w:cs="Times New Roman"/>
          <w:spacing w:val="1"/>
          <w:sz w:val="28"/>
          <w:szCs w:val="28"/>
          <w:shd w:val="clear" w:color="auto" w:fill="FFFFFF"/>
        </w:rPr>
        <w:t>Р</w:t>
      </w:r>
      <w:proofErr w:type="gramEnd"/>
      <w:r w:rsidRPr="000569DC">
        <w:rPr>
          <w:rFonts w:ascii="Times New Roman" w:eastAsia="TimesNewRomanPSMT" w:hAnsi="Times New Roman" w:cs="Times New Roman"/>
          <w:spacing w:val="1"/>
          <w:sz w:val="28"/>
          <w:szCs w:val="28"/>
          <w:shd w:val="clear" w:color="auto" w:fill="FFFFFF"/>
        </w:rPr>
        <w:t xml:space="preserve"> ТС 021/2011 «О безопасности пищевой продукции».</w:t>
      </w:r>
    </w:p>
    <w:p w:rsidR="000A0C60" w:rsidRPr="000569DC"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rsidR="0031690E" w:rsidRPr="006C13ED" w:rsidRDefault="00543A7A" w:rsidP="00543A7A">
      <w:pPr>
        <w:autoSpaceDE w:val="0"/>
        <w:autoSpaceDN w:val="0"/>
        <w:adjustRightInd w:val="0"/>
        <w:spacing w:after="0" w:line="240" w:lineRule="auto"/>
        <w:ind w:firstLine="567"/>
        <w:jc w:val="both"/>
        <w:rPr>
          <w:rFonts w:ascii="Times New Roman" w:eastAsia="TimesNewRomanPSMT" w:hAnsi="Times New Roman" w:cs="Times New Roman"/>
          <w:b/>
          <w:spacing w:val="1"/>
          <w:sz w:val="28"/>
          <w:szCs w:val="28"/>
          <w:shd w:val="clear" w:color="auto" w:fill="FFFFFF"/>
        </w:rPr>
      </w:pPr>
      <w:r w:rsidRPr="00543A7A">
        <w:rPr>
          <w:rFonts w:ascii="Times New Roman" w:eastAsia="TimesNewRomanPSMT" w:hAnsi="Times New Roman" w:cs="Times New Roman"/>
          <w:b/>
          <w:i/>
          <w:spacing w:val="1"/>
          <w:sz w:val="28"/>
          <w:szCs w:val="28"/>
          <w:shd w:val="clear" w:color="auto" w:fill="FFFFFF"/>
        </w:rPr>
        <w:t>№ </w:t>
      </w:r>
      <w:r w:rsidR="00082B0F">
        <w:rPr>
          <w:rFonts w:ascii="Times New Roman" w:eastAsia="TimesNewRomanPSMT" w:hAnsi="Times New Roman" w:cs="Times New Roman"/>
          <w:b/>
          <w:i/>
          <w:spacing w:val="1"/>
          <w:sz w:val="28"/>
          <w:szCs w:val="28"/>
          <w:shd w:val="clear" w:color="auto" w:fill="FFFFFF"/>
        </w:rPr>
        <w:t>5</w:t>
      </w:r>
      <w:r w:rsidRPr="00543A7A">
        <w:rPr>
          <w:rFonts w:ascii="Times New Roman" w:eastAsia="TimesNewRomanPSMT" w:hAnsi="Times New Roman" w:cs="Times New Roman"/>
          <w:b/>
          <w:i/>
          <w:spacing w:val="1"/>
          <w:sz w:val="28"/>
          <w:szCs w:val="28"/>
          <w:shd w:val="clear" w:color="auto" w:fill="FFFFFF"/>
        </w:rPr>
        <w:t xml:space="preserve"> </w:t>
      </w:r>
      <w:r w:rsidRPr="006C13ED">
        <w:rPr>
          <w:rFonts w:ascii="Times New Roman" w:eastAsia="TimesNewRomanPSMT" w:hAnsi="Times New Roman" w:cs="Times New Roman"/>
          <w:b/>
          <w:spacing w:val="1"/>
          <w:sz w:val="28"/>
          <w:szCs w:val="28"/>
          <w:shd w:val="clear" w:color="auto" w:fill="FFFFFF"/>
        </w:rPr>
        <w:t>/</w:t>
      </w:r>
      <w:r w:rsidRPr="006C13ED">
        <w:rPr>
          <w:rFonts w:ascii="Times New Roman" w:eastAsia="TimesNewRomanPSMT" w:hAnsi="Times New Roman" w:cs="Times New Roman"/>
          <w:b/>
          <w:bCs/>
          <w:spacing w:val="1"/>
          <w:sz w:val="28"/>
          <w:szCs w:val="28"/>
          <w:shd w:val="clear" w:color="auto" w:fill="FFFFFF"/>
        </w:rPr>
        <w:t>Результаты подтверждения соответствия пищевой продукции в ходе плановых и внеплановых мероприятий по государственному надзору</w:t>
      </w:r>
      <w:r w:rsidRPr="006C13ED">
        <w:rPr>
          <w:rFonts w:ascii="Times New Roman" w:eastAsia="TimesNewRomanPSMT" w:hAnsi="Times New Roman" w:cs="Times New Roman"/>
          <w:b/>
          <w:spacing w:val="1"/>
          <w:sz w:val="28"/>
          <w:szCs w:val="28"/>
          <w:shd w:val="clear" w:color="auto" w:fill="FFFFFF"/>
        </w:rPr>
        <w:t xml:space="preserve"> </w:t>
      </w:r>
    </w:p>
    <w:p w:rsidR="00E0173E" w:rsidRPr="006C13ED" w:rsidRDefault="00E0173E" w:rsidP="00543A7A">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p>
    <w:p w:rsidR="00D10828" w:rsidRPr="00D10828" w:rsidRDefault="00D10828" w:rsidP="00D10828">
      <w:pPr>
        <w:autoSpaceDE w:val="0"/>
        <w:autoSpaceDN w:val="0"/>
        <w:adjustRightInd w:val="0"/>
        <w:spacing w:after="0" w:line="240" w:lineRule="auto"/>
        <w:ind w:firstLine="567"/>
        <w:jc w:val="both"/>
        <w:rPr>
          <w:rFonts w:ascii="Times New Roman" w:eastAsia="TimesNewRomanPSMT" w:hAnsi="Times New Roman" w:cs="Times New Roman"/>
          <w:bCs/>
          <w:iCs/>
          <w:spacing w:val="1"/>
          <w:sz w:val="28"/>
          <w:szCs w:val="28"/>
          <w:shd w:val="clear" w:color="auto" w:fill="FFFFFF"/>
        </w:rPr>
      </w:pPr>
      <w:r w:rsidRPr="00D10828">
        <w:rPr>
          <w:rFonts w:ascii="Times New Roman" w:eastAsia="TimesNewRomanPSMT" w:hAnsi="Times New Roman" w:cs="Times New Roman"/>
          <w:bCs/>
          <w:iCs/>
          <w:spacing w:val="1"/>
          <w:sz w:val="28"/>
          <w:szCs w:val="28"/>
          <w:shd w:val="clear" w:color="auto" w:fill="FFFFFF"/>
        </w:rPr>
        <w:t>Изготовление продукции производится в соответствии с ассортиментом, утвержденным руководителем организации</w:t>
      </w:r>
      <w:r>
        <w:rPr>
          <w:rFonts w:ascii="Times New Roman" w:eastAsia="TimesNewRomanPSMT" w:hAnsi="Times New Roman" w:cs="Times New Roman"/>
          <w:bCs/>
          <w:iCs/>
          <w:spacing w:val="1"/>
          <w:sz w:val="28"/>
          <w:szCs w:val="28"/>
          <w:shd w:val="clear" w:color="auto" w:fill="FFFFFF"/>
        </w:rPr>
        <w:t xml:space="preserve"> – п. 2.8. </w:t>
      </w:r>
      <w:proofErr w:type="spellStart"/>
      <w:r w:rsidRPr="00D10828">
        <w:rPr>
          <w:rFonts w:ascii="Times New Roman" w:eastAsia="TimesNewRomanPSMT" w:hAnsi="Times New Roman" w:cs="Times New Roman"/>
          <w:bCs/>
          <w:iCs/>
          <w:spacing w:val="1"/>
          <w:sz w:val="28"/>
          <w:szCs w:val="28"/>
          <w:shd w:val="clear" w:color="auto" w:fill="FFFFFF"/>
        </w:rPr>
        <w:t>СанПиН</w:t>
      </w:r>
      <w:proofErr w:type="spellEnd"/>
      <w:r w:rsidRPr="00D10828">
        <w:rPr>
          <w:rFonts w:ascii="Times New Roman" w:eastAsia="TimesNewRomanPSMT" w:hAnsi="Times New Roman" w:cs="Times New Roman"/>
          <w:bCs/>
          <w:iCs/>
          <w:spacing w:val="1"/>
          <w:sz w:val="28"/>
          <w:szCs w:val="28"/>
          <w:shd w:val="clear" w:color="auto" w:fill="FFFFFF"/>
        </w:rPr>
        <w:t xml:space="preserve"> 2.3/2.4.3590-20</w:t>
      </w:r>
      <w:r>
        <w:rPr>
          <w:rFonts w:ascii="Times New Roman" w:eastAsia="TimesNewRomanPSMT" w:hAnsi="Times New Roman" w:cs="Times New Roman"/>
          <w:bCs/>
          <w:iCs/>
          <w:spacing w:val="1"/>
          <w:sz w:val="28"/>
          <w:szCs w:val="28"/>
          <w:shd w:val="clear" w:color="auto" w:fill="FFFFFF"/>
        </w:rPr>
        <w:t>:</w:t>
      </w:r>
    </w:p>
    <w:p w:rsidR="00D10828" w:rsidRPr="00E0173E" w:rsidRDefault="00D10828" w:rsidP="00543A7A">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p>
    <w:p w:rsidR="000A0C60" w:rsidRPr="00E37CC4" w:rsidRDefault="00347F9E" w:rsidP="00B059EF">
      <w:pPr>
        <w:pStyle w:val="15"/>
        <w:pageBreakBefore/>
        <w:numPr>
          <w:ilvl w:val="0"/>
          <w:numId w:val="3"/>
        </w:numPr>
        <w:shd w:val="clear" w:color="auto" w:fill="auto"/>
        <w:tabs>
          <w:tab w:val="left" w:pos="284"/>
        </w:tabs>
        <w:spacing w:after="0" w:line="240" w:lineRule="auto"/>
        <w:ind w:left="0" w:firstLine="0"/>
        <w:jc w:val="center"/>
      </w:pPr>
      <w:r w:rsidRPr="00E37CC4">
        <w:rPr>
          <w:sz w:val="28"/>
          <w:szCs w:val="28"/>
        </w:rPr>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rsidR="000A0C60" w:rsidRPr="00E37CC4" w:rsidRDefault="000A0C60" w:rsidP="000A0C60">
      <w:pPr>
        <w:autoSpaceDE w:val="0"/>
        <w:autoSpaceDN w:val="0"/>
        <w:adjustRightInd w:val="0"/>
        <w:spacing w:after="0" w:line="240" w:lineRule="auto"/>
        <w:jc w:val="both"/>
        <w:rPr>
          <w:rStyle w:val="125pt"/>
          <w:rFonts w:eastAsia="TimesNewRomanPSMT"/>
          <w:color w:val="auto"/>
          <w:sz w:val="28"/>
          <w:szCs w:val="28"/>
        </w:rPr>
      </w:pPr>
    </w:p>
    <w:p w:rsidR="008A01E1" w:rsidRPr="001F6C27" w:rsidRDefault="008A01E1" w:rsidP="00B059EF">
      <w:pPr>
        <w:pStyle w:val="15"/>
        <w:numPr>
          <w:ilvl w:val="1"/>
          <w:numId w:val="3"/>
        </w:numPr>
        <w:tabs>
          <w:tab w:val="left" w:pos="1134"/>
        </w:tabs>
        <w:spacing w:after="0" w:line="240" w:lineRule="auto"/>
        <w:ind w:left="0" w:firstLine="567"/>
        <w:jc w:val="both"/>
        <w:rPr>
          <w:sz w:val="28"/>
          <w:szCs w:val="28"/>
        </w:rPr>
      </w:pPr>
      <w:r w:rsidRPr="001F6C27">
        <w:rPr>
          <w:sz w:val="28"/>
          <w:szCs w:val="28"/>
        </w:rPr>
        <w:t>Контроль качества и безопасности поступающих пищевых прод</w:t>
      </w:r>
      <w:r w:rsidR="00E93750" w:rsidRPr="001F6C27">
        <w:rPr>
          <w:sz w:val="28"/>
          <w:szCs w:val="28"/>
        </w:rPr>
        <w:t>уктов, продовольственного сырья</w:t>
      </w:r>
      <w:r w:rsidR="00B126BC" w:rsidRPr="001F6C27">
        <w:rPr>
          <w:sz w:val="28"/>
          <w:szCs w:val="28"/>
        </w:rPr>
        <w:t xml:space="preserve"> – блок-схемы 1-23</w:t>
      </w:r>
      <w:r w:rsidR="00E93750" w:rsidRPr="001F6C27">
        <w:rPr>
          <w:sz w:val="28"/>
          <w:szCs w:val="28"/>
        </w:rPr>
        <w:t>:</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наличия и правильности оформления товаросопроводительной документации (декларация о соответствии, товарно-транспортная накладная; сертификат соответствия, ветеринарные сопроводительные документы);</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соответствия видов и наименований поступившей продукции (товара) маркировке на упаковке и товаросопроводительной документации;</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принадлежности продукции к партии, указанной в товаросопроводительной документации;</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соответствия упаковки и маркировки товара требованиям санитарных правил и технических регламентов;</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 xml:space="preserve">визуальный </w:t>
      </w:r>
      <w:proofErr w:type="gramStart"/>
      <w:r w:rsidRPr="001F6C27">
        <w:rPr>
          <w:b w:val="0"/>
          <w:sz w:val="28"/>
          <w:szCs w:val="28"/>
        </w:rPr>
        <w:t>контроль за</w:t>
      </w:r>
      <w:proofErr w:type="gramEnd"/>
      <w:r w:rsidRPr="001F6C27">
        <w:rPr>
          <w:b w:val="0"/>
          <w:sz w:val="28"/>
          <w:szCs w:val="28"/>
        </w:rPr>
        <w:t xml:space="preserve"> отсутствием явных признаков недоброкачественности продукции.</w:t>
      </w:r>
    </w:p>
    <w:p w:rsidR="008A01E1" w:rsidRPr="001F6C27"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tblPr>
      <w:tblGrid>
        <w:gridCol w:w="8365"/>
        <w:gridCol w:w="6917"/>
      </w:tblGrid>
      <w:tr w:rsidR="001F6C27" w:rsidRPr="001F6C27" w:rsidTr="007463E7">
        <w:trPr>
          <w:trHeight w:val="250"/>
          <w:tblHeader/>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C2B" w:rsidRPr="001F6C27" w:rsidRDefault="00207C2B" w:rsidP="00207C2B">
            <w:pPr>
              <w:spacing w:after="0" w:line="240" w:lineRule="auto"/>
              <w:jc w:val="center"/>
              <w:rPr>
                <w:rFonts w:ascii="Times New Roman" w:eastAsia="Times New Roman" w:hAnsi="Times New Roman" w:cs="Times New Roman"/>
                <w:sz w:val="24"/>
                <w:szCs w:val="24"/>
                <w:lang w:eastAsia="ru-RU"/>
              </w:rPr>
            </w:pPr>
            <w:r w:rsidRPr="001F6C27">
              <w:rPr>
                <w:rFonts w:ascii="Times New Roman" w:eastAsia="Times New Roman" w:hAnsi="Times New Roman" w:cs="Times New Roman"/>
                <w:b/>
                <w:bCs/>
                <w:kern w:val="24"/>
                <w:sz w:val="24"/>
                <w:szCs w:val="24"/>
                <w:lang w:eastAsia="ru-RU"/>
              </w:rPr>
              <w:t>Вид контроля</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C2B" w:rsidRPr="001F6C27" w:rsidRDefault="00207C2B" w:rsidP="00207C2B">
            <w:pPr>
              <w:spacing w:after="0" w:line="240" w:lineRule="auto"/>
              <w:jc w:val="center"/>
              <w:rPr>
                <w:rFonts w:ascii="Times New Roman" w:eastAsia="Times New Roman" w:hAnsi="Times New Roman" w:cs="Times New Roman"/>
                <w:sz w:val="24"/>
                <w:szCs w:val="24"/>
                <w:lang w:eastAsia="ru-RU"/>
              </w:rPr>
            </w:pPr>
            <w:r w:rsidRPr="001F6C27">
              <w:rPr>
                <w:rFonts w:ascii="Times New Roman" w:eastAsia="Times New Roman" w:hAnsi="Times New Roman" w:cs="Times New Roman"/>
                <w:b/>
                <w:bCs/>
                <w:kern w:val="24"/>
                <w:sz w:val="24"/>
                <w:szCs w:val="24"/>
                <w:lang w:eastAsia="ru-RU"/>
              </w:rPr>
              <w:t>Реализация</w:t>
            </w:r>
          </w:p>
        </w:tc>
      </w:tr>
      <w:tr w:rsidR="001F6C27" w:rsidRPr="001F6C2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наличия и правильности оформления товаросопроводительной документации (декларации о соответствии, товарно-транспортные накладные; ветеринарные сопроводительные документы).</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2F0D" w:rsidRPr="001F6C27" w:rsidRDefault="00207C2B" w:rsidP="00152F0D">
            <w:pPr>
              <w:spacing w:after="0" w:line="240" w:lineRule="auto"/>
              <w:ind w:firstLine="274"/>
              <w:jc w:val="both"/>
              <w:rPr>
                <w:rFonts w:ascii="Times New Roman" w:eastAsia="Times New Roman" w:hAnsi="Times New Roman" w:cs="Times New Roman"/>
                <w:kern w:val="24"/>
                <w:sz w:val="24"/>
                <w:szCs w:val="24"/>
                <w:lang w:eastAsia="ru-RU"/>
              </w:rPr>
            </w:pPr>
            <w:r w:rsidRPr="001F6C27">
              <w:rPr>
                <w:rFonts w:ascii="Times New Roman" w:eastAsia="Times New Roman" w:hAnsi="Times New Roman" w:cs="Times New Roman"/>
                <w:kern w:val="24"/>
                <w:sz w:val="24"/>
                <w:szCs w:val="24"/>
                <w:lang w:eastAsia="ru-RU"/>
              </w:rPr>
              <w:t xml:space="preserve">Проверка подлинности и действительности через </w:t>
            </w:r>
            <w:r w:rsidRPr="001F6C27">
              <w:rPr>
                <w:rFonts w:ascii="Times New Roman" w:eastAsia="Times New Roman" w:hAnsi="Times New Roman" w:cs="Times New Roman"/>
                <w:bCs/>
                <w:kern w:val="24"/>
                <w:sz w:val="24"/>
                <w:szCs w:val="24"/>
                <w:lang w:eastAsia="ru-RU"/>
              </w:rPr>
              <w:t xml:space="preserve">внешние реестры </w:t>
            </w:r>
            <w:r w:rsidRPr="001F6C27">
              <w:rPr>
                <w:rFonts w:ascii="Times New Roman" w:eastAsia="Times New Roman" w:hAnsi="Times New Roman" w:cs="Times New Roman"/>
                <w:kern w:val="24"/>
                <w:sz w:val="24"/>
                <w:szCs w:val="24"/>
                <w:lang w:eastAsia="ru-RU"/>
              </w:rPr>
              <w:t xml:space="preserve">– декларации о соответствии – реестр </w:t>
            </w:r>
            <w:proofErr w:type="spellStart"/>
            <w:r w:rsidRPr="001F6C27">
              <w:rPr>
                <w:rFonts w:ascii="Times New Roman" w:eastAsia="Times New Roman" w:hAnsi="Times New Roman" w:cs="Times New Roman"/>
                <w:kern w:val="24"/>
                <w:sz w:val="24"/>
                <w:szCs w:val="24"/>
                <w:lang w:eastAsia="ru-RU"/>
              </w:rPr>
              <w:t>Росаккредитации</w:t>
            </w:r>
            <w:hyperlink r:id="rId8" w:history="1">
              <w:r w:rsidR="001A46BF" w:rsidRPr="000E6B7E">
                <w:rPr>
                  <w:rStyle w:val="af4"/>
                  <w:rFonts w:ascii="Times New Roman" w:eastAsia="Times New Roman" w:hAnsi="Times New Roman" w:cs="Times New Roman"/>
                  <w:color w:val="00B0F0"/>
                  <w:kern w:val="24"/>
                  <w:sz w:val="24"/>
                  <w:szCs w:val="24"/>
                  <w:lang w:eastAsia="ru-RU"/>
                </w:rPr>
                <w:t>https</w:t>
              </w:r>
              <w:proofErr w:type="spellEnd"/>
              <w:r w:rsidR="001A46BF" w:rsidRPr="000E6B7E">
                <w:rPr>
                  <w:rStyle w:val="af4"/>
                  <w:rFonts w:ascii="Times New Roman" w:eastAsia="Times New Roman" w:hAnsi="Times New Roman" w:cs="Times New Roman"/>
                  <w:color w:val="00B0F0"/>
                  <w:kern w:val="24"/>
                  <w:sz w:val="24"/>
                  <w:szCs w:val="24"/>
                  <w:lang w:eastAsia="ru-RU"/>
                </w:rPr>
                <w:t>://</w:t>
              </w:r>
              <w:proofErr w:type="spellStart"/>
              <w:r w:rsidR="001A46BF" w:rsidRPr="000E6B7E">
                <w:rPr>
                  <w:rStyle w:val="af4"/>
                  <w:rFonts w:ascii="Times New Roman" w:eastAsia="Times New Roman" w:hAnsi="Times New Roman" w:cs="Times New Roman"/>
                  <w:color w:val="00B0F0"/>
                  <w:kern w:val="24"/>
                  <w:sz w:val="24"/>
                  <w:szCs w:val="24"/>
                  <w:lang w:eastAsia="ru-RU"/>
                </w:rPr>
                <w:t>fsa.gov.ru</w:t>
              </w:r>
              <w:proofErr w:type="spellEnd"/>
              <w:r w:rsidR="001A46BF" w:rsidRPr="000E6B7E">
                <w:rPr>
                  <w:rStyle w:val="af4"/>
                  <w:rFonts w:ascii="Times New Roman" w:eastAsia="Times New Roman" w:hAnsi="Times New Roman" w:cs="Times New Roman"/>
                  <w:color w:val="00B0F0"/>
                  <w:kern w:val="24"/>
                  <w:sz w:val="24"/>
                  <w:szCs w:val="24"/>
                  <w:lang w:eastAsia="ru-RU"/>
                </w:rPr>
                <w:t>/</w:t>
              </w:r>
            </w:hyperlink>
            <w:r w:rsidRPr="001F6C27">
              <w:rPr>
                <w:rFonts w:ascii="Times New Roman" w:eastAsia="Times New Roman" w:hAnsi="Times New Roman" w:cs="Times New Roman"/>
                <w:kern w:val="24"/>
                <w:sz w:val="24"/>
                <w:szCs w:val="24"/>
                <w:lang w:eastAsia="ru-RU"/>
              </w:rPr>
              <w:t>, ветеринарные сопроводительные документы – ВЕТИС «Меркурий»</w:t>
            </w:r>
          </w:p>
          <w:p w:rsidR="00152F0D" w:rsidRPr="001F6C27" w:rsidRDefault="008F68C1" w:rsidP="00152F0D">
            <w:pPr>
              <w:spacing w:after="0" w:line="240" w:lineRule="auto"/>
              <w:jc w:val="both"/>
              <w:rPr>
                <w:rFonts w:ascii="Times New Roman" w:eastAsia="Times New Roman" w:hAnsi="Times New Roman" w:cs="Times New Roman"/>
                <w:kern w:val="24"/>
                <w:sz w:val="24"/>
                <w:szCs w:val="24"/>
                <w:lang w:eastAsia="ru-RU"/>
              </w:rPr>
            </w:pPr>
            <w:hyperlink r:id="rId9" w:history="1">
              <w:r w:rsidR="00152F0D" w:rsidRPr="000E6B7E">
                <w:rPr>
                  <w:rStyle w:val="af4"/>
                  <w:rFonts w:ascii="Times New Roman" w:eastAsia="Times New Roman" w:hAnsi="Times New Roman" w:cs="Times New Roman"/>
                  <w:color w:val="00B0F0"/>
                  <w:kern w:val="24"/>
                  <w:sz w:val="24"/>
                  <w:szCs w:val="24"/>
                  <w:lang w:eastAsia="ru-RU"/>
                </w:rPr>
                <w:t>https://mercury.vetrf.ru/pub/operatorui?_action=checkVetDocument</w:t>
              </w:r>
            </w:hyperlink>
          </w:p>
        </w:tc>
      </w:tr>
      <w:tr w:rsidR="001F6C27" w:rsidRPr="001F6C2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соответствия видов и наименований поступившей продукции (товара) маркировке на упаковке и товаросопроводительной документации.</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 xml:space="preserve">Сравнение маркировки и данных из товаросопроводительной документации и требованиями контракта. </w:t>
            </w:r>
          </w:p>
        </w:tc>
      </w:tr>
      <w:tr w:rsidR="001F6C27" w:rsidRPr="001F6C2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принадлежности продукции к партии, указанной в товаросопроводительной документации.</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Сравнение наименования продукции и товаросопроводительной документации.</w:t>
            </w:r>
          </w:p>
        </w:tc>
      </w:tr>
      <w:tr w:rsidR="001F6C27" w:rsidRPr="001F6C27" w:rsidTr="00BF5A05">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соответствия упаковки и маркировки товара требованиям санитарных правил и технических регламентов.</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7C88">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Сравнение состояния упаковки и маркировки товара требованиям санитарных п</w:t>
            </w:r>
            <w:r w:rsidR="00A27C88" w:rsidRPr="001F6C27">
              <w:rPr>
                <w:rFonts w:ascii="Times New Roman" w:eastAsia="Times New Roman" w:hAnsi="Times New Roman" w:cs="Times New Roman"/>
                <w:kern w:val="24"/>
                <w:sz w:val="24"/>
                <w:szCs w:val="24"/>
                <w:lang w:eastAsia="ru-RU"/>
              </w:rPr>
              <w:t>равил и технических регламентов</w:t>
            </w:r>
          </w:p>
        </w:tc>
      </w:tr>
      <w:tr w:rsidR="001F6C27" w:rsidRPr="001F6C27" w:rsidTr="00BF5A05">
        <w:trPr>
          <w:trHeight w:val="584"/>
        </w:trPr>
        <w:tc>
          <w:tcPr>
            <w:tcW w:w="2737"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 xml:space="preserve">Визуальный </w:t>
            </w:r>
            <w:proofErr w:type="gramStart"/>
            <w:r w:rsidRPr="001F6C27">
              <w:rPr>
                <w:rFonts w:ascii="Times New Roman" w:eastAsia="Times New Roman" w:hAnsi="Times New Roman" w:cs="Times New Roman"/>
                <w:bCs/>
                <w:kern w:val="24"/>
                <w:sz w:val="24"/>
                <w:szCs w:val="24"/>
                <w:lang w:eastAsia="ru-RU"/>
              </w:rPr>
              <w:t>контроль за</w:t>
            </w:r>
            <w:proofErr w:type="gramEnd"/>
            <w:r w:rsidRPr="001F6C27">
              <w:rPr>
                <w:rFonts w:ascii="Times New Roman" w:eastAsia="Times New Roman" w:hAnsi="Times New Roman" w:cs="Times New Roman"/>
                <w:bCs/>
                <w:kern w:val="24"/>
                <w:sz w:val="24"/>
                <w:szCs w:val="24"/>
                <w:lang w:eastAsia="ru-RU"/>
              </w:rPr>
              <w:t xml:space="preserve"> отсутствием явных признаков недоброкачественности продукции.</w:t>
            </w:r>
          </w:p>
        </w:tc>
        <w:tc>
          <w:tcPr>
            <w:tcW w:w="2263"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07C2B" w:rsidRPr="001F6C27" w:rsidRDefault="00D412C3" w:rsidP="00D412C3">
            <w:pPr>
              <w:spacing w:after="0" w:line="240" w:lineRule="auto"/>
              <w:ind w:firstLine="274"/>
              <w:jc w:val="both"/>
              <w:rPr>
                <w:rFonts w:ascii="Times New Roman" w:eastAsia="Times New Roman" w:hAnsi="Times New Roman" w:cs="Times New Roman"/>
                <w:sz w:val="24"/>
                <w:szCs w:val="24"/>
                <w:lang w:eastAsia="ru-RU"/>
              </w:rPr>
            </w:pPr>
            <w:proofErr w:type="spellStart"/>
            <w:r w:rsidRPr="001F6C27">
              <w:rPr>
                <w:rFonts w:ascii="Times New Roman" w:eastAsia="Times New Roman" w:hAnsi="Times New Roman" w:cs="Times New Roman"/>
                <w:bCs/>
                <w:kern w:val="24"/>
                <w:sz w:val="24"/>
                <w:szCs w:val="24"/>
                <w:lang w:eastAsia="ru-RU"/>
              </w:rPr>
              <w:t>Инструкция</w:t>
            </w:r>
            <w:r w:rsidR="00207C2B" w:rsidRPr="001F6C27">
              <w:rPr>
                <w:rFonts w:ascii="Times New Roman" w:eastAsia="Times New Roman" w:hAnsi="Times New Roman" w:cs="Times New Roman"/>
                <w:kern w:val="24"/>
                <w:sz w:val="24"/>
                <w:szCs w:val="24"/>
                <w:lang w:eastAsia="ru-RU"/>
              </w:rPr>
              <w:t>по</w:t>
            </w:r>
            <w:proofErr w:type="spellEnd"/>
            <w:r w:rsidR="00207C2B" w:rsidRPr="001F6C27">
              <w:rPr>
                <w:rFonts w:ascii="Times New Roman" w:eastAsia="Times New Roman" w:hAnsi="Times New Roman" w:cs="Times New Roman"/>
                <w:kern w:val="24"/>
                <w:sz w:val="24"/>
                <w:szCs w:val="24"/>
                <w:lang w:eastAsia="ru-RU"/>
              </w:rPr>
              <w:t xml:space="preserve"> органолептической оценке доброкачественности</w:t>
            </w:r>
            <w:r w:rsidRPr="001F6C27">
              <w:rPr>
                <w:rFonts w:ascii="Times New Roman" w:eastAsia="Times New Roman" w:hAnsi="Times New Roman" w:cs="Times New Roman"/>
                <w:kern w:val="24"/>
                <w:sz w:val="24"/>
                <w:szCs w:val="24"/>
                <w:lang w:eastAsia="ru-RU"/>
              </w:rPr>
              <w:t xml:space="preserve"> поступающих пищевых продуктов.</w:t>
            </w:r>
          </w:p>
        </w:tc>
      </w:tr>
    </w:tbl>
    <w:p w:rsidR="00207C2B" w:rsidRPr="001F6C27" w:rsidRDefault="00207C2B" w:rsidP="008A01E1">
      <w:pPr>
        <w:pStyle w:val="15"/>
        <w:tabs>
          <w:tab w:val="left" w:pos="1134"/>
        </w:tabs>
        <w:spacing w:after="0" w:line="240" w:lineRule="auto"/>
        <w:jc w:val="both"/>
        <w:rPr>
          <w:b w:val="0"/>
          <w:sz w:val="28"/>
          <w:szCs w:val="28"/>
        </w:rPr>
      </w:pPr>
    </w:p>
    <w:p w:rsidR="00285C07" w:rsidRPr="006C13ED" w:rsidRDefault="00285C07" w:rsidP="00285C07">
      <w:pPr>
        <w:pStyle w:val="15"/>
        <w:tabs>
          <w:tab w:val="left" w:pos="1134"/>
        </w:tabs>
        <w:spacing w:after="0" w:line="240" w:lineRule="auto"/>
        <w:ind w:firstLine="567"/>
        <w:rPr>
          <w:sz w:val="28"/>
          <w:szCs w:val="28"/>
        </w:rPr>
      </w:pPr>
      <w:r w:rsidRPr="006C13ED">
        <w:rPr>
          <w:sz w:val="28"/>
          <w:szCs w:val="28"/>
        </w:rPr>
        <w:t>№ </w:t>
      </w:r>
      <w:r w:rsidR="00082B0F">
        <w:rPr>
          <w:sz w:val="28"/>
          <w:szCs w:val="28"/>
        </w:rPr>
        <w:t>6</w:t>
      </w:r>
      <w:r w:rsidRPr="006C13ED">
        <w:rPr>
          <w:sz w:val="28"/>
          <w:szCs w:val="28"/>
        </w:rPr>
        <w:t xml:space="preserve"> / Схемы контролируемых этапов технологических операций и пищевой продукции на этапах ее производства (изготовления)» - </w:t>
      </w:r>
      <w:r w:rsidRPr="006C13ED">
        <w:rPr>
          <w:sz w:val="28"/>
          <w:szCs w:val="28"/>
          <w:u w:val="single"/>
        </w:rPr>
        <w:t>разделы 1 -</w:t>
      </w:r>
      <w:r w:rsidR="001976FD" w:rsidRPr="006C13ED">
        <w:rPr>
          <w:sz w:val="28"/>
          <w:szCs w:val="28"/>
          <w:u w:val="single"/>
        </w:rPr>
        <w:t>23</w:t>
      </w:r>
      <w:r w:rsidR="00FD47D2" w:rsidRPr="006C13ED">
        <w:rPr>
          <w:sz w:val="28"/>
          <w:szCs w:val="28"/>
          <w:u w:val="single"/>
        </w:rPr>
        <w:t>,</w:t>
      </w:r>
      <w:r w:rsidRPr="006C13ED">
        <w:rPr>
          <w:sz w:val="28"/>
          <w:szCs w:val="28"/>
          <w:u w:val="single"/>
        </w:rPr>
        <w:t xml:space="preserve"> Блок-схемы 1-</w:t>
      </w:r>
      <w:r w:rsidR="001976FD" w:rsidRPr="006C13ED">
        <w:rPr>
          <w:sz w:val="28"/>
          <w:szCs w:val="28"/>
          <w:u w:val="single"/>
        </w:rPr>
        <w:t>23</w:t>
      </w:r>
      <w:r w:rsidRPr="006C13ED">
        <w:rPr>
          <w:sz w:val="28"/>
          <w:szCs w:val="28"/>
        </w:rPr>
        <w:t xml:space="preserve"> / отв. за актуализацию</w:t>
      </w:r>
    </w:p>
    <w:p w:rsidR="00285C07" w:rsidRPr="006C13ED" w:rsidRDefault="00285C07" w:rsidP="00285C07">
      <w:pPr>
        <w:pStyle w:val="15"/>
        <w:tabs>
          <w:tab w:val="left" w:pos="1134"/>
        </w:tabs>
        <w:spacing w:after="0" w:line="240" w:lineRule="auto"/>
        <w:ind w:firstLine="567"/>
        <w:rPr>
          <w:sz w:val="28"/>
          <w:szCs w:val="28"/>
        </w:rPr>
      </w:pPr>
      <w:r w:rsidRPr="006C13ED">
        <w:rPr>
          <w:sz w:val="28"/>
          <w:szCs w:val="28"/>
        </w:rPr>
        <w:t>№ </w:t>
      </w:r>
      <w:r w:rsidR="00082B0F">
        <w:rPr>
          <w:sz w:val="28"/>
          <w:szCs w:val="28"/>
        </w:rPr>
        <w:t>7</w:t>
      </w:r>
      <w:r w:rsidRPr="006C13ED">
        <w:rPr>
          <w:sz w:val="28"/>
          <w:szCs w:val="28"/>
        </w:rPr>
        <w:t xml:space="preserve"> / Инструкция по органолептической оценке доброкачественности поступающих пищевых продуктов / отв. за актуализ</w:t>
      </w:r>
      <w:r w:rsidR="006C13ED">
        <w:rPr>
          <w:sz w:val="28"/>
          <w:szCs w:val="28"/>
        </w:rPr>
        <w:t xml:space="preserve">ацию </w:t>
      </w:r>
      <w:proofErr w:type="spellStart"/>
      <w:r w:rsidR="006C13ED">
        <w:rPr>
          <w:sz w:val="28"/>
          <w:szCs w:val="28"/>
        </w:rPr>
        <w:t>Акоева</w:t>
      </w:r>
      <w:proofErr w:type="spellEnd"/>
      <w:r w:rsidR="006C13ED">
        <w:rPr>
          <w:sz w:val="28"/>
          <w:szCs w:val="28"/>
        </w:rPr>
        <w:t xml:space="preserve"> В.Н.</w:t>
      </w:r>
      <w:r w:rsidRPr="006C13ED">
        <w:rPr>
          <w:sz w:val="28"/>
          <w:szCs w:val="28"/>
        </w:rPr>
        <w:t>.</w:t>
      </w:r>
    </w:p>
    <w:p w:rsidR="00285C07" w:rsidRPr="006C13ED" w:rsidRDefault="00285C07" w:rsidP="00285C07">
      <w:pPr>
        <w:pStyle w:val="15"/>
        <w:tabs>
          <w:tab w:val="left" w:pos="1134"/>
        </w:tabs>
        <w:spacing w:after="0" w:line="240" w:lineRule="auto"/>
        <w:ind w:firstLine="567"/>
        <w:rPr>
          <w:b w:val="0"/>
          <w:sz w:val="28"/>
          <w:szCs w:val="28"/>
        </w:rPr>
      </w:pPr>
      <w:r w:rsidRPr="006C13ED">
        <w:rPr>
          <w:sz w:val="28"/>
          <w:szCs w:val="28"/>
        </w:rPr>
        <w:t>№ </w:t>
      </w:r>
      <w:r w:rsidR="00082B0F">
        <w:rPr>
          <w:sz w:val="28"/>
          <w:szCs w:val="28"/>
        </w:rPr>
        <w:t>8</w:t>
      </w:r>
      <w:r w:rsidRPr="006C13ED">
        <w:rPr>
          <w:sz w:val="28"/>
          <w:szCs w:val="28"/>
        </w:rPr>
        <w:t>/ Журнал входного контроля пищевых продуктов, продовольственного сы</w:t>
      </w:r>
      <w:r w:rsidR="006C13ED">
        <w:rPr>
          <w:sz w:val="28"/>
          <w:szCs w:val="28"/>
        </w:rPr>
        <w:t xml:space="preserve">рья / отв. за актуализацию </w:t>
      </w:r>
      <w:proofErr w:type="spellStart"/>
      <w:r w:rsidR="006C13ED">
        <w:rPr>
          <w:sz w:val="28"/>
          <w:szCs w:val="28"/>
        </w:rPr>
        <w:t>Акоева</w:t>
      </w:r>
      <w:proofErr w:type="spellEnd"/>
      <w:r w:rsidR="006C13ED">
        <w:rPr>
          <w:sz w:val="28"/>
          <w:szCs w:val="28"/>
        </w:rPr>
        <w:t xml:space="preserve"> В.Н.</w:t>
      </w:r>
      <w:r w:rsidRPr="006C13ED">
        <w:rPr>
          <w:sz w:val="28"/>
          <w:szCs w:val="28"/>
        </w:rPr>
        <w:t>.</w:t>
      </w:r>
    </w:p>
    <w:p w:rsidR="003563CA" w:rsidRPr="009920A6" w:rsidRDefault="003563CA" w:rsidP="008A01E1">
      <w:pPr>
        <w:pStyle w:val="15"/>
        <w:tabs>
          <w:tab w:val="left" w:pos="1134"/>
        </w:tabs>
        <w:spacing w:after="0" w:line="240" w:lineRule="auto"/>
        <w:jc w:val="both"/>
        <w:rPr>
          <w:b w:val="0"/>
          <w:sz w:val="28"/>
          <w:szCs w:val="28"/>
        </w:rPr>
      </w:pPr>
    </w:p>
    <w:p w:rsidR="008A01E1" w:rsidRPr="001B2F62" w:rsidRDefault="008A01E1" w:rsidP="00B059EF">
      <w:pPr>
        <w:pStyle w:val="15"/>
        <w:numPr>
          <w:ilvl w:val="1"/>
          <w:numId w:val="3"/>
        </w:numPr>
        <w:tabs>
          <w:tab w:val="left" w:pos="1134"/>
        </w:tabs>
        <w:spacing w:after="0" w:line="240" w:lineRule="auto"/>
        <w:ind w:left="0" w:firstLine="567"/>
        <w:jc w:val="both"/>
        <w:rPr>
          <w:sz w:val="28"/>
          <w:szCs w:val="28"/>
        </w:rPr>
      </w:pPr>
      <w:r w:rsidRPr="001B2F62">
        <w:rPr>
          <w:sz w:val="28"/>
          <w:szCs w:val="28"/>
        </w:rPr>
        <w:t xml:space="preserve">Производственный контроль на этапах технологического процесса – блок-схемы </w:t>
      </w:r>
      <w:r w:rsidR="005174D4" w:rsidRPr="001B2F62">
        <w:rPr>
          <w:sz w:val="28"/>
          <w:szCs w:val="28"/>
        </w:rPr>
        <w:t>24-30</w:t>
      </w:r>
      <w:r w:rsidRPr="001B2F62">
        <w:rPr>
          <w:sz w:val="28"/>
          <w:szCs w:val="28"/>
        </w:rPr>
        <w:t>:</w:t>
      </w:r>
    </w:p>
    <w:p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proofErr w:type="gramStart"/>
      <w:r w:rsidRPr="001B2F62">
        <w:rPr>
          <w:b w:val="0"/>
          <w:sz w:val="28"/>
          <w:szCs w:val="28"/>
        </w:rPr>
        <w:t>контроль за</w:t>
      </w:r>
      <w:proofErr w:type="gramEnd"/>
      <w:r w:rsidRPr="001B2F62">
        <w:rPr>
          <w:b w:val="0"/>
          <w:sz w:val="28"/>
          <w:szCs w:val="28"/>
        </w:rPr>
        <w:t xml:space="preserve"> соответствием технологического процесса действующей нормативной и технической документации;</w:t>
      </w:r>
    </w:p>
    <w:p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proofErr w:type="gramStart"/>
      <w:r w:rsidRPr="001B2F62">
        <w:rPr>
          <w:b w:val="0"/>
          <w:sz w:val="28"/>
          <w:szCs w:val="28"/>
        </w:rPr>
        <w:t>контроль за</w:t>
      </w:r>
      <w:proofErr w:type="gramEnd"/>
      <w:r w:rsidRPr="001B2F62">
        <w:rPr>
          <w:b w:val="0"/>
          <w:sz w:val="28"/>
          <w:szCs w:val="28"/>
        </w:rPr>
        <w:t xml:space="preserve"> соблюдением поточности технологического процесса – блок-схемы;</w:t>
      </w:r>
    </w:p>
    <w:p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r w:rsidRPr="001B2F62">
        <w:rPr>
          <w:b w:val="0"/>
          <w:sz w:val="28"/>
          <w:szCs w:val="28"/>
        </w:rPr>
        <w:t>определение контрольных критических точек и нормируемых показателей.</w:t>
      </w:r>
    </w:p>
    <w:p w:rsidR="008A01E1"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tblPr>
      <w:tblGrid>
        <w:gridCol w:w="8090"/>
        <w:gridCol w:w="7192"/>
      </w:tblGrid>
      <w:tr w:rsidR="002F4516" w:rsidRPr="002F4516" w:rsidTr="002E6A42">
        <w:trPr>
          <w:trHeight w:val="300"/>
          <w:tblHeader/>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2F4516" w:rsidRPr="002F4516" w:rsidRDefault="002F4516" w:rsidP="002F4516">
            <w:pPr>
              <w:spacing w:after="0" w:line="240" w:lineRule="auto"/>
              <w:jc w:val="center"/>
              <w:rPr>
                <w:rFonts w:ascii="Times New Roman" w:eastAsia="Times New Roman" w:hAnsi="Times New Roman" w:cs="Times New Roman"/>
                <w:sz w:val="24"/>
                <w:szCs w:val="24"/>
                <w:lang w:eastAsia="ru-RU"/>
              </w:rPr>
            </w:pPr>
            <w:r w:rsidRPr="002F4516">
              <w:rPr>
                <w:rFonts w:ascii="Times New Roman" w:eastAsia="Times New Roman" w:hAnsi="Times New Roman" w:cs="Times New Roman"/>
                <w:b/>
                <w:bCs/>
                <w:color w:val="000000" w:themeColor="text1"/>
                <w:kern w:val="24"/>
                <w:sz w:val="24"/>
                <w:szCs w:val="24"/>
                <w:lang w:eastAsia="ru-RU"/>
              </w:rPr>
              <w:t>Вид контроля</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2F4516" w:rsidRPr="002F4516" w:rsidRDefault="002F4516" w:rsidP="002F4516">
            <w:pPr>
              <w:spacing w:after="0" w:line="240" w:lineRule="auto"/>
              <w:jc w:val="center"/>
              <w:rPr>
                <w:rFonts w:ascii="Times New Roman" w:eastAsia="Times New Roman" w:hAnsi="Times New Roman" w:cs="Times New Roman"/>
                <w:sz w:val="24"/>
                <w:szCs w:val="24"/>
                <w:lang w:eastAsia="ru-RU"/>
              </w:rPr>
            </w:pPr>
            <w:r w:rsidRPr="002F4516">
              <w:rPr>
                <w:rFonts w:ascii="Times New Roman" w:eastAsia="Times New Roman" w:hAnsi="Times New Roman" w:cs="Times New Roman"/>
                <w:b/>
                <w:bCs/>
                <w:color w:val="000000" w:themeColor="text1"/>
                <w:kern w:val="24"/>
                <w:sz w:val="24"/>
                <w:szCs w:val="24"/>
                <w:lang w:eastAsia="ru-RU"/>
              </w:rPr>
              <w:t>Реализация (особенности, варианты)</w:t>
            </w:r>
          </w:p>
        </w:tc>
      </w:tr>
      <w:tr w:rsidR="00E06391" w:rsidRPr="00177145" w:rsidTr="002E6A42">
        <w:trPr>
          <w:trHeight w:val="555"/>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2F4516" w:rsidRDefault="002F4516" w:rsidP="002F4516">
            <w:pPr>
              <w:spacing w:after="0" w:line="240" w:lineRule="auto"/>
              <w:ind w:firstLine="274"/>
              <w:jc w:val="both"/>
              <w:rPr>
                <w:rFonts w:ascii="Times New Roman" w:eastAsia="Times New Roman" w:hAnsi="Times New Roman" w:cs="Times New Roman"/>
                <w:sz w:val="24"/>
                <w:szCs w:val="24"/>
                <w:lang w:eastAsia="ru-RU"/>
              </w:rPr>
            </w:pPr>
            <w:proofErr w:type="gramStart"/>
            <w:r w:rsidRPr="002F4516">
              <w:rPr>
                <w:rFonts w:ascii="Times New Roman" w:eastAsia="Times New Roman" w:hAnsi="Times New Roman" w:cs="Times New Roman"/>
                <w:bCs/>
                <w:kern w:val="24"/>
                <w:sz w:val="24"/>
                <w:szCs w:val="24"/>
                <w:lang w:eastAsia="ru-RU"/>
              </w:rPr>
              <w:t>Контроль за</w:t>
            </w:r>
            <w:proofErr w:type="gramEnd"/>
            <w:r w:rsidRPr="002F4516">
              <w:rPr>
                <w:rFonts w:ascii="Times New Roman" w:eastAsia="Times New Roman" w:hAnsi="Times New Roman" w:cs="Times New Roman"/>
                <w:bCs/>
                <w:kern w:val="24"/>
                <w:sz w:val="24"/>
                <w:szCs w:val="24"/>
                <w:lang w:eastAsia="ru-RU"/>
              </w:rPr>
              <w:t xml:space="preserve"> соответствием технологического процесса действующей нормативной и технической документации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FC2DC2" w:rsidRDefault="002F4516" w:rsidP="002F4516">
            <w:pPr>
              <w:spacing w:after="0" w:line="240" w:lineRule="auto"/>
              <w:rPr>
                <w:rFonts w:ascii="Times New Roman" w:eastAsia="Times New Roman" w:hAnsi="Times New Roman" w:cs="Times New Roman"/>
                <w:sz w:val="24"/>
                <w:szCs w:val="24"/>
                <w:lang w:eastAsia="ru-RU"/>
              </w:rPr>
            </w:pPr>
            <w:r w:rsidRPr="00FC2DC2">
              <w:rPr>
                <w:rFonts w:ascii="Times New Roman" w:eastAsia="Times New Roman" w:hAnsi="Times New Roman" w:cs="Times New Roman"/>
                <w:kern w:val="24"/>
                <w:sz w:val="24"/>
                <w:szCs w:val="24"/>
                <w:lang w:eastAsia="ru-RU"/>
              </w:rPr>
              <w:t>Контроль заказчика и учредителей при разработке технических документов (</w:t>
            </w:r>
            <w:proofErr w:type="spellStart"/>
            <w:r w:rsidRPr="00FC2DC2">
              <w:rPr>
                <w:rFonts w:ascii="Times New Roman" w:eastAsia="Times New Roman" w:hAnsi="Times New Roman" w:cs="Times New Roman"/>
                <w:kern w:val="24"/>
                <w:sz w:val="24"/>
                <w:szCs w:val="24"/>
                <w:lang w:eastAsia="ru-RU"/>
              </w:rPr>
              <w:t>техкарты</w:t>
            </w:r>
            <w:proofErr w:type="spellEnd"/>
            <w:r w:rsidRPr="00FC2DC2">
              <w:rPr>
                <w:rFonts w:ascii="Times New Roman" w:eastAsia="Times New Roman" w:hAnsi="Times New Roman" w:cs="Times New Roman"/>
                <w:kern w:val="24"/>
                <w:sz w:val="24"/>
                <w:szCs w:val="24"/>
                <w:lang w:eastAsia="ru-RU"/>
              </w:rPr>
              <w:t>, ТТК и т.п.)</w:t>
            </w:r>
          </w:p>
        </w:tc>
      </w:tr>
      <w:tr w:rsidR="001B2F62" w:rsidRPr="001B2F62" w:rsidTr="002E6A42">
        <w:trPr>
          <w:trHeight w:val="427"/>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2F4516" w:rsidP="002F4516">
            <w:pPr>
              <w:spacing w:after="0" w:line="240" w:lineRule="auto"/>
              <w:ind w:firstLine="274"/>
              <w:jc w:val="both"/>
              <w:rPr>
                <w:rFonts w:ascii="Times New Roman" w:eastAsia="Times New Roman" w:hAnsi="Times New Roman" w:cs="Times New Roman"/>
                <w:sz w:val="24"/>
                <w:szCs w:val="24"/>
                <w:lang w:eastAsia="ru-RU"/>
              </w:rPr>
            </w:pPr>
            <w:proofErr w:type="gramStart"/>
            <w:r w:rsidRPr="001B2F62">
              <w:rPr>
                <w:rFonts w:ascii="Times New Roman" w:eastAsia="Times New Roman" w:hAnsi="Times New Roman" w:cs="Times New Roman"/>
                <w:bCs/>
                <w:kern w:val="24"/>
                <w:sz w:val="24"/>
                <w:szCs w:val="24"/>
                <w:lang w:eastAsia="ru-RU"/>
              </w:rPr>
              <w:t>Контроль за</w:t>
            </w:r>
            <w:proofErr w:type="gramEnd"/>
            <w:r w:rsidRPr="001B2F62">
              <w:rPr>
                <w:rFonts w:ascii="Times New Roman" w:eastAsia="Times New Roman" w:hAnsi="Times New Roman" w:cs="Times New Roman"/>
                <w:bCs/>
                <w:kern w:val="24"/>
                <w:sz w:val="24"/>
                <w:szCs w:val="24"/>
                <w:lang w:eastAsia="ru-RU"/>
              </w:rPr>
              <w:t xml:space="preserve"> соблюдением поточности технологического процесса – блок-схемы</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2F4516" w:rsidP="00BD4326">
            <w:pPr>
              <w:spacing w:after="0" w:line="240" w:lineRule="auto"/>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 xml:space="preserve">Плакаты </w:t>
            </w:r>
            <w:r w:rsidRPr="001B2F62">
              <w:rPr>
                <w:rFonts w:ascii="Times New Roman" w:eastAsia="Times New Roman" w:hAnsi="Times New Roman" w:cs="Times New Roman"/>
                <w:kern w:val="24"/>
                <w:sz w:val="24"/>
                <w:szCs w:val="24"/>
                <w:lang w:eastAsia="ru-RU"/>
              </w:rPr>
              <w:t>в производственных помещениях</w:t>
            </w:r>
          </w:p>
        </w:tc>
      </w:tr>
      <w:tr w:rsidR="001B2F62" w:rsidRPr="001B2F62"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Определение контрольных критических точек и нормируемых показателей</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BD4326" w:rsidP="001B2F62">
            <w:pPr>
              <w:spacing w:after="0" w:line="240" w:lineRule="auto"/>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 xml:space="preserve">Предельные значения параметров, контролируемых в критических контрольных точках– </w:t>
            </w:r>
            <w:r w:rsidR="00EA6949" w:rsidRPr="00EA6949">
              <w:rPr>
                <w:rFonts w:ascii="Times New Roman" w:eastAsia="Times New Roman" w:hAnsi="Times New Roman" w:cs="Times New Roman"/>
                <w:bCs/>
                <w:i/>
                <w:kern w:val="24"/>
                <w:sz w:val="24"/>
                <w:szCs w:val="24"/>
                <w:lang w:eastAsia="ru-RU"/>
              </w:rPr>
              <w:t>№ 14 / Предельные значения параметров, контролируемых в критических контрольных точках</w:t>
            </w:r>
          </w:p>
        </w:tc>
      </w:tr>
      <w:tr w:rsidR="002E6A42" w:rsidRPr="001B2F62"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2E6A42" w:rsidRPr="001B2F62" w:rsidRDefault="002E6A42" w:rsidP="002E6A42">
            <w:pPr>
              <w:spacing w:after="0" w:line="240" w:lineRule="auto"/>
              <w:ind w:firstLine="274"/>
              <w:jc w:val="both"/>
              <w:rPr>
                <w:rFonts w:ascii="Times New Roman" w:eastAsia="Times New Roman" w:hAnsi="Times New Roman" w:cs="Times New Roman"/>
                <w:bCs/>
                <w:kern w:val="24"/>
                <w:sz w:val="24"/>
                <w:szCs w:val="24"/>
                <w:lang w:eastAsia="ru-RU"/>
              </w:rPr>
            </w:pPr>
            <w:proofErr w:type="gramStart"/>
            <w:r>
              <w:rPr>
                <w:rFonts w:ascii="Times New Roman" w:eastAsia="Times New Roman" w:hAnsi="Times New Roman" w:cs="Times New Roman"/>
                <w:bCs/>
                <w:kern w:val="24"/>
                <w:sz w:val="24"/>
                <w:szCs w:val="24"/>
                <w:lang w:eastAsia="ru-RU"/>
              </w:rPr>
              <w:t>Контроль за</w:t>
            </w:r>
            <w:proofErr w:type="gramEnd"/>
            <w:r>
              <w:rPr>
                <w:rFonts w:ascii="Times New Roman" w:eastAsia="Times New Roman" w:hAnsi="Times New Roman" w:cs="Times New Roman"/>
                <w:bCs/>
                <w:kern w:val="24"/>
                <w:sz w:val="24"/>
                <w:szCs w:val="24"/>
                <w:lang w:eastAsia="ru-RU"/>
              </w:rPr>
              <w:t xml:space="preserve"> выполнением </w:t>
            </w:r>
            <w:r w:rsidRPr="002E6A42">
              <w:rPr>
                <w:rFonts w:ascii="Times New Roman" w:eastAsia="Times New Roman" w:hAnsi="Times New Roman" w:cs="Times New Roman"/>
                <w:bCs/>
                <w:kern w:val="24"/>
                <w:sz w:val="24"/>
                <w:szCs w:val="24"/>
                <w:lang w:eastAsia="ru-RU"/>
              </w:rPr>
              <w:t>поряд</w:t>
            </w:r>
            <w:r>
              <w:rPr>
                <w:rFonts w:ascii="Times New Roman" w:eastAsia="Times New Roman" w:hAnsi="Times New Roman" w:cs="Times New Roman"/>
                <w:bCs/>
                <w:kern w:val="24"/>
                <w:sz w:val="24"/>
                <w:szCs w:val="24"/>
                <w:lang w:eastAsia="ru-RU"/>
              </w:rPr>
              <w:t>ка</w:t>
            </w:r>
            <w:r w:rsidRPr="002E6A42">
              <w:rPr>
                <w:rFonts w:ascii="Times New Roman" w:eastAsia="Times New Roman" w:hAnsi="Times New Roman" w:cs="Times New Roman"/>
                <w:bCs/>
                <w:kern w:val="24"/>
                <w:sz w:val="24"/>
                <w:szCs w:val="24"/>
                <w:lang w:eastAsia="ru-RU"/>
              </w:rPr>
              <w:t xml:space="preserve"> обращения с отходами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2E6A42" w:rsidRPr="00C963FD" w:rsidRDefault="007C2BAD" w:rsidP="001B2F62">
            <w:pPr>
              <w:spacing w:after="0" w:line="240" w:lineRule="auto"/>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 xml:space="preserve">Выполнение </w:t>
            </w:r>
            <w:r w:rsidRPr="00134E61">
              <w:rPr>
                <w:rFonts w:ascii="Times New Roman" w:eastAsia="Times New Roman" w:hAnsi="Times New Roman" w:cs="Times New Roman"/>
                <w:bCs/>
                <w:i/>
                <w:kern w:val="24"/>
                <w:sz w:val="24"/>
                <w:szCs w:val="24"/>
                <w:lang w:eastAsia="ru-RU"/>
              </w:rPr>
              <w:t xml:space="preserve">№ 46 / Инструкция по обращению с отходами V класса опасности «Пищевые отходы кухонь и организаций общественного питания несортированные», </w:t>
            </w:r>
            <w:r w:rsidRPr="00134E61">
              <w:rPr>
                <w:rFonts w:ascii="Times New Roman" w:eastAsia="Times New Roman" w:hAnsi="Times New Roman" w:cs="Times New Roman"/>
                <w:bCs/>
                <w:kern w:val="24"/>
                <w:sz w:val="24"/>
                <w:szCs w:val="24"/>
                <w:lang w:eastAsia="ru-RU"/>
              </w:rPr>
              <w:t xml:space="preserve">учет в журналах </w:t>
            </w:r>
            <w:r w:rsidR="00C963FD" w:rsidRPr="00134E61">
              <w:rPr>
                <w:rFonts w:ascii="Times New Roman" w:eastAsia="Times New Roman" w:hAnsi="Times New Roman" w:cs="Times New Roman"/>
                <w:bCs/>
                <w:kern w:val="24"/>
                <w:sz w:val="24"/>
                <w:szCs w:val="24"/>
                <w:lang w:eastAsia="ru-RU"/>
              </w:rPr>
              <w:br/>
            </w:r>
            <w:r w:rsidR="00C963FD" w:rsidRPr="00134E61">
              <w:rPr>
                <w:rFonts w:ascii="Times New Roman" w:eastAsia="Times New Roman" w:hAnsi="Times New Roman" w:cs="Times New Roman"/>
                <w:bCs/>
                <w:i/>
                <w:kern w:val="24"/>
                <w:sz w:val="24"/>
                <w:szCs w:val="24"/>
                <w:lang w:eastAsia="ru-RU"/>
              </w:rPr>
              <w:t>№ 47 / Состав образующихся видов отходов, подлежащих учету</w:t>
            </w:r>
            <w:r w:rsidR="00C963FD" w:rsidRPr="00134E61">
              <w:rPr>
                <w:rFonts w:ascii="Times New Roman" w:eastAsia="Times New Roman" w:hAnsi="Times New Roman" w:cs="Times New Roman"/>
                <w:bCs/>
                <w:kern w:val="24"/>
                <w:sz w:val="24"/>
                <w:szCs w:val="24"/>
                <w:lang w:eastAsia="ru-RU"/>
              </w:rPr>
              <w:t xml:space="preserve"> и </w:t>
            </w:r>
            <w:r w:rsidR="00C963FD" w:rsidRPr="00134E61">
              <w:rPr>
                <w:rFonts w:ascii="Times New Roman" w:eastAsia="Times New Roman" w:hAnsi="Times New Roman" w:cs="Times New Roman"/>
                <w:bCs/>
                <w:i/>
                <w:kern w:val="24"/>
                <w:sz w:val="24"/>
                <w:szCs w:val="24"/>
                <w:lang w:eastAsia="ru-RU"/>
              </w:rPr>
              <w:t>№ 48 / Данные учета переданных другим лицам или полученных от других лиц отходов</w:t>
            </w:r>
          </w:p>
        </w:tc>
      </w:tr>
      <w:tr w:rsidR="00C025CF" w:rsidRPr="001B2F62"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C025CF" w:rsidRDefault="00C025CF" w:rsidP="00C025CF">
            <w:pPr>
              <w:spacing w:after="0" w:line="240" w:lineRule="auto"/>
              <w:ind w:firstLine="274"/>
              <w:jc w:val="both"/>
              <w:rPr>
                <w:rFonts w:ascii="Times New Roman" w:eastAsia="Times New Roman" w:hAnsi="Times New Roman" w:cs="Times New Roman"/>
                <w:bCs/>
                <w:kern w:val="24"/>
                <w:sz w:val="24"/>
                <w:szCs w:val="24"/>
                <w:lang w:eastAsia="ru-RU"/>
              </w:rPr>
            </w:pPr>
            <w:proofErr w:type="gramStart"/>
            <w:r w:rsidRPr="00C025CF">
              <w:rPr>
                <w:rFonts w:ascii="Times New Roman" w:eastAsia="Times New Roman" w:hAnsi="Times New Roman" w:cs="Times New Roman"/>
                <w:bCs/>
                <w:kern w:val="24"/>
                <w:sz w:val="24"/>
                <w:szCs w:val="24"/>
                <w:lang w:eastAsia="ru-RU"/>
              </w:rPr>
              <w:t>Контроль за</w:t>
            </w:r>
            <w:proofErr w:type="gramEnd"/>
            <w:r w:rsidRPr="00C025CF">
              <w:rPr>
                <w:rFonts w:ascii="Times New Roman" w:eastAsia="Times New Roman" w:hAnsi="Times New Roman" w:cs="Times New Roman"/>
                <w:bCs/>
                <w:kern w:val="24"/>
                <w:sz w:val="24"/>
                <w:szCs w:val="24"/>
                <w:lang w:eastAsia="ru-RU"/>
              </w:rPr>
              <w:t xml:space="preserve"> последовательност</w:t>
            </w:r>
            <w:r>
              <w:rPr>
                <w:rFonts w:ascii="Times New Roman" w:eastAsia="Times New Roman" w:hAnsi="Times New Roman" w:cs="Times New Roman"/>
                <w:bCs/>
                <w:kern w:val="24"/>
                <w:sz w:val="24"/>
                <w:szCs w:val="24"/>
                <w:lang w:eastAsia="ru-RU"/>
              </w:rPr>
              <w:t>ью</w:t>
            </w:r>
            <w:r w:rsidRPr="00C025CF">
              <w:rPr>
                <w:rFonts w:ascii="Times New Roman" w:eastAsia="Times New Roman" w:hAnsi="Times New Roman" w:cs="Times New Roman"/>
                <w:bCs/>
                <w:kern w:val="24"/>
                <w:sz w:val="24"/>
                <w:szCs w:val="24"/>
                <w:lang w:eastAsia="ru-RU"/>
              </w:rPr>
              <w:t xml:space="preserve"> и поточност</w:t>
            </w:r>
            <w:r>
              <w:rPr>
                <w:rFonts w:ascii="Times New Roman" w:eastAsia="Times New Roman" w:hAnsi="Times New Roman" w:cs="Times New Roman"/>
                <w:bCs/>
                <w:kern w:val="24"/>
                <w:sz w:val="24"/>
                <w:szCs w:val="24"/>
                <w:lang w:eastAsia="ru-RU"/>
              </w:rPr>
              <w:t>ью</w:t>
            </w:r>
            <w:r w:rsidRPr="00C025CF">
              <w:rPr>
                <w:rFonts w:ascii="Times New Roman" w:eastAsia="Times New Roman" w:hAnsi="Times New Roman" w:cs="Times New Roman"/>
                <w:bCs/>
                <w:kern w:val="24"/>
                <w:sz w:val="24"/>
                <w:szCs w:val="24"/>
                <w:lang w:eastAsia="ru-RU"/>
              </w:rPr>
              <w:t xml:space="preserve">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C025CF" w:rsidRPr="00A66677" w:rsidRDefault="00A66677" w:rsidP="00C025CF">
            <w:pPr>
              <w:spacing w:after="0" w:line="240" w:lineRule="auto"/>
              <w:jc w:val="both"/>
              <w:rPr>
                <w:rFonts w:ascii="Times New Roman" w:eastAsia="Times New Roman" w:hAnsi="Times New Roman" w:cs="Times New Roman"/>
                <w:bCs/>
                <w:i/>
                <w:kern w:val="24"/>
                <w:sz w:val="24"/>
                <w:szCs w:val="24"/>
                <w:lang w:eastAsia="ru-RU"/>
              </w:rPr>
            </w:pPr>
            <w:r w:rsidRPr="00A66677">
              <w:rPr>
                <w:rFonts w:ascii="Times New Roman" w:eastAsia="Times New Roman" w:hAnsi="Times New Roman" w:cs="Times New Roman"/>
                <w:bCs/>
                <w:i/>
                <w:kern w:val="24"/>
                <w:sz w:val="24"/>
                <w:szCs w:val="24"/>
                <w:lang w:eastAsia="ru-RU"/>
              </w:rPr>
              <w:t xml:space="preserve">Выполнение </w:t>
            </w:r>
            <w:r w:rsidR="00C025CF" w:rsidRPr="00A66677">
              <w:rPr>
                <w:rFonts w:ascii="Times New Roman" w:eastAsia="Times New Roman" w:hAnsi="Times New Roman" w:cs="Times New Roman"/>
                <w:bCs/>
                <w:i/>
                <w:kern w:val="24"/>
                <w:sz w:val="24"/>
                <w:szCs w:val="24"/>
                <w:lang w:eastAsia="ru-RU"/>
              </w:rPr>
              <w:t>№ 49 / Схема последовательности и поточности технологических операций производства (изготовления) пищевой продукции:</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персонала, от места входа до комнаты персонала, в уличной одежде;</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персонала, до производственных помещений, в рабочей одежде;</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сырья, на склад, и производство;</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движения заготовок (от мест первичной обработки – мойки, чистки, до мест основной обработки – варки, нарезки)</w:t>
            </w:r>
            <w:r w:rsidR="006A57E0">
              <w:rPr>
                <w:rFonts w:ascii="Times New Roman" w:eastAsia="Times New Roman" w:hAnsi="Times New Roman" w:cs="Times New Roman"/>
                <w:bCs/>
                <w:kern w:val="24"/>
                <w:sz w:val="24"/>
                <w:szCs w:val="24"/>
                <w:lang w:eastAsia="ru-RU"/>
              </w:rPr>
              <w:t>;</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готовой продукции (от места кулинарной обработки, до потребителя);</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грязной посуды от потребителя в мойку</w:t>
            </w:r>
            <w:r w:rsidR="006A57E0">
              <w:rPr>
                <w:rFonts w:ascii="Times New Roman" w:eastAsia="Times New Roman" w:hAnsi="Times New Roman" w:cs="Times New Roman"/>
                <w:bCs/>
                <w:kern w:val="24"/>
                <w:sz w:val="24"/>
                <w:szCs w:val="24"/>
                <w:lang w:eastAsia="ru-RU"/>
              </w:rPr>
              <w:t>;</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потоки чистой посуды</w:t>
            </w:r>
            <w:r>
              <w:rPr>
                <w:rFonts w:ascii="Times New Roman" w:eastAsia="Times New Roman" w:hAnsi="Times New Roman" w:cs="Times New Roman"/>
                <w:bCs/>
                <w:kern w:val="24"/>
                <w:sz w:val="24"/>
                <w:szCs w:val="24"/>
                <w:lang w:eastAsia="ru-RU"/>
              </w:rPr>
              <w:t>;</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потоки отходов производства (от места сбора отходов, до выхода из здания).</w:t>
            </w:r>
          </w:p>
        </w:tc>
      </w:tr>
    </w:tbl>
    <w:p w:rsidR="00707B67" w:rsidRDefault="00707B67" w:rsidP="008A01E1">
      <w:pPr>
        <w:pStyle w:val="15"/>
        <w:tabs>
          <w:tab w:val="left" w:pos="1134"/>
        </w:tabs>
        <w:spacing w:after="0" w:line="240" w:lineRule="auto"/>
        <w:jc w:val="both"/>
        <w:rPr>
          <w:b w:val="0"/>
          <w:sz w:val="28"/>
          <w:szCs w:val="28"/>
        </w:rPr>
      </w:pPr>
    </w:p>
    <w:p w:rsidR="00C025CF" w:rsidRPr="009920A6" w:rsidRDefault="00C025CF" w:rsidP="008A01E1">
      <w:pPr>
        <w:pStyle w:val="15"/>
        <w:tabs>
          <w:tab w:val="left" w:pos="1134"/>
        </w:tabs>
        <w:spacing w:after="0" w:line="240" w:lineRule="auto"/>
        <w:jc w:val="both"/>
        <w:rPr>
          <w:b w:val="0"/>
          <w:sz w:val="28"/>
          <w:szCs w:val="28"/>
        </w:rPr>
      </w:pPr>
    </w:p>
    <w:p w:rsidR="008A01E1" w:rsidRPr="0004140F" w:rsidRDefault="008A01E1" w:rsidP="00B059EF">
      <w:pPr>
        <w:pStyle w:val="15"/>
        <w:numPr>
          <w:ilvl w:val="1"/>
          <w:numId w:val="3"/>
        </w:numPr>
        <w:tabs>
          <w:tab w:val="left" w:pos="1134"/>
        </w:tabs>
        <w:spacing w:after="0" w:line="240" w:lineRule="auto"/>
        <w:ind w:left="0" w:firstLine="567"/>
        <w:jc w:val="both"/>
        <w:rPr>
          <w:sz w:val="28"/>
          <w:szCs w:val="28"/>
        </w:rPr>
      </w:pPr>
      <w:r w:rsidRPr="0004140F">
        <w:rPr>
          <w:sz w:val="28"/>
          <w:szCs w:val="28"/>
        </w:rPr>
        <w:t>Контроль качества и безопасности готовой продукции</w:t>
      </w:r>
      <w:r w:rsidR="00207C2B" w:rsidRPr="0004140F">
        <w:rPr>
          <w:sz w:val="28"/>
          <w:szCs w:val="28"/>
        </w:rPr>
        <w:t>:</w:t>
      </w:r>
    </w:p>
    <w:p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 xml:space="preserve">контроль органолептических показателей при каждой приемке продукции, не требующей кулинарной обработки; </w:t>
      </w:r>
    </w:p>
    <w:p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 xml:space="preserve">критерии готовности в технологической документации – температура внутри готовых изделий, общая температура при хранении и выдаче готовой пищи; </w:t>
      </w:r>
    </w:p>
    <w:p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лабораторный контроль готовой продукции по микробиологическим показателям.</w:t>
      </w:r>
    </w:p>
    <w:p w:rsidR="008A01E1"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tblPr>
      <w:tblGrid>
        <w:gridCol w:w="7641"/>
        <w:gridCol w:w="7641"/>
      </w:tblGrid>
      <w:tr w:rsidR="00E06391" w:rsidRPr="00F74F5D" w:rsidTr="00A57EE7">
        <w:trPr>
          <w:trHeight w:val="220"/>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06391" w:rsidRPr="00F74F5D" w:rsidRDefault="00E06391" w:rsidP="00E06391">
            <w:pPr>
              <w:pStyle w:val="15"/>
              <w:tabs>
                <w:tab w:val="left" w:pos="1134"/>
              </w:tabs>
              <w:spacing w:after="0" w:line="240" w:lineRule="auto"/>
              <w:jc w:val="center"/>
              <w:rPr>
                <w:spacing w:val="0"/>
                <w:sz w:val="24"/>
                <w:szCs w:val="24"/>
              </w:rPr>
            </w:pPr>
            <w:r w:rsidRPr="00F74F5D">
              <w:rPr>
                <w:spacing w:val="0"/>
                <w:sz w:val="24"/>
                <w:szCs w:val="24"/>
              </w:rPr>
              <w:t>Вид контроля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06391" w:rsidRPr="00F74F5D" w:rsidRDefault="00E06391" w:rsidP="00E06391">
            <w:pPr>
              <w:pStyle w:val="15"/>
              <w:tabs>
                <w:tab w:val="left" w:pos="1134"/>
              </w:tabs>
              <w:spacing w:after="0" w:line="240" w:lineRule="auto"/>
              <w:jc w:val="center"/>
              <w:rPr>
                <w:spacing w:val="0"/>
                <w:sz w:val="24"/>
                <w:szCs w:val="24"/>
              </w:rPr>
            </w:pPr>
            <w:r w:rsidRPr="00F74F5D">
              <w:rPr>
                <w:spacing w:val="0"/>
                <w:sz w:val="24"/>
                <w:szCs w:val="24"/>
              </w:rPr>
              <w:t>Реализация (особенности, варианты)</w:t>
            </w:r>
          </w:p>
        </w:tc>
      </w:tr>
      <w:tr w:rsidR="0004140F" w:rsidRPr="0004140F" w:rsidTr="00E06391">
        <w:trPr>
          <w:trHeight w:val="459"/>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E06391">
            <w:pPr>
              <w:pStyle w:val="15"/>
              <w:tabs>
                <w:tab w:val="left" w:pos="1134"/>
              </w:tabs>
              <w:spacing w:after="0" w:line="240" w:lineRule="auto"/>
              <w:ind w:firstLine="272"/>
              <w:jc w:val="both"/>
              <w:rPr>
                <w:b w:val="0"/>
                <w:spacing w:val="0"/>
                <w:sz w:val="24"/>
                <w:szCs w:val="24"/>
              </w:rPr>
            </w:pPr>
            <w:r w:rsidRPr="0004140F">
              <w:rPr>
                <w:b w:val="0"/>
                <w:spacing w:val="0"/>
                <w:sz w:val="24"/>
                <w:szCs w:val="24"/>
              </w:rPr>
              <w:t>Контроль органолептических показателей при каждой приемке продукции, не требующей кулинарной обработки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E06391">
            <w:pPr>
              <w:pStyle w:val="15"/>
              <w:tabs>
                <w:tab w:val="left" w:pos="1134"/>
              </w:tabs>
              <w:spacing w:after="0" w:line="240" w:lineRule="auto"/>
              <w:ind w:firstLine="297"/>
              <w:jc w:val="both"/>
              <w:rPr>
                <w:b w:val="0"/>
                <w:spacing w:val="0"/>
                <w:sz w:val="24"/>
                <w:szCs w:val="24"/>
              </w:rPr>
            </w:pPr>
            <w:r w:rsidRPr="0004140F">
              <w:rPr>
                <w:b w:val="0"/>
                <w:spacing w:val="0"/>
                <w:sz w:val="24"/>
                <w:szCs w:val="24"/>
              </w:rPr>
              <w:t>Инструкция по органолептической оценке пищевых продуктов, не требующих кулинарной обработки</w:t>
            </w:r>
            <w:r w:rsidR="002B19BB" w:rsidRPr="0004140F">
              <w:rPr>
                <w:b w:val="0"/>
                <w:spacing w:val="0"/>
                <w:sz w:val="24"/>
                <w:szCs w:val="24"/>
              </w:rPr>
              <w:t xml:space="preserve"> – бракераж готовой пищевой продукции с отметкой в </w:t>
            </w:r>
            <w:proofErr w:type="spellStart"/>
            <w:r w:rsidR="002B19BB" w:rsidRPr="0004140F">
              <w:rPr>
                <w:b w:val="0"/>
                <w:spacing w:val="0"/>
                <w:sz w:val="24"/>
                <w:szCs w:val="24"/>
              </w:rPr>
              <w:t>бракеражном</w:t>
            </w:r>
            <w:proofErr w:type="spellEnd"/>
            <w:r w:rsidR="002B19BB" w:rsidRPr="0004140F">
              <w:rPr>
                <w:b w:val="0"/>
                <w:spacing w:val="0"/>
                <w:sz w:val="24"/>
                <w:szCs w:val="24"/>
              </w:rPr>
              <w:t xml:space="preserve"> журнале.</w:t>
            </w:r>
          </w:p>
        </w:tc>
      </w:tr>
      <w:tr w:rsidR="0004140F" w:rsidRPr="0004140F" w:rsidTr="00E06391">
        <w:trPr>
          <w:trHeight w:val="89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E06391">
            <w:pPr>
              <w:pStyle w:val="15"/>
              <w:tabs>
                <w:tab w:val="left" w:pos="1134"/>
              </w:tabs>
              <w:spacing w:after="0" w:line="240" w:lineRule="auto"/>
              <w:ind w:firstLine="272"/>
              <w:jc w:val="both"/>
              <w:rPr>
                <w:b w:val="0"/>
                <w:spacing w:val="0"/>
                <w:sz w:val="24"/>
                <w:szCs w:val="24"/>
              </w:rPr>
            </w:pPr>
            <w:r w:rsidRPr="0004140F">
              <w:rPr>
                <w:b w:val="0"/>
                <w:spacing w:val="0"/>
                <w:sz w:val="24"/>
                <w:szCs w:val="24"/>
              </w:rPr>
              <w:t>Критерии готовности в технологической документации – температура внутри готовых изделий, общая температура при хранении и выдаче готовой пищи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4F5D" w:rsidRPr="0004140F" w:rsidRDefault="00F74F5D" w:rsidP="00F74F5D">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Термометром </w:t>
            </w:r>
            <w:r w:rsidR="00E06391" w:rsidRPr="0004140F">
              <w:rPr>
                <w:b w:val="0"/>
                <w:spacing w:val="0"/>
                <w:sz w:val="24"/>
                <w:szCs w:val="24"/>
              </w:rPr>
              <w:t xml:space="preserve">с щупом </w:t>
            </w:r>
            <w:proofErr w:type="gramStart"/>
            <w:r w:rsidR="00E06391" w:rsidRPr="0004140F">
              <w:rPr>
                <w:b w:val="0"/>
                <w:spacing w:val="0"/>
                <w:sz w:val="24"/>
                <w:szCs w:val="24"/>
              </w:rPr>
              <w:t>–и</w:t>
            </w:r>
            <w:proofErr w:type="gramEnd"/>
            <w:r w:rsidR="00E06391" w:rsidRPr="0004140F">
              <w:rPr>
                <w:b w:val="0"/>
                <w:spacing w:val="0"/>
                <w:sz w:val="24"/>
                <w:szCs w:val="24"/>
              </w:rPr>
              <w:t>змерени</w:t>
            </w:r>
            <w:r w:rsidRPr="0004140F">
              <w:rPr>
                <w:b w:val="0"/>
                <w:spacing w:val="0"/>
                <w:sz w:val="24"/>
                <w:szCs w:val="24"/>
              </w:rPr>
              <w:t>е</w:t>
            </w:r>
            <w:r w:rsidR="00E06391" w:rsidRPr="0004140F">
              <w:rPr>
                <w:b w:val="0"/>
                <w:spacing w:val="0"/>
                <w:sz w:val="24"/>
                <w:szCs w:val="24"/>
              </w:rPr>
              <w:t xml:space="preserve"> температуры внутри изделий и блюд</w:t>
            </w:r>
            <w:r w:rsidRPr="0004140F">
              <w:rPr>
                <w:b w:val="0"/>
                <w:spacing w:val="0"/>
                <w:sz w:val="24"/>
                <w:szCs w:val="24"/>
              </w:rPr>
              <w:t>.</w:t>
            </w:r>
          </w:p>
          <w:p w:rsidR="00E06391" w:rsidRPr="0004140F" w:rsidRDefault="00F74F5D" w:rsidP="00F74F5D">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Бесконтактным пирометром – </w:t>
            </w:r>
            <w:r w:rsidR="00E06391" w:rsidRPr="0004140F">
              <w:rPr>
                <w:b w:val="0"/>
                <w:spacing w:val="0"/>
                <w:sz w:val="24"/>
                <w:szCs w:val="24"/>
              </w:rPr>
              <w:t>наружн</w:t>
            </w:r>
            <w:r w:rsidRPr="0004140F">
              <w:rPr>
                <w:b w:val="0"/>
                <w:spacing w:val="0"/>
                <w:sz w:val="24"/>
                <w:szCs w:val="24"/>
              </w:rPr>
              <w:t>ая</w:t>
            </w:r>
            <w:r w:rsidR="00E06391" w:rsidRPr="0004140F">
              <w:rPr>
                <w:b w:val="0"/>
                <w:spacing w:val="0"/>
                <w:sz w:val="24"/>
                <w:szCs w:val="24"/>
              </w:rPr>
              <w:t xml:space="preserve"> температур</w:t>
            </w:r>
            <w:r w:rsidRPr="0004140F">
              <w:rPr>
                <w:b w:val="0"/>
                <w:spacing w:val="0"/>
                <w:sz w:val="24"/>
                <w:szCs w:val="24"/>
              </w:rPr>
              <w:t>а готовой пищи.</w:t>
            </w:r>
          </w:p>
        </w:tc>
      </w:tr>
      <w:tr w:rsidR="0004140F" w:rsidRPr="0004140F" w:rsidTr="00E06391">
        <w:trPr>
          <w:trHeight w:val="541"/>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CA573F">
            <w:pPr>
              <w:pStyle w:val="15"/>
              <w:tabs>
                <w:tab w:val="left" w:pos="1134"/>
              </w:tabs>
              <w:spacing w:after="0" w:line="240" w:lineRule="auto"/>
              <w:ind w:firstLine="272"/>
              <w:jc w:val="both"/>
              <w:rPr>
                <w:b w:val="0"/>
                <w:spacing w:val="0"/>
                <w:sz w:val="24"/>
                <w:szCs w:val="24"/>
              </w:rPr>
            </w:pPr>
            <w:r w:rsidRPr="0004140F">
              <w:rPr>
                <w:b w:val="0"/>
                <w:spacing w:val="0"/>
                <w:sz w:val="24"/>
                <w:szCs w:val="24"/>
              </w:rPr>
              <w:t xml:space="preserve"> Лабораторный контроль готовой продукции по </w:t>
            </w:r>
            <w:proofErr w:type="gramStart"/>
            <w:r w:rsidRPr="0004140F">
              <w:rPr>
                <w:b w:val="0"/>
                <w:spacing w:val="0"/>
                <w:sz w:val="24"/>
                <w:szCs w:val="24"/>
              </w:rPr>
              <w:t>микробиологическим</w:t>
            </w:r>
            <w:proofErr w:type="gramEnd"/>
            <w:r w:rsidRPr="0004140F">
              <w:rPr>
                <w:b w:val="0"/>
                <w:spacing w:val="0"/>
                <w:sz w:val="24"/>
                <w:szCs w:val="24"/>
              </w:rPr>
              <w:t xml:space="preserve"> показателя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CA573F">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Отбор проб </w:t>
            </w:r>
            <w:proofErr w:type="gramStart"/>
            <w:r w:rsidRPr="0004140F">
              <w:rPr>
                <w:b w:val="0"/>
                <w:spacing w:val="0"/>
                <w:sz w:val="24"/>
                <w:szCs w:val="24"/>
              </w:rPr>
              <w:t>для проведения микробиологического анализа в аккредитованной лаборатории</w:t>
            </w:r>
            <w:r w:rsidR="00F74F5D" w:rsidRPr="0004140F">
              <w:rPr>
                <w:b w:val="0"/>
                <w:spacing w:val="0"/>
                <w:sz w:val="24"/>
                <w:szCs w:val="24"/>
              </w:rPr>
              <w:t xml:space="preserve"> в соответствии с графиком из раздела</w:t>
            </w:r>
            <w:proofErr w:type="gramEnd"/>
            <w:r w:rsidR="00F74F5D" w:rsidRPr="0004140F">
              <w:rPr>
                <w:b w:val="0"/>
                <w:spacing w:val="0"/>
                <w:sz w:val="24"/>
                <w:szCs w:val="24"/>
              </w:rPr>
              <w:t xml:space="preserve"> 3</w:t>
            </w:r>
          </w:p>
        </w:tc>
      </w:tr>
    </w:tbl>
    <w:p w:rsidR="008228B1" w:rsidRPr="0004140F" w:rsidRDefault="008228B1" w:rsidP="00CA573F">
      <w:pPr>
        <w:pStyle w:val="15"/>
        <w:tabs>
          <w:tab w:val="left" w:pos="1134"/>
        </w:tabs>
        <w:spacing w:after="0" w:line="240" w:lineRule="auto"/>
        <w:ind w:firstLine="567"/>
        <w:jc w:val="both"/>
        <w:rPr>
          <w:i/>
          <w:sz w:val="28"/>
          <w:szCs w:val="28"/>
        </w:rPr>
      </w:pPr>
    </w:p>
    <w:p w:rsidR="000E1F4D" w:rsidRPr="00273D23" w:rsidRDefault="000E1F4D" w:rsidP="00273D23">
      <w:pPr>
        <w:pStyle w:val="15"/>
        <w:tabs>
          <w:tab w:val="left" w:pos="1134"/>
        </w:tabs>
        <w:spacing w:after="0" w:line="240" w:lineRule="auto"/>
        <w:jc w:val="both"/>
        <w:rPr>
          <w:b w:val="0"/>
          <w:color w:val="00B0F0"/>
          <w:sz w:val="28"/>
          <w:szCs w:val="28"/>
        </w:rPr>
      </w:pPr>
    </w:p>
    <w:p w:rsidR="008A01E1" w:rsidRPr="000E6B7E" w:rsidRDefault="008A01E1" w:rsidP="00273D23">
      <w:pPr>
        <w:pStyle w:val="15"/>
        <w:numPr>
          <w:ilvl w:val="1"/>
          <w:numId w:val="3"/>
        </w:numPr>
        <w:tabs>
          <w:tab w:val="left" w:pos="1134"/>
        </w:tabs>
        <w:spacing w:after="0" w:line="240" w:lineRule="auto"/>
        <w:ind w:left="0" w:firstLine="567"/>
        <w:jc w:val="both"/>
        <w:rPr>
          <w:sz w:val="28"/>
          <w:szCs w:val="28"/>
        </w:rPr>
      </w:pPr>
      <w:proofErr w:type="gramStart"/>
      <w:r w:rsidRPr="000E6B7E">
        <w:rPr>
          <w:sz w:val="28"/>
          <w:szCs w:val="28"/>
        </w:rPr>
        <w:t>Контроль за</w:t>
      </w:r>
      <w:proofErr w:type="gramEnd"/>
      <w:r w:rsidRPr="000E6B7E">
        <w:rPr>
          <w:sz w:val="28"/>
          <w:szCs w:val="28"/>
        </w:rPr>
        <w:t xml:space="preserve"> хранением, транспортировкой, реализацией пищевых продуктов и продовольственного сырья:</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специально предназначенного или специально оборудованного транспортного средства;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соблюдение правила товарного соседства при транспортировке пищевых продуктов;</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санитарное содержание транспортного средства;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личной медицинской книжки у водителя (экспедитора) с отметками о своевременном прохождении медицинских осмотров;</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proofErr w:type="gramStart"/>
      <w:r w:rsidRPr="000E6B7E">
        <w:rPr>
          <w:b w:val="0"/>
          <w:sz w:val="28"/>
          <w:szCs w:val="28"/>
        </w:rPr>
        <w:t>контроль за</w:t>
      </w:r>
      <w:proofErr w:type="gramEnd"/>
      <w:r w:rsidRPr="000E6B7E">
        <w:rPr>
          <w:b w:val="0"/>
          <w:sz w:val="28"/>
          <w:szCs w:val="28"/>
        </w:rPr>
        <w:t xml:space="preserve"> соблюдением сроков и условий хранения продуктов (температурный режим в складских помещениях);</w:t>
      </w:r>
    </w:p>
    <w:p w:rsidR="008A01E1" w:rsidRPr="000E6B7E" w:rsidRDefault="008A01E1" w:rsidP="00193622">
      <w:pPr>
        <w:pStyle w:val="15"/>
        <w:numPr>
          <w:ilvl w:val="0"/>
          <w:numId w:val="7"/>
        </w:numPr>
        <w:tabs>
          <w:tab w:val="left" w:pos="993"/>
        </w:tabs>
        <w:spacing w:after="0" w:line="240" w:lineRule="auto"/>
        <w:ind w:left="0" w:firstLine="567"/>
        <w:jc w:val="both"/>
        <w:rPr>
          <w:b w:val="0"/>
          <w:sz w:val="28"/>
          <w:szCs w:val="28"/>
        </w:rPr>
      </w:pPr>
      <w:r w:rsidRPr="000E6B7E">
        <w:rPr>
          <w:b w:val="0"/>
          <w:sz w:val="28"/>
          <w:szCs w:val="28"/>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proofErr w:type="gramStart"/>
      <w:r w:rsidRPr="000E6B7E">
        <w:rPr>
          <w:b w:val="0"/>
          <w:sz w:val="28"/>
          <w:szCs w:val="28"/>
        </w:rPr>
        <w:t>контроль за</w:t>
      </w:r>
      <w:proofErr w:type="gramEnd"/>
      <w:r w:rsidRPr="000E6B7E">
        <w:rPr>
          <w:b w:val="0"/>
          <w:sz w:val="28"/>
          <w:szCs w:val="28"/>
        </w:rPr>
        <w:t xml:space="preserve"> соблюдением правила товарного соседства;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измерительных приборов (термометры, психрометры);</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контроль условий реализации готовой пищи;</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контроль сроков реализации пищи.</w:t>
      </w:r>
    </w:p>
    <w:p w:rsidR="00E421AE" w:rsidRDefault="00E421AE" w:rsidP="00E421AE">
      <w:pPr>
        <w:pStyle w:val="15"/>
        <w:tabs>
          <w:tab w:val="left" w:pos="851"/>
          <w:tab w:val="left" w:pos="1276"/>
        </w:tabs>
        <w:spacing w:after="0" w:line="240" w:lineRule="auto"/>
        <w:jc w:val="both"/>
        <w:rPr>
          <w:b w:val="0"/>
          <w:sz w:val="28"/>
          <w:szCs w:val="28"/>
        </w:rPr>
      </w:pPr>
    </w:p>
    <w:tbl>
      <w:tblPr>
        <w:tblW w:w="5000" w:type="pct"/>
        <w:tblCellMar>
          <w:left w:w="0" w:type="dxa"/>
          <w:right w:w="0" w:type="dxa"/>
        </w:tblCellMar>
        <w:tblLook w:val="0420"/>
      </w:tblPr>
      <w:tblGrid>
        <w:gridCol w:w="7910"/>
        <w:gridCol w:w="7372"/>
      </w:tblGrid>
      <w:tr w:rsidR="00E421AE" w:rsidRPr="00DC1C51" w:rsidTr="00E421AE">
        <w:trPr>
          <w:trHeight w:val="250"/>
          <w:tblHeader/>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E421AE" w:rsidRPr="00DC1C51" w:rsidRDefault="00E421AE" w:rsidP="00A233A3">
            <w:pPr>
              <w:spacing w:after="0" w:line="240" w:lineRule="auto"/>
              <w:jc w:val="center"/>
              <w:rPr>
                <w:rFonts w:ascii="Times New Roman" w:eastAsia="Times New Roman" w:hAnsi="Times New Roman" w:cs="Times New Roman"/>
                <w:sz w:val="24"/>
                <w:szCs w:val="24"/>
                <w:lang w:eastAsia="ru-RU"/>
              </w:rPr>
            </w:pPr>
            <w:r w:rsidRPr="00DC1C51">
              <w:rPr>
                <w:rFonts w:ascii="Times New Roman" w:eastAsia="Times New Roman" w:hAnsi="Times New Roman" w:cs="Times New Roman"/>
                <w:b/>
                <w:bCs/>
                <w:color w:val="000000" w:themeColor="text1"/>
                <w:kern w:val="24"/>
                <w:sz w:val="24"/>
                <w:szCs w:val="24"/>
                <w:lang w:eastAsia="ru-RU"/>
              </w:rPr>
              <w:t>Вид контроля</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E421AE" w:rsidRPr="00DC1C51" w:rsidRDefault="00E421AE" w:rsidP="00A233A3">
            <w:pPr>
              <w:spacing w:after="0" w:line="240" w:lineRule="auto"/>
              <w:jc w:val="center"/>
              <w:rPr>
                <w:rFonts w:ascii="Times New Roman" w:eastAsia="Times New Roman" w:hAnsi="Times New Roman" w:cs="Times New Roman"/>
                <w:sz w:val="24"/>
                <w:szCs w:val="24"/>
                <w:lang w:eastAsia="ru-RU"/>
              </w:rPr>
            </w:pPr>
            <w:r w:rsidRPr="00DC1C51">
              <w:rPr>
                <w:rFonts w:ascii="Times New Roman" w:eastAsiaTheme="minorEastAsia" w:hAnsi="Times New Roman" w:cs="Times New Roman"/>
                <w:b/>
                <w:bCs/>
                <w:color w:val="000000"/>
                <w:kern w:val="24"/>
                <w:sz w:val="24"/>
                <w:szCs w:val="24"/>
                <w:lang w:eastAsia="ru-RU"/>
              </w:rPr>
              <w:t>Реализация (особенности, варианты)</w:t>
            </w:r>
          </w:p>
        </w:tc>
      </w:tr>
      <w:tr w:rsidR="00E421AE" w:rsidRPr="00DC1C51" w:rsidTr="00E421AE">
        <w:trPr>
          <w:trHeight w:val="501"/>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Наличие специально предназначенного или специально оборудованного транспортного средства.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Проверка условий содержания и эксплу</w:t>
            </w:r>
            <w:r w:rsidR="00AC5BB8" w:rsidRPr="00410335">
              <w:rPr>
                <w:rFonts w:ascii="Times New Roman" w:eastAsia="Times New Roman" w:hAnsi="Times New Roman" w:cs="Times New Roman"/>
                <w:kern w:val="24"/>
                <w:sz w:val="24"/>
                <w:szCs w:val="24"/>
                <w:lang w:eastAsia="ru-RU"/>
              </w:rPr>
              <w:t xml:space="preserve">атации специального транспорта– </w:t>
            </w:r>
            <w:proofErr w:type="gramStart"/>
            <w:r w:rsidR="00AC5BB8" w:rsidRPr="00410335">
              <w:rPr>
                <w:rFonts w:ascii="Times New Roman" w:eastAsia="Times New Roman" w:hAnsi="Times New Roman" w:cs="Times New Roman"/>
                <w:bCs/>
                <w:i/>
                <w:kern w:val="24"/>
                <w:sz w:val="24"/>
                <w:szCs w:val="24"/>
                <w:lang w:eastAsia="ru-RU"/>
              </w:rPr>
              <w:t>Пр</w:t>
            </w:r>
            <w:proofErr w:type="gramEnd"/>
            <w:r w:rsidR="00AC5BB8" w:rsidRPr="00410335">
              <w:rPr>
                <w:rFonts w:ascii="Times New Roman" w:eastAsia="Times New Roman" w:hAnsi="Times New Roman" w:cs="Times New Roman"/>
                <w:bCs/>
                <w:i/>
                <w:kern w:val="24"/>
                <w:sz w:val="24"/>
                <w:szCs w:val="24"/>
                <w:lang w:eastAsia="ru-RU"/>
              </w:rPr>
              <w:t>иложение № 1</w:t>
            </w:r>
            <w:r w:rsidR="00E33B6D">
              <w:rPr>
                <w:rFonts w:ascii="Times New Roman" w:eastAsia="Times New Roman" w:hAnsi="Times New Roman" w:cs="Times New Roman"/>
                <w:bCs/>
                <w:i/>
                <w:kern w:val="24"/>
                <w:sz w:val="24"/>
                <w:szCs w:val="24"/>
                <w:lang w:eastAsia="ru-RU"/>
              </w:rPr>
              <w:t>7</w:t>
            </w:r>
            <w:r w:rsidR="00AC5BB8"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rsidTr="00E421AE">
        <w:trPr>
          <w:trHeight w:val="52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Соблюдение правила товарного соседства при транспортировке пищевых продуктов.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 xml:space="preserve">Проверка соблюдения </w:t>
            </w:r>
            <w:r w:rsidRPr="00410335">
              <w:rPr>
                <w:rFonts w:ascii="Times New Roman" w:eastAsia="Times New Roman" w:hAnsi="Times New Roman" w:cs="Times New Roman"/>
                <w:bCs/>
                <w:kern w:val="24"/>
                <w:sz w:val="24"/>
                <w:szCs w:val="24"/>
                <w:lang w:eastAsia="ru-RU"/>
              </w:rPr>
              <w:t xml:space="preserve">правил товарного соседства </w:t>
            </w:r>
            <w:r w:rsidRPr="00410335">
              <w:rPr>
                <w:rFonts w:ascii="Times New Roman" w:eastAsia="Times New Roman" w:hAnsi="Times New Roman" w:cs="Times New Roman"/>
                <w:kern w:val="24"/>
                <w:sz w:val="24"/>
                <w:szCs w:val="24"/>
                <w:lang w:eastAsia="ru-RU"/>
              </w:rPr>
              <w:t xml:space="preserve">при приемке пищевых продуктов </w:t>
            </w:r>
            <w:r w:rsidR="00AC5BB8" w:rsidRPr="00410335">
              <w:rPr>
                <w:rFonts w:ascii="Times New Roman" w:eastAsia="Times New Roman" w:hAnsi="Times New Roman" w:cs="Times New Roman"/>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DF2BCC"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0A6072">
              <w:rPr>
                <w:rFonts w:ascii="Times New Roman" w:eastAsia="Times New Roman" w:hAnsi="Times New Roman" w:cs="Times New Roman"/>
                <w:bCs/>
                <w:i/>
                <w:kern w:val="24"/>
                <w:sz w:val="24"/>
                <w:szCs w:val="24"/>
                <w:lang w:eastAsia="ru-RU"/>
              </w:rPr>
              <w:t xml:space="preserve">19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rsidTr="00E421AE">
        <w:trPr>
          <w:trHeight w:val="26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Санитарное содержание транспортного средства.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Обследование условий содержания транспортного средства</w:t>
            </w:r>
            <w:r w:rsidR="00FB6C07" w:rsidRPr="00410335">
              <w:rPr>
                <w:rFonts w:ascii="Times New Roman" w:eastAsia="Times New Roman" w:hAnsi="Times New Roman" w:cs="Times New Roman"/>
                <w:kern w:val="24"/>
                <w:sz w:val="24"/>
                <w:szCs w:val="24"/>
                <w:lang w:eastAsia="ru-RU"/>
              </w:rPr>
              <w:t xml:space="preserve"> – </w:t>
            </w:r>
            <w:r w:rsidR="00DF2BCC"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DF2BCC"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rsidTr="00E421AE">
        <w:trPr>
          <w:trHeight w:val="570"/>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Наличие личной медицинской книжки у водителя (экспедитора) с отметками о своевременном прохождении медицинских осмотров.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F80801" w:rsidRDefault="00E421AE" w:rsidP="00410335">
            <w:pPr>
              <w:spacing w:after="0" w:line="240" w:lineRule="auto"/>
              <w:jc w:val="both"/>
              <w:rPr>
                <w:rFonts w:ascii="Times New Roman" w:eastAsia="Times New Roman" w:hAnsi="Times New Roman" w:cs="Times New Roman"/>
                <w:color w:val="FF0000"/>
                <w:sz w:val="24"/>
                <w:szCs w:val="24"/>
                <w:lang w:eastAsia="ru-RU"/>
              </w:rPr>
            </w:pPr>
            <w:r w:rsidRPr="00410335">
              <w:rPr>
                <w:rFonts w:ascii="Times New Roman" w:eastAsia="Times New Roman" w:hAnsi="Times New Roman" w:cs="Times New Roman"/>
                <w:kern w:val="24"/>
                <w:sz w:val="24"/>
                <w:szCs w:val="24"/>
                <w:lang w:eastAsia="ru-RU"/>
              </w:rPr>
              <w:t xml:space="preserve">Проверка личных медицинских книжек, в том числе через </w:t>
            </w:r>
            <w:r w:rsidRPr="00410335">
              <w:rPr>
                <w:rFonts w:ascii="Times New Roman" w:eastAsia="Times New Roman" w:hAnsi="Times New Roman" w:cs="Times New Roman"/>
                <w:bCs/>
                <w:kern w:val="24"/>
                <w:sz w:val="24"/>
                <w:szCs w:val="24"/>
                <w:lang w:eastAsia="ru-RU"/>
              </w:rPr>
              <w:t xml:space="preserve">Реестр ЛМК </w:t>
            </w:r>
            <w:hyperlink r:id="rId10" w:history="1">
              <w:r w:rsidR="00410335" w:rsidRPr="00877792">
                <w:rPr>
                  <w:rStyle w:val="af4"/>
                  <w:rFonts w:ascii="Times New Roman" w:hAnsi="Times New Roman" w:cs="Times New Roman"/>
                  <w:sz w:val="24"/>
                  <w:szCs w:val="24"/>
                </w:rPr>
                <w:t>https://lmk.cgon.ru/</w:t>
              </w:r>
            </w:hyperlink>
            <w:r w:rsidRPr="00410335">
              <w:rPr>
                <w:rFonts w:ascii="Times New Roman" w:eastAsia="Times New Roman" w:hAnsi="Times New Roman" w:cs="Times New Roman"/>
                <w:bCs/>
                <w:kern w:val="24"/>
                <w:sz w:val="24"/>
                <w:szCs w:val="24"/>
                <w:lang w:eastAsia="ru-RU"/>
              </w:rPr>
              <w:t xml:space="preserve">и (или) приложения на смартфоне </w:t>
            </w:r>
            <w:proofErr w:type="spellStart"/>
            <w:r w:rsidRPr="00410335">
              <w:rPr>
                <w:rFonts w:ascii="Times New Roman" w:eastAsia="Times New Roman" w:hAnsi="Times New Roman" w:cs="Times New Roman"/>
                <w:bCs/>
                <w:kern w:val="24"/>
                <w:sz w:val="24"/>
                <w:szCs w:val="24"/>
                <w:lang w:eastAsia="ru-RU"/>
              </w:rPr>
              <w:t>ЛМКонтроль</w:t>
            </w:r>
            <w:proofErr w:type="spellEnd"/>
          </w:p>
        </w:tc>
      </w:tr>
      <w:tr w:rsidR="00E33B6D" w:rsidRPr="00E33B6D" w:rsidTr="00E421AE">
        <w:trPr>
          <w:trHeight w:val="849"/>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A233A3">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DF2BCC" w:rsidP="00E33B6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i/>
                <w:kern w:val="24"/>
                <w:sz w:val="24"/>
                <w:szCs w:val="24"/>
                <w:lang w:eastAsia="ru-RU"/>
              </w:rPr>
              <w:t>Приложение № 1</w:t>
            </w:r>
            <w:r w:rsidR="00E33B6D" w:rsidRPr="00E33B6D">
              <w:rPr>
                <w:rFonts w:ascii="Times New Roman" w:eastAsia="Times New Roman" w:hAnsi="Times New Roman" w:cs="Times New Roman"/>
                <w:bCs/>
                <w:i/>
                <w:kern w:val="24"/>
                <w:sz w:val="24"/>
                <w:szCs w:val="24"/>
                <w:lang w:eastAsia="ru-RU"/>
              </w:rPr>
              <w:t>7</w:t>
            </w:r>
            <w:r w:rsidRPr="00E33B6D">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Pr="00E33B6D">
              <w:rPr>
                <w:rFonts w:ascii="Times New Roman" w:eastAsia="Times New Roman" w:hAnsi="Times New Roman" w:cs="Times New Roman"/>
                <w:bCs/>
                <w:kern w:val="24"/>
                <w:sz w:val="24"/>
                <w:szCs w:val="24"/>
                <w:lang w:eastAsia="ru-RU"/>
              </w:rPr>
              <w:t xml:space="preserve">, </w:t>
            </w:r>
            <w:r w:rsidRPr="00E33B6D">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E33B6D">
              <w:rPr>
                <w:rFonts w:ascii="Times New Roman" w:eastAsia="Times New Roman" w:hAnsi="Times New Roman" w:cs="Times New Roman"/>
                <w:bCs/>
                <w:i/>
                <w:kern w:val="24"/>
                <w:sz w:val="24"/>
                <w:szCs w:val="24"/>
                <w:lang w:eastAsia="ru-RU"/>
              </w:rPr>
              <w:t xml:space="preserve">«Инструкция по </w:t>
            </w:r>
            <w:proofErr w:type="spellStart"/>
            <w:r w:rsidR="00916E61" w:rsidRPr="00E33B6D">
              <w:rPr>
                <w:rFonts w:ascii="Times New Roman" w:eastAsia="Times New Roman" w:hAnsi="Times New Roman" w:cs="Times New Roman"/>
                <w:bCs/>
                <w:i/>
                <w:kern w:val="24"/>
                <w:sz w:val="24"/>
                <w:szCs w:val="24"/>
                <w:lang w:eastAsia="ru-RU"/>
              </w:rPr>
              <w:t>фотофиксациимероприятий</w:t>
            </w:r>
            <w:proofErr w:type="spellEnd"/>
            <w:r w:rsidR="00916E61" w:rsidRPr="00E33B6D">
              <w:rPr>
                <w:rFonts w:ascii="Times New Roman" w:eastAsia="Times New Roman" w:hAnsi="Times New Roman" w:cs="Times New Roman"/>
                <w:bCs/>
                <w:i/>
                <w:kern w:val="24"/>
                <w:sz w:val="24"/>
                <w:szCs w:val="24"/>
                <w:lang w:eastAsia="ru-RU"/>
              </w:rPr>
              <w:t xml:space="preserve"> производственного контроля и размещении в групповом чате образовательной организации»</w:t>
            </w:r>
            <w:r w:rsidRPr="00E33B6D">
              <w:rPr>
                <w:rFonts w:ascii="Times New Roman" w:eastAsia="Times New Roman" w:hAnsi="Times New Roman" w:cs="Times New Roman"/>
                <w:bCs/>
                <w:i/>
                <w:kern w:val="24"/>
                <w:sz w:val="24"/>
                <w:szCs w:val="24"/>
                <w:lang w:eastAsia="ru-RU"/>
              </w:rPr>
              <w:t>.</w:t>
            </w:r>
          </w:p>
        </w:tc>
      </w:tr>
      <w:tr w:rsidR="00E33B6D" w:rsidRPr="00E33B6D" w:rsidTr="00E421AE">
        <w:trPr>
          <w:trHeight w:val="47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A233A3">
            <w:pPr>
              <w:spacing w:after="0" w:line="240" w:lineRule="auto"/>
              <w:jc w:val="both"/>
              <w:rPr>
                <w:rFonts w:ascii="Times New Roman" w:eastAsia="Times New Roman" w:hAnsi="Times New Roman" w:cs="Times New Roman"/>
                <w:sz w:val="24"/>
                <w:szCs w:val="24"/>
                <w:lang w:eastAsia="ru-RU"/>
              </w:rPr>
            </w:pPr>
            <w:proofErr w:type="gramStart"/>
            <w:r w:rsidRPr="00E33B6D">
              <w:rPr>
                <w:rFonts w:ascii="Times New Roman" w:eastAsia="Times New Roman" w:hAnsi="Times New Roman" w:cs="Times New Roman"/>
                <w:bCs/>
                <w:kern w:val="24"/>
                <w:sz w:val="24"/>
                <w:szCs w:val="24"/>
                <w:lang w:eastAsia="ru-RU"/>
              </w:rPr>
              <w:t>Контроль за</w:t>
            </w:r>
            <w:proofErr w:type="gramEnd"/>
            <w:r w:rsidRPr="00E33B6D">
              <w:rPr>
                <w:rFonts w:ascii="Times New Roman" w:eastAsia="Times New Roman" w:hAnsi="Times New Roman" w:cs="Times New Roman"/>
                <w:bCs/>
                <w:kern w:val="24"/>
                <w:sz w:val="24"/>
                <w:szCs w:val="24"/>
                <w:lang w:eastAsia="ru-RU"/>
              </w:rPr>
              <w:t xml:space="preserve"> соблюдением сроков и условий хранения продуктов (температурный режим в складских помещениях).</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E33B6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kern w:val="24"/>
                <w:sz w:val="24"/>
                <w:szCs w:val="24"/>
                <w:lang w:eastAsia="ru-RU"/>
              </w:rPr>
              <w:t xml:space="preserve">Мониторинг температурного режима с фиксацией в специальном журнале </w:t>
            </w:r>
            <w:r w:rsidR="00871B98" w:rsidRPr="00E33B6D">
              <w:rPr>
                <w:rFonts w:ascii="Times New Roman" w:eastAsia="Times New Roman" w:hAnsi="Times New Roman" w:cs="Times New Roman"/>
                <w:kern w:val="24"/>
                <w:sz w:val="24"/>
                <w:szCs w:val="24"/>
                <w:lang w:eastAsia="ru-RU"/>
              </w:rPr>
              <w:t xml:space="preserve">– </w:t>
            </w:r>
            <w:r w:rsidR="00DF2BCC" w:rsidRPr="00E33B6D">
              <w:rPr>
                <w:rFonts w:ascii="Times New Roman" w:eastAsia="Times New Roman" w:hAnsi="Times New Roman" w:cs="Times New Roman"/>
                <w:bCs/>
                <w:i/>
                <w:kern w:val="24"/>
                <w:sz w:val="24"/>
                <w:szCs w:val="24"/>
                <w:lang w:eastAsia="ru-RU"/>
              </w:rPr>
              <w:t>Приложение № 1</w:t>
            </w:r>
            <w:r w:rsidR="00E33B6D" w:rsidRPr="00E33B6D">
              <w:rPr>
                <w:rFonts w:ascii="Times New Roman" w:eastAsia="Times New Roman" w:hAnsi="Times New Roman" w:cs="Times New Roman"/>
                <w:bCs/>
                <w:i/>
                <w:kern w:val="24"/>
                <w:sz w:val="24"/>
                <w:szCs w:val="24"/>
                <w:lang w:eastAsia="ru-RU"/>
              </w:rPr>
              <w:t>7</w:t>
            </w:r>
            <w:r w:rsidR="00DF2BCC" w:rsidRPr="00E33B6D">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E33B6D">
              <w:rPr>
                <w:rFonts w:ascii="Times New Roman" w:eastAsia="Times New Roman" w:hAnsi="Times New Roman" w:cs="Times New Roman"/>
                <w:bCs/>
                <w:kern w:val="24"/>
                <w:sz w:val="24"/>
                <w:szCs w:val="24"/>
                <w:lang w:eastAsia="ru-RU"/>
              </w:rPr>
              <w:t xml:space="preserve">, </w:t>
            </w:r>
            <w:r w:rsidR="00DF2BCC" w:rsidRPr="00E33B6D">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E33B6D">
              <w:rPr>
                <w:rFonts w:ascii="Times New Roman" w:eastAsia="Times New Roman" w:hAnsi="Times New Roman" w:cs="Times New Roman"/>
                <w:bCs/>
                <w:i/>
                <w:kern w:val="24"/>
                <w:sz w:val="24"/>
                <w:szCs w:val="24"/>
                <w:lang w:eastAsia="ru-RU"/>
              </w:rPr>
              <w:t xml:space="preserve">«Инструкция по </w:t>
            </w:r>
            <w:proofErr w:type="spellStart"/>
            <w:r w:rsidR="00916E61" w:rsidRPr="00E33B6D">
              <w:rPr>
                <w:rFonts w:ascii="Times New Roman" w:eastAsia="Times New Roman" w:hAnsi="Times New Roman" w:cs="Times New Roman"/>
                <w:bCs/>
                <w:i/>
                <w:kern w:val="24"/>
                <w:sz w:val="24"/>
                <w:szCs w:val="24"/>
                <w:lang w:eastAsia="ru-RU"/>
              </w:rPr>
              <w:t>фотофиксации</w:t>
            </w:r>
            <w:proofErr w:type="spellEnd"/>
            <w:r w:rsidR="00916E61" w:rsidRPr="00E33B6D">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E33B6D">
              <w:rPr>
                <w:rFonts w:ascii="Times New Roman" w:eastAsia="Times New Roman" w:hAnsi="Times New Roman" w:cs="Times New Roman"/>
                <w:bCs/>
                <w:i/>
                <w:kern w:val="24"/>
                <w:sz w:val="24"/>
                <w:szCs w:val="24"/>
                <w:lang w:eastAsia="ru-RU"/>
              </w:rPr>
              <w:t>.</w:t>
            </w:r>
          </w:p>
        </w:tc>
      </w:tr>
      <w:tr w:rsidR="00E33B6D" w:rsidRPr="00E33B6D" w:rsidTr="00E421AE">
        <w:trPr>
          <w:trHeight w:val="792"/>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E60CC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871B98" w:rsidP="00E60CC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Паспо</w:t>
            </w:r>
            <w:proofErr w:type="gramStart"/>
            <w:r w:rsidRPr="00E33B6D">
              <w:rPr>
                <w:rFonts w:ascii="Times New Roman" w:eastAsia="Times New Roman" w:hAnsi="Times New Roman" w:cs="Times New Roman"/>
                <w:bCs/>
                <w:kern w:val="24"/>
                <w:sz w:val="24"/>
                <w:szCs w:val="24"/>
                <w:lang w:eastAsia="ru-RU"/>
              </w:rPr>
              <w:t>рт</w:t>
            </w:r>
            <w:r w:rsidR="00E421AE" w:rsidRPr="00E33B6D">
              <w:rPr>
                <w:rFonts w:ascii="Times New Roman" w:eastAsia="Times New Roman" w:hAnsi="Times New Roman" w:cs="Times New Roman"/>
                <w:bCs/>
                <w:kern w:val="24"/>
                <w:sz w:val="24"/>
                <w:szCs w:val="24"/>
                <w:lang w:eastAsia="ru-RU"/>
              </w:rPr>
              <w:t xml:space="preserve"> скл</w:t>
            </w:r>
            <w:proofErr w:type="gramEnd"/>
            <w:r w:rsidR="00E421AE" w:rsidRPr="00E33B6D">
              <w:rPr>
                <w:rFonts w:ascii="Times New Roman" w:eastAsia="Times New Roman" w:hAnsi="Times New Roman" w:cs="Times New Roman"/>
                <w:bCs/>
                <w:kern w:val="24"/>
                <w:sz w:val="24"/>
                <w:szCs w:val="24"/>
                <w:lang w:eastAsia="ru-RU"/>
              </w:rPr>
              <w:t xml:space="preserve">адских помещений </w:t>
            </w:r>
            <w:r w:rsidR="00E421AE" w:rsidRPr="00E33B6D">
              <w:rPr>
                <w:rFonts w:ascii="Times New Roman" w:eastAsia="Times New Roman" w:hAnsi="Times New Roman" w:cs="Times New Roman"/>
                <w:kern w:val="24"/>
                <w:sz w:val="24"/>
                <w:szCs w:val="24"/>
                <w:lang w:eastAsia="ru-RU"/>
              </w:rPr>
              <w:t>и учет поступающего пищевого сырья</w:t>
            </w:r>
          </w:p>
        </w:tc>
      </w:tr>
    </w:tbl>
    <w:p w:rsidR="00A01CE0" w:rsidRDefault="00A01CE0" w:rsidP="00871B98">
      <w:pPr>
        <w:pStyle w:val="15"/>
        <w:tabs>
          <w:tab w:val="left" w:pos="851"/>
          <w:tab w:val="left" w:pos="1134"/>
        </w:tabs>
        <w:spacing w:after="0" w:line="240" w:lineRule="auto"/>
        <w:ind w:firstLine="567"/>
        <w:jc w:val="both"/>
        <w:rPr>
          <w:b w:val="0"/>
          <w:i/>
          <w:color w:val="FF0000"/>
          <w:sz w:val="28"/>
          <w:szCs w:val="28"/>
        </w:rPr>
      </w:pPr>
    </w:p>
    <w:p w:rsidR="008A01E1" w:rsidRPr="00802D34" w:rsidRDefault="008A01E1" w:rsidP="00A01CE0">
      <w:pPr>
        <w:pStyle w:val="15"/>
        <w:numPr>
          <w:ilvl w:val="1"/>
          <w:numId w:val="3"/>
        </w:numPr>
        <w:tabs>
          <w:tab w:val="left" w:pos="1134"/>
        </w:tabs>
        <w:spacing w:after="0" w:line="240" w:lineRule="auto"/>
        <w:ind w:left="0" w:firstLine="567"/>
        <w:jc w:val="both"/>
        <w:rPr>
          <w:sz w:val="28"/>
          <w:szCs w:val="28"/>
        </w:rPr>
      </w:pPr>
      <w:proofErr w:type="gramStart"/>
      <w:r w:rsidRPr="00802D34">
        <w:rPr>
          <w:sz w:val="28"/>
          <w:szCs w:val="28"/>
        </w:rPr>
        <w:t>Контроль за</w:t>
      </w:r>
      <w:proofErr w:type="gramEnd"/>
      <w:r w:rsidRPr="00802D34">
        <w:rPr>
          <w:sz w:val="28"/>
          <w:szCs w:val="28"/>
        </w:rPr>
        <w:t xml:space="preserve"> санитарно-техническим состоянием помещений и оборудования:</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санитарно-техническое состояние помещений и оборудования, наличие его в достаточном количестве, правильность расстановки;</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proofErr w:type="gramStart"/>
      <w:r w:rsidRPr="00802D34">
        <w:rPr>
          <w:b w:val="0"/>
          <w:sz w:val="28"/>
          <w:szCs w:val="28"/>
        </w:rPr>
        <w:t>контроль за</w:t>
      </w:r>
      <w:proofErr w:type="gramEnd"/>
      <w:r w:rsidRPr="00802D34">
        <w:rPr>
          <w:b w:val="0"/>
          <w:sz w:val="28"/>
          <w:szCs w:val="28"/>
        </w:rPr>
        <w:t xml:space="preserve">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контроль санитарно-технического состояния систем водоснабжения и канализации;</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техническое состояние технологического, холодильного и торгово-технологического оборудования;</w:t>
      </w:r>
    </w:p>
    <w:p w:rsidR="00BC659B" w:rsidRDefault="008A01E1" w:rsidP="00BC659B">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наличие условий для соблюдения правил личной гигиены (душевые, санузлы, раковины в цехах, мыло, полотенца и т.п.).</w:t>
      </w:r>
    </w:p>
    <w:p w:rsidR="00BC659B" w:rsidRPr="00BC659B" w:rsidRDefault="00BC659B" w:rsidP="00BC659B">
      <w:pPr>
        <w:pStyle w:val="15"/>
        <w:tabs>
          <w:tab w:val="left" w:pos="851"/>
          <w:tab w:val="left" w:pos="1134"/>
        </w:tabs>
        <w:spacing w:after="0" w:line="240" w:lineRule="auto"/>
        <w:jc w:val="both"/>
        <w:rPr>
          <w:b w:val="0"/>
          <w:sz w:val="28"/>
          <w:szCs w:val="28"/>
        </w:rPr>
      </w:pPr>
    </w:p>
    <w:tbl>
      <w:tblPr>
        <w:tblW w:w="5000" w:type="pct"/>
        <w:tblCellMar>
          <w:left w:w="0" w:type="dxa"/>
          <w:right w:w="0" w:type="dxa"/>
        </w:tblCellMar>
        <w:tblLook w:val="0420"/>
      </w:tblPr>
      <w:tblGrid>
        <w:gridCol w:w="7641"/>
        <w:gridCol w:w="7641"/>
      </w:tblGrid>
      <w:tr w:rsidR="008A756F" w:rsidRPr="008A756F" w:rsidTr="008A756F">
        <w:trPr>
          <w:trHeight w:val="93"/>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A756F" w:rsidRPr="008A756F" w:rsidRDefault="008A756F" w:rsidP="008A756F">
            <w:pPr>
              <w:pStyle w:val="15"/>
              <w:tabs>
                <w:tab w:val="left" w:pos="851"/>
                <w:tab w:val="left" w:pos="1134"/>
              </w:tabs>
              <w:spacing w:after="0" w:line="240" w:lineRule="auto"/>
              <w:jc w:val="center"/>
              <w:rPr>
                <w:sz w:val="24"/>
                <w:szCs w:val="24"/>
              </w:rPr>
            </w:pPr>
            <w:r w:rsidRPr="008A756F">
              <w:rPr>
                <w:sz w:val="24"/>
                <w:szCs w:val="24"/>
              </w:rPr>
              <w:t>Вид контроля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A756F" w:rsidRPr="008A756F" w:rsidRDefault="008A756F" w:rsidP="008A756F">
            <w:pPr>
              <w:pStyle w:val="15"/>
              <w:tabs>
                <w:tab w:val="left" w:pos="851"/>
                <w:tab w:val="left" w:pos="1134"/>
              </w:tabs>
              <w:spacing w:after="0" w:line="240" w:lineRule="auto"/>
              <w:jc w:val="center"/>
              <w:rPr>
                <w:sz w:val="24"/>
                <w:szCs w:val="24"/>
              </w:rPr>
            </w:pPr>
            <w:r w:rsidRPr="008A756F">
              <w:rPr>
                <w:sz w:val="24"/>
                <w:szCs w:val="24"/>
              </w:rPr>
              <w:t>Реализация (особенности, варианты)</w:t>
            </w:r>
          </w:p>
        </w:tc>
      </w:tr>
      <w:tr w:rsidR="00577AC9" w:rsidRPr="00577AC9" w:rsidTr="00BC659B">
        <w:trPr>
          <w:trHeight w:val="623"/>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8A756F">
            <w:pPr>
              <w:pStyle w:val="15"/>
              <w:tabs>
                <w:tab w:val="left" w:pos="851"/>
                <w:tab w:val="left" w:pos="1134"/>
              </w:tabs>
              <w:spacing w:after="0" w:line="240" w:lineRule="auto"/>
              <w:ind w:firstLine="272"/>
              <w:jc w:val="both"/>
              <w:rPr>
                <w:b w:val="0"/>
                <w:sz w:val="24"/>
                <w:szCs w:val="24"/>
              </w:rPr>
            </w:pPr>
            <w:r w:rsidRPr="00577AC9">
              <w:rPr>
                <w:b w:val="0"/>
                <w:sz w:val="24"/>
                <w:szCs w:val="24"/>
              </w:rPr>
              <w:t>Санитарно-техническое состояние помещений и оборудования, наличие его в достаточном количестве, правильность расстановки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w:t>
            </w:r>
            <w:r w:rsidR="00577AC9" w:rsidRPr="00577AC9">
              <w:rPr>
                <w:b w:val="0"/>
                <w:sz w:val="24"/>
                <w:szCs w:val="24"/>
              </w:rPr>
              <w:t>ниям нормативных правовых актов</w:t>
            </w:r>
          </w:p>
        </w:tc>
      </w:tr>
      <w:tr w:rsidR="00577AC9" w:rsidRPr="00577AC9" w:rsidTr="008A756F">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8A756F">
            <w:pPr>
              <w:pStyle w:val="15"/>
              <w:tabs>
                <w:tab w:val="left" w:pos="851"/>
                <w:tab w:val="left" w:pos="1134"/>
              </w:tabs>
              <w:spacing w:after="0" w:line="240" w:lineRule="auto"/>
              <w:ind w:firstLine="272"/>
              <w:jc w:val="both"/>
              <w:rPr>
                <w:b w:val="0"/>
                <w:sz w:val="24"/>
                <w:szCs w:val="24"/>
              </w:rPr>
            </w:pPr>
            <w:proofErr w:type="gramStart"/>
            <w:r w:rsidRPr="00577AC9">
              <w:rPr>
                <w:b w:val="0"/>
                <w:sz w:val="24"/>
                <w:szCs w:val="24"/>
              </w:rPr>
              <w:t>Контроль за</w:t>
            </w:r>
            <w:proofErr w:type="gramEnd"/>
            <w:r w:rsidRPr="00577AC9">
              <w:rPr>
                <w:b w:val="0"/>
                <w:sz w:val="24"/>
                <w:szCs w:val="24"/>
              </w:rPr>
              <w:t xml:space="preserve">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577AC9">
            <w:pPr>
              <w:pStyle w:val="15"/>
              <w:tabs>
                <w:tab w:val="left" w:pos="851"/>
                <w:tab w:val="left" w:pos="1134"/>
              </w:tabs>
              <w:spacing w:after="0" w:line="240" w:lineRule="auto"/>
              <w:ind w:firstLine="156"/>
              <w:jc w:val="both"/>
              <w:rPr>
                <w:b w:val="0"/>
                <w:sz w:val="24"/>
                <w:szCs w:val="24"/>
              </w:rPr>
            </w:pPr>
            <w:r w:rsidRPr="00577AC9">
              <w:rPr>
                <w:b w:val="0"/>
                <w:sz w:val="24"/>
                <w:szCs w:val="24"/>
              </w:rPr>
              <w:t xml:space="preserve">Контроль за оснащением пищеблока и соответствием его количеству </w:t>
            </w:r>
            <w:proofErr w:type="gramStart"/>
            <w:r w:rsidRPr="00577AC9">
              <w:rPr>
                <w:b w:val="0"/>
                <w:sz w:val="24"/>
                <w:szCs w:val="24"/>
              </w:rPr>
              <w:t>питающихся</w:t>
            </w:r>
            <w:proofErr w:type="gramEnd"/>
            <w:r w:rsidRPr="00577AC9">
              <w:rPr>
                <w:b w:val="0"/>
                <w:sz w:val="24"/>
                <w:szCs w:val="24"/>
              </w:rPr>
              <w:t xml:space="preserve"> и мощности столовой</w:t>
            </w:r>
          </w:p>
        </w:tc>
      </w:tr>
      <w:tr w:rsidR="00577AC9" w:rsidRPr="00577AC9" w:rsidTr="00C23EF7">
        <w:trPr>
          <w:trHeight w:val="35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Контроль санитарно-технического состояния систем водоснабжения и канализации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r w:rsidR="00577AC9" w:rsidRPr="00577AC9" w:rsidTr="008A756F">
        <w:trPr>
          <w:trHeight w:val="36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Техническое состояние технологического, холодильного и торгово-технологического оборудования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r w:rsidR="00577AC9" w:rsidRPr="00577AC9" w:rsidTr="008A756F">
        <w:trPr>
          <w:trHeight w:val="347"/>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Наличие условий для соблюдения правил личной гигиены (душевые, санузлы, раковины в цехах, мыло, полотенца и т.п.)</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bl>
    <w:p w:rsidR="00E4675B" w:rsidRDefault="00E4675B" w:rsidP="008A01E1">
      <w:pPr>
        <w:pStyle w:val="15"/>
        <w:tabs>
          <w:tab w:val="left" w:pos="851"/>
          <w:tab w:val="left" w:pos="1134"/>
        </w:tabs>
        <w:spacing w:after="0" w:line="240" w:lineRule="auto"/>
        <w:jc w:val="both"/>
        <w:rPr>
          <w:b w:val="0"/>
          <w:sz w:val="28"/>
          <w:szCs w:val="28"/>
        </w:rPr>
      </w:pPr>
    </w:p>
    <w:p w:rsidR="00983F92" w:rsidRPr="00802D34" w:rsidRDefault="00983F92" w:rsidP="00983F92">
      <w:pPr>
        <w:pStyle w:val="15"/>
        <w:tabs>
          <w:tab w:val="left" w:pos="851"/>
          <w:tab w:val="left" w:pos="993"/>
        </w:tabs>
        <w:spacing w:after="0" w:line="240" w:lineRule="auto"/>
        <w:ind w:firstLine="567"/>
        <w:jc w:val="both"/>
        <w:rPr>
          <w:b w:val="0"/>
          <w:sz w:val="28"/>
          <w:szCs w:val="28"/>
        </w:rPr>
      </w:pPr>
      <w:r w:rsidRPr="00802D34">
        <w:rPr>
          <w:b w:val="0"/>
          <w:sz w:val="28"/>
          <w:szCs w:val="28"/>
        </w:rPr>
        <w:t xml:space="preserve">Минимальный перечень оборудования производственных помещений столовой образовательных учреждений – </w:t>
      </w:r>
      <w:r w:rsidRPr="00802D34">
        <w:rPr>
          <w:sz w:val="28"/>
          <w:szCs w:val="28"/>
        </w:rPr>
        <w:t xml:space="preserve">таблица 6.18 </w:t>
      </w:r>
      <w:proofErr w:type="spellStart"/>
      <w:r w:rsidRPr="00802D34">
        <w:rPr>
          <w:sz w:val="28"/>
          <w:szCs w:val="28"/>
        </w:rPr>
        <w:t>СанПиН</w:t>
      </w:r>
      <w:proofErr w:type="spellEnd"/>
      <w:r w:rsidRPr="00802D34">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r w:rsidRPr="00802D34">
        <w:rPr>
          <w:b w:val="0"/>
          <w:sz w:val="28"/>
          <w:szCs w:val="28"/>
        </w:rPr>
        <w:t>.</w:t>
      </w:r>
    </w:p>
    <w:p w:rsidR="00E4675B" w:rsidRPr="009920A6" w:rsidRDefault="00E4675B" w:rsidP="008A01E1">
      <w:pPr>
        <w:pStyle w:val="15"/>
        <w:tabs>
          <w:tab w:val="left" w:pos="851"/>
          <w:tab w:val="left" w:pos="1134"/>
        </w:tabs>
        <w:spacing w:after="0" w:line="240" w:lineRule="auto"/>
        <w:jc w:val="both"/>
        <w:rPr>
          <w:b w:val="0"/>
          <w:sz w:val="28"/>
          <w:szCs w:val="28"/>
        </w:rPr>
      </w:pPr>
    </w:p>
    <w:p w:rsidR="008A01E1" w:rsidRPr="00BB4E3A" w:rsidRDefault="008A01E1" w:rsidP="00B059EF">
      <w:pPr>
        <w:pStyle w:val="15"/>
        <w:numPr>
          <w:ilvl w:val="1"/>
          <w:numId w:val="3"/>
        </w:numPr>
        <w:tabs>
          <w:tab w:val="left" w:pos="993"/>
          <w:tab w:val="left" w:pos="1134"/>
        </w:tabs>
        <w:spacing w:after="0" w:line="240" w:lineRule="auto"/>
        <w:ind w:left="0" w:firstLine="567"/>
        <w:jc w:val="both"/>
        <w:rPr>
          <w:sz w:val="28"/>
          <w:szCs w:val="28"/>
        </w:rPr>
      </w:pPr>
      <w:proofErr w:type="gramStart"/>
      <w:r w:rsidRPr="00BB4E3A">
        <w:rPr>
          <w:sz w:val="28"/>
          <w:szCs w:val="28"/>
        </w:rPr>
        <w:t>Контроль за</w:t>
      </w:r>
      <w:proofErr w:type="gramEnd"/>
      <w:r w:rsidRPr="00BB4E3A">
        <w:rPr>
          <w:sz w:val="28"/>
          <w:szCs w:val="28"/>
        </w:rPr>
        <w:t xml:space="preserve"> санитарным содержанием помещений и оборудования:</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санитарным содержанием пищеблока: производственных, складских и подсобных помещений, оборудования, инвентаря;</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2 месяца;</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инструментальный контроль температуры воды в моечных ваннах;</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объекте;</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p w:rsidR="008A01E1" w:rsidRPr="00BB4E3A" w:rsidRDefault="008A01E1" w:rsidP="008A01E1">
      <w:pPr>
        <w:pStyle w:val="15"/>
        <w:tabs>
          <w:tab w:val="left" w:pos="851"/>
          <w:tab w:val="left" w:pos="993"/>
        </w:tabs>
        <w:spacing w:after="0" w:line="240" w:lineRule="auto"/>
        <w:jc w:val="both"/>
        <w:rPr>
          <w:b w:val="0"/>
          <w:sz w:val="28"/>
          <w:szCs w:val="28"/>
        </w:rPr>
      </w:pPr>
    </w:p>
    <w:tbl>
      <w:tblPr>
        <w:tblW w:w="5000" w:type="pct"/>
        <w:tblCellMar>
          <w:left w:w="0" w:type="dxa"/>
          <w:right w:w="0" w:type="dxa"/>
        </w:tblCellMar>
        <w:tblLook w:val="0420"/>
      </w:tblPr>
      <w:tblGrid>
        <w:gridCol w:w="8579"/>
        <w:gridCol w:w="6703"/>
      </w:tblGrid>
      <w:tr w:rsidR="006C173B" w:rsidRPr="006C173B" w:rsidTr="006C173B">
        <w:trPr>
          <w:trHeight w:val="239"/>
          <w:tblHeader/>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C173B" w:rsidRPr="006C173B" w:rsidRDefault="006C173B" w:rsidP="006C173B">
            <w:pPr>
              <w:spacing w:after="0" w:line="240" w:lineRule="auto"/>
              <w:jc w:val="center"/>
              <w:rPr>
                <w:rFonts w:ascii="Times New Roman" w:eastAsia="Times New Roman" w:hAnsi="Times New Roman" w:cs="Times New Roman"/>
                <w:sz w:val="24"/>
                <w:szCs w:val="24"/>
                <w:lang w:eastAsia="ru-RU"/>
              </w:rPr>
            </w:pPr>
            <w:r w:rsidRPr="006C173B">
              <w:rPr>
                <w:rFonts w:ascii="Times New Roman" w:eastAsia="Times New Roman" w:hAnsi="Times New Roman" w:cs="Times New Roman"/>
                <w:b/>
                <w:bCs/>
                <w:kern w:val="24"/>
                <w:sz w:val="24"/>
                <w:szCs w:val="24"/>
                <w:lang w:eastAsia="ru-RU"/>
              </w:rPr>
              <w:t>Вид контроля</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C173B" w:rsidRPr="006C173B" w:rsidRDefault="006C173B" w:rsidP="006C173B">
            <w:pPr>
              <w:spacing w:after="0" w:line="240" w:lineRule="auto"/>
              <w:jc w:val="center"/>
              <w:rPr>
                <w:rFonts w:ascii="Times New Roman" w:eastAsia="Times New Roman" w:hAnsi="Times New Roman" w:cs="Times New Roman"/>
                <w:sz w:val="24"/>
                <w:szCs w:val="24"/>
                <w:lang w:eastAsia="ru-RU"/>
              </w:rPr>
            </w:pPr>
            <w:r w:rsidRPr="006C173B">
              <w:rPr>
                <w:rFonts w:ascii="Times New Roman" w:eastAsia="Times New Roman" w:hAnsi="Times New Roman" w:cs="Times New Roman"/>
                <w:b/>
                <w:bCs/>
                <w:kern w:val="24"/>
                <w:sz w:val="24"/>
                <w:szCs w:val="24"/>
                <w:lang w:eastAsia="ru-RU"/>
              </w:rPr>
              <w:t>Реализация (особенности, варианты)</w:t>
            </w:r>
          </w:p>
        </w:tc>
      </w:tr>
      <w:tr w:rsidR="006C173B" w:rsidRPr="006C173B" w:rsidTr="00410A93">
        <w:trPr>
          <w:trHeight w:val="23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proofErr w:type="gramStart"/>
            <w:r w:rsidRPr="006C173B">
              <w:rPr>
                <w:rFonts w:ascii="Times New Roman" w:eastAsia="Times New Roman" w:hAnsi="Times New Roman" w:cs="Times New Roman"/>
                <w:bCs/>
                <w:kern w:val="24"/>
                <w:sz w:val="24"/>
                <w:szCs w:val="24"/>
                <w:lang w:eastAsia="ru-RU"/>
              </w:rPr>
              <w:t>Контроль за</w:t>
            </w:r>
            <w:proofErr w:type="gramEnd"/>
            <w:r w:rsidRPr="006C173B">
              <w:rPr>
                <w:rFonts w:ascii="Times New Roman" w:eastAsia="Times New Roman" w:hAnsi="Times New Roman" w:cs="Times New Roman"/>
                <w:bCs/>
                <w:kern w:val="24"/>
                <w:sz w:val="24"/>
                <w:szCs w:val="24"/>
                <w:lang w:eastAsia="ru-RU"/>
              </w:rPr>
              <w:t xml:space="preserve"> санитарным содержанием пищеблока: производственных, складских и подсобных помещений, оборудования, инвентаря</w:t>
            </w:r>
          </w:p>
        </w:tc>
        <w:tc>
          <w:tcPr>
            <w:tcW w:w="219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6C173B" w:rsidP="00A67DDE">
            <w:pPr>
              <w:spacing w:after="0" w:line="240" w:lineRule="auto"/>
              <w:ind w:firstLine="274"/>
              <w:jc w:val="both"/>
              <w:rPr>
                <w:rFonts w:ascii="Times New Roman" w:eastAsia="Times New Roman" w:hAnsi="Times New Roman" w:cs="Times New Roman"/>
                <w:bCs/>
                <w:i/>
                <w:kern w:val="24"/>
                <w:sz w:val="24"/>
                <w:szCs w:val="24"/>
                <w:lang w:eastAsia="ru-RU"/>
              </w:rPr>
            </w:pPr>
            <w:r w:rsidRPr="00D25DA5">
              <w:rPr>
                <w:rFonts w:ascii="Times New Roman" w:eastAsia="Times New Roman" w:hAnsi="Times New Roman" w:cs="Times New Roman"/>
                <w:bCs/>
                <w:kern w:val="24"/>
                <w:sz w:val="24"/>
                <w:szCs w:val="24"/>
                <w:lang w:eastAsia="ru-RU"/>
              </w:rPr>
              <w:t xml:space="preserve">Использование средств </w:t>
            </w:r>
            <w:proofErr w:type="spellStart"/>
            <w:proofErr w:type="gramStart"/>
            <w:r w:rsidRPr="00D25DA5">
              <w:rPr>
                <w:rFonts w:ascii="Times New Roman" w:eastAsia="Times New Roman" w:hAnsi="Times New Roman" w:cs="Times New Roman"/>
                <w:bCs/>
                <w:kern w:val="24"/>
                <w:sz w:val="24"/>
                <w:szCs w:val="24"/>
                <w:lang w:eastAsia="ru-RU"/>
              </w:rPr>
              <w:t>экспресс-диагностики</w:t>
            </w:r>
            <w:proofErr w:type="spellEnd"/>
            <w:proofErr w:type="gramEnd"/>
            <w:r w:rsidRPr="00D25DA5">
              <w:rPr>
                <w:rFonts w:ascii="Times New Roman" w:eastAsia="Times New Roman" w:hAnsi="Times New Roman" w:cs="Times New Roman"/>
                <w:bCs/>
                <w:kern w:val="24"/>
                <w:sz w:val="24"/>
                <w:szCs w:val="24"/>
                <w:lang w:eastAsia="ru-RU"/>
              </w:rPr>
              <w:t xml:space="preserve"> качества уборки и дезинфекции</w:t>
            </w:r>
            <w:r w:rsidR="00A67DDE" w:rsidRPr="00D25DA5">
              <w:rPr>
                <w:rFonts w:ascii="Times New Roman" w:eastAsia="Times New Roman" w:hAnsi="Times New Roman" w:cs="Times New Roman"/>
                <w:bCs/>
                <w:kern w:val="24"/>
                <w:sz w:val="24"/>
                <w:szCs w:val="24"/>
                <w:lang w:eastAsia="ru-RU"/>
              </w:rPr>
              <w:t xml:space="preserve"> – </w:t>
            </w:r>
            <w:r w:rsidR="00A67DDE" w:rsidRPr="00D25DA5">
              <w:rPr>
                <w:rFonts w:ascii="Times New Roman" w:eastAsia="Times New Roman" w:hAnsi="Times New Roman" w:cs="Times New Roman"/>
                <w:bCs/>
                <w:i/>
                <w:kern w:val="24"/>
                <w:sz w:val="24"/>
                <w:szCs w:val="24"/>
                <w:lang w:eastAsia="ru-RU"/>
              </w:rPr>
              <w:t xml:space="preserve">Приложение № </w:t>
            </w:r>
            <w:r w:rsidR="00BB4E3A" w:rsidRPr="00D25DA5">
              <w:rPr>
                <w:rFonts w:ascii="Times New Roman" w:eastAsia="Times New Roman" w:hAnsi="Times New Roman" w:cs="Times New Roman"/>
                <w:bCs/>
                <w:i/>
                <w:kern w:val="24"/>
                <w:sz w:val="24"/>
                <w:szCs w:val="24"/>
                <w:lang w:eastAsia="ru-RU"/>
              </w:rPr>
              <w:t>7</w:t>
            </w:r>
            <w:r w:rsidR="00A67DDE" w:rsidRPr="00D25DA5">
              <w:rPr>
                <w:rFonts w:ascii="Times New Roman" w:eastAsia="Times New Roman" w:hAnsi="Times New Roman" w:cs="Times New Roman"/>
                <w:bCs/>
                <w:i/>
                <w:kern w:val="24"/>
                <w:sz w:val="24"/>
                <w:szCs w:val="24"/>
                <w:lang w:eastAsia="ru-RU"/>
              </w:rPr>
              <w:t xml:space="preserve"> «Методы экспресс-анализа, применяемые при осуществлении производственного контроля»</w:t>
            </w:r>
          </w:p>
          <w:p w:rsidR="00A9000B" w:rsidRPr="00D25DA5" w:rsidRDefault="00A9000B" w:rsidP="00D25DA5">
            <w:pPr>
              <w:spacing w:after="0" w:line="240" w:lineRule="auto"/>
              <w:ind w:firstLine="274"/>
              <w:jc w:val="both"/>
              <w:rPr>
                <w:rFonts w:ascii="Times New Roman" w:eastAsia="Times New Roman" w:hAnsi="Times New Roman" w:cs="Times New Roman"/>
                <w:i/>
                <w:sz w:val="24"/>
                <w:szCs w:val="24"/>
                <w:lang w:eastAsia="ru-RU"/>
              </w:rPr>
            </w:pPr>
            <w:r w:rsidRPr="00D25DA5">
              <w:rPr>
                <w:rFonts w:ascii="Times New Roman" w:eastAsia="Times New Roman" w:hAnsi="Times New Roman" w:cs="Times New Roman"/>
                <w:bCs/>
                <w:i/>
                <w:kern w:val="24"/>
                <w:sz w:val="24"/>
                <w:szCs w:val="24"/>
                <w:lang w:eastAsia="ru-RU"/>
              </w:rPr>
              <w:t>Инструкции по мытью и дезинфекции (санитарной обработке) помещений, оборудования, инвентаря, условиями хранения и использования моющих и дезинфекционных средств</w:t>
            </w:r>
            <w:r w:rsidR="00C41EF5" w:rsidRPr="00D25DA5">
              <w:rPr>
                <w:rFonts w:ascii="Times New Roman" w:eastAsia="Times New Roman" w:hAnsi="Times New Roman" w:cs="Times New Roman"/>
                <w:bCs/>
                <w:i/>
                <w:kern w:val="24"/>
                <w:sz w:val="24"/>
                <w:szCs w:val="24"/>
                <w:lang w:eastAsia="ru-RU"/>
              </w:rPr>
              <w:t xml:space="preserve"> – приложения №№ </w:t>
            </w:r>
            <w:r w:rsidR="00D25DA5" w:rsidRPr="00D25DA5">
              <w:rPr>
                <w:rFonts w:ascii="Times New Roman" w:eastAsia="Times New Roman" w:hAnsi="Times New Roman" w:cs="Times New Roman"/>
                <w:bCs/>
                <w:i/>
                <w:kern w:val="24"/>
                <w:sz w:val="24"/>
                <w:szCs w:val="24"/>
                <w:lang w:eastAsia="ru-RU"/>
              </w:rPr>
              <w:t>23-25</w:t>
            </w:r>
          </w:p>
        </w:tc>
      </w:tr>
      <w:tr w:rsidR="006C173B" w:rsidRPr="006C173B" w:rsidTr="006C173B">
        <w:trPr>
          <w:trHeight w:val="92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proofErr w:type="gramStart"/>
            <w:r w:rsidRPr="006C173B">
              <w:rPr>
                <w:rFonts w:ascii="Times New Roman" w:eastAsia="Times New Roman" w:hAnsi="Times New Roman" w:cs="Times New Roman"/>
                <w:bCs/>
                <w:kern w:val="24"/>
                <w:sz w:val="24"/>
                <w:szCs w:val="24"/>
                <w:lang w:eastAsia="ru-RU"/>
              </w:rPr>
              <w:t>Контроль за</w:t>
            </w:r>
            <w:proofErr w:type="gramEnd"/>
            <w:r w:rsidRPr="006C173B">
              <w:rPr>
                <w:rFonts w:ascii="Times New Roman" w:eastAsia="Times New Roman" w:hAnsi="Times New Roman" w:cs="Times New Roman"/>
                <w:bCs/>
                <w:kern w:val="24"/>
                <w:sz w:val="24"/>
                <w:szCs w:val="24"/>
                <w:lang w:eastAsia="ru-RU"/>
              </w:rPr>
              <w:t xml:space="preserve">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tc>
        <w:tc>
          <w:tcPr>
            <w:tcW w:w="2193"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173B" w:rsidRPr="006C173B" w:rsidRDefault="006C173B" w:rsidP="006C173B">
            <w:pPr>
              <w:spacing w:after="0" w:line="240" w:lineRule="auto"/>
              <w:rPr>
                <w:rFonts w:ascii="Times New Roman" w:eastAsia="Times New Roman" w:hAnsi="Times New Roman" w:cs="Times New Roman"/>
                <w:color w:val="00B0F0"/>
                <w:sz w:val="24"/>
                <w:szCs w:val="24"/>
                <w:lang w:eastAsia="ru-RU"/>
              </w:rPr>
            </w:pPr>
          </w:p>
        </w:tc>
      </w:tr>
      <w:tr w:rsidR="00067D44" w:rsidRPr="00067D44" w:rsidTr="006C173B">
        <w:trPr>
          <w:trHeight w:val="584"/>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067D44"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067D44">
              <w:rPr>
                <w:rFonts w:ascii="Times New Roman" w:eastAsia="Times New Roman" w:hAnsi="Times New Roman" w:cs="Times New Roman"/>
                <w:bCs/>
                <w:kern w:val="24"/>
                <w:sz w:val="24"/>
                <w:szCs w:val="24"/>
                <w:lang w:eastAsia="ru-RU"/>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год (МР 2.3.6.0233-21)</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067D44"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067D44">
              <w:rPr>
                <w:rFonts w:ascii="Times New Roman" w:eastAsia="Times New Roman" w:hAnsi="Times New Roman" w:cs="Times New Roman"/>
                <w:bCs/>
                <w:kern w:val="24"/>
                <w:sz w:val="24"/>
                <w:szCs w:val="24"/>
                <w:lang w:eastAsia="ru-RU"/>
              </w:rPr>
              <w:t>Договор с аккредитованной микробиологической лабораторией</w:t>
            </w:r>
          </w:p>
        </w:tc>
      </w:tr>
      <w:tr w:rsidR="006C173B" w:rsidRPr="006C173B" w:rsidTr="006C173B">
        <w:trPr>
          <w:trHeight w:val="18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Инструментальный контроль температуры воды в моечных ваннах</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D028FC" w:rsidP="00067D44">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kern w:val="24"/>
                <w:sz w:val="24"/>
                <w:szCs w:val="24"/>
                <w:lang w:eastAsia="ru-RU"/>
              </w:rPr>
              <w:t>Т</w:t>
            </w:r>
            <w:r w:rsidR="006C173B" w:rsidRPr="00D25DA5">
              <w:rPr>
                <w:rFonts w:ascii="Times New Roman" w:eastAsia="Times New Roman" w:hAnsi="Times New Roman" w:cs="Times New Roman"/>
                <w:bCs/>
                <w:kern w:val="24"/>
                <w:sz w:val="24"/>
                <w:szCs w:val="24"/>
                <w:lang w:eastAsia="ru-RU"/>
              </w:rPr>
              <w:t>ермометр</w:t>
            </w:r>
            <w:r w:rsidRPr="00D25DA5">
              <w:rPr>
                <w:rFonts w:ascii="Times New Roman" w:eastAsia="Times New Roman" w:hAnsi="Times New Roman" w:cs="Times New Roman"/>
                <w:bCs/>
                <w:kern w:val="24"/>
                <w:sz w:val="24"/>
                <w:szCs w:val="24"/>
                <w:lang w:eastAsia="ru-RU"/>
              </w:rPr>
              <w:t>ом</w:t>
            </w:r>
            <w:r w:rsidR="006C173B" w:rsidRPr="00D25DA5">
              <w:rPr>
                <w:rFonts w:ascii="Times New Roman" w:eastAsia="Times New Roman" w:hAnsi="Times New Roman" w:cs="Times New Roman"/>
                <w:kern w:val="24"/>
                <w:sz w:val="24"/>
                <w:szCs w:val="24"/>
                <w:lang w:eastAsia="ru-RU"/>
              </w:rPr>
              <w:t xml:space="preserve"> для измерения температуры воды</w:t>
            </w:r>
            <w:r w:rsidR="00A9000B" w:rsidRPr="00D25DA5">
              <w:rPr>
                <w:rFonts w:ascii="Times New Roman" w:eastAsia="Times New Roman" w:hAnsi="Times New Roman" w:cs="Times New Roman"/>
                <w:kern w:val="24"/>
                <w:sz w:val="24"/>
                <w:szCs w:val="24"/>
                <w:lang w:eastAsia="ru-RU"/>
              </w:rPr>
              <w:t xml:space="preserve"> – </w:t>
            </w:r>
            <w:r w:rsidR="000F060E" w:rsidRPr="00D25DA5">
              <w:rPr>
                <w:rFonts w:ascii="Times New Roman" w:eastAsia="Times New Roman" w:hAnsi="Times New Roman" w:cs="Times New Roman"/>
                <w:i/>
                <w:kern w:val="24"/>
                <w:sz w:val="24"/>
                <w:szCs w:val="24"/>
                <w:lang w:eastAsia="ru-RU"/>
              </w:rPr>
              <w:t xml:space="preserve">Приложение №№ </w:t>
            </w:r>
            <w:r w:rsidR="00D25DA5" w:rsidRPr="00D25DA5">
              <w:rPr>
                <w:rFonts w:ascii="Times New Roman" w:eastAsia="Times New Roman" w:hAnsi="Times New Roman" w:cs="Times New Roman"/>
                <w:i/>
                <w:kern w:val="24"/>
                <w:sz w:val="24"/>
                <w:szCs w:val="24"/>
                <w:lang w:eastAsia="ru-RU"/>
              </w:rPr>
              <w:t xml:space="preserve">21, 22 </w:t>
            </w:r>
            <w:r w:rsidR="00A9000B" w:rsidRPr="00D25DA5">
              <w:rPr>
                <w:rFonts w:ascii="Times New Roman" w:eastAsia="Times New Roman" w:hAnsi="Times New Roman" w:cs="Times New Roman"/>
                <w:i/>
                <w:kern w:val="24"/>
                <w:sz w:val="24"/>
                <w:szCs w:val="24"/>
                <w:lang w:eastAsia="ru-RU"/>
              </w:rPr>
              <w:t>Инструкции по мытью столовой и кухонной посуды, инвентаря</w:t>
            </w:r>
            <w:r w:rsidR="000F060E" w:rsidRPr="00D25DA5">
              <w:rPr>
                <w:rFonts w:ascii="Times New Roman" w:eastAsia="Times New Roman" w:hAnsi="Times New Roman" w:cs="Times New Roman"/>
                <w:i/>
                <w:kern w:val="24"/>
                <w:sz w:val="24"/>
                <w:szCs w:val="24"/>
                <w:lang w:eastAsia="ru-RU"/>
              </w:rPr>
              <w:t xml:space="preserve">, Приложение № </w:t>
            </w:r>
            <w:r w:rsidR="00067D44" w:rsidRPr="00D25DA5">
              <w:rPr>
                <w:rFonts w:ascii="Times New Roman" w:eastAsia="Times New Roman" w:hAnsi="Times New Roman" w:cs="Times New Roman"/>
                <w:i/>
                <w:kern w:val="24"/>
                <w:sz w:val="24"/>
                <w:szCs w:val="24"/>
                <w:lang w:eastAsia="ru-RU"/>
              </w:rPr>
              <w:t>7</w:t>
            </w:r>
            <w:r w:rsidR="000F060E" w:rsidRPr="00D25DA5">
              <w:rPr>
                <w:rFonts w:ascii="Times New Roman" w:eastAsia="Times New Roman" w:hAnsi="Times New Roman" w:cs="Times New Roman"/>
                <w:i/>
                <w:kern w:val="24"/>
                <w:sz w:val="24"/>
                <w:szCs w:val="24"/>
                <w:lang w:eastAsia="ru-RU"/>
              </w:rPr>
              <w:t xml:space="preserve"> «Методы экспресс-анализа, применяемые при осуществлении производственного контроля»</w:t>
            </w:r>
          </w:p>
        </w:tc>
      </w:tr>
      <w:tr w:rsidR="006C173B" w:rsidRPr="006C173B" w:rsidTr="006C173B">
        <w:trPr>
          <w:trHeight w:val="1153"/>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915CDA" w:rsidP="006C173B">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i/>
                <w:kern w:val="24"/>
                <w:sz w:val="24"/>
                <w:szCs w:val="24"/>
                <w:lang w:eastAsia="ru-RU"/>
              </w:rPr>
              <w:t>Инструкции по дезинфекции и уборке производственных помещений, Журнал учета дезинфицирующих средств</w:t>
            </w:r>
          </w:p>
        </w:tc>
      </w:tr>
      <w:tr w:rsidR="006C173B" w:rsidRPr="006C173B" w:rsidTr="006C173B">
        <w:trPr>
          <w:trHeight w:val="890"/>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proofErr w:type="gramStart"/>
            <w:r w:rsidRPr="006C173B">
              <w:rPr>
                <w:rFonts w:ascii="Times New Roman" w:eastAsia="Times New Roman" w:hAnsi="Times New Roman" w:cs="Times New Roman"/>
                <w:bCs/>
                <w:kern w:val="24"/>
                <w:sz w:val="24"/>
                <w:szCs w:val="24"/>
                <w:lang w:eastAsia="ru-RU"/>
              </w:rPr>
              <w:t>Контроль за</w:t>
            </w:r>
            <w:proofErr w:type="gramEnd"/>
            <w:r w:rsidRPr="006C173B">
              <w:rPr>
                <w:rFonts w:ascii="Times New Roman" w:eastAsia="Times New Roman" w:hAnsi="Times New Roman" w:cs="Times New Roman"/>
                <w:bCs/>
                <w:kern w:val="24"/>
                <w:sz w:val="24"/>
                <w:szCs w:val="24"/>
                <w:lang w:eastAsia="ru-RU"/>
              </w:rPr>
              <w:t xml:space="preserve">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kern w:val="24"/>
                <w:sz w:val="24"/>
                <w:szCs w:val="24"/>
                <w:lang w:eastAsia="ru-RU"/>
              </w:rPr>
              <w:t xml:space="preserve">Акт ввода в эксплуатацию </w:t>
            </w:r>
            <w:r w:rsidRPr="00D25DA5">
              <w:rPr>
                <w:rFonts w:ascii="Times New Roman" w:eastAsia="Times New Roman" w:hAnsi="Times New Roman" w:cs="Times New Roman"/>
                <w:kern w:val="24"/>
                <w:sz w:val="24"/>
                <w:szCs w:val="24"/>
                <w:lang w:eastAsia="ru-RU"/>
              </w:rPr>
              <w:t xml:space="preserve">бактерицидной установки или облучателя и учет работы в </w:t>
            </w:r>
            <w:r w:rsidR="00A9000B" w:rsidRPr="00D25DA5">
              <w:rPr>
                <w:rFonts w:ascii="Times New Roman" w:eastAsia="Times New Roman" w:hAnsi="Times New Roman" w:cs="Times New Roman"/>
                <w:i/>
                <w:kern w:val="24"/>
                <w:sz w:val="24"/>
                <w:szCs w:val="24"/>
                <w:lang w:eastAsia="ru-RU"/>
              </w:rPr>
              <w:t>«Журнале учета работы бактерицидной установки»</w:t>
            </w:r>
          </w:p>
        </w:tc>
      </w:tr>
    </w:tbl>
    <w:p w:rsidR="00C75D5E" w:rsidRDefault="00C75D5E" w:rsidP="00C23EF7">
      <w:pPr>
        <w:pStyle w:val="15"/>
        <w:tabs>
          <w:tab w:val="left" w:pos="851"/>
          <w:tab w:val="left" w:pos="993"/>
        </w:tabs>
        <w:spacing w:after="0" w:line="240" w:lineRule="auto"/>
        <w:ind w:firstLine="567"/>
        <w:jc w:val="both"/>
        <w:rPr>
          <w:b w:val="0"/>
          <w:sz w:val="28"/>
          <w:szCs w:val="28"/>
        </w:rPr>
      </w:pPr>
    </w:p>
    <w:p w:rsidR="008A01E1" w:rsidRPr="0070482C" w:rsidRDefault="008A01E1" w:rsidP="00B059EF">
      <w:pPr>
        <w:pStyle w:val="15"/>
        <w:numPr>
          <w:ilvl w:val="1"/>
          <w:numId w:val="3"/>
        </w:numPr>
        <w:tabs>
          <w:tab w:val="left" w:pos="1134"/>
        </w:tabs>
        <w:spacing w:after="0" w:line="240" w:lineRule="auto"/>
        <w:ind w:left="0" w:firstLine="567"/>
        <w:jc w:val="both"/>
        <w:rPr>
          <w:b w:val="0"/>
          <w:sz w:val="28"/>
          <w:szCs w:val="28"/>
        </w:rPr>
      </w:pPr>
      <w:proofErr w:type="gramStart"/>
      <w:r w:rsidRPr="0070482C">
        <w:rPr>
          <w:sz w:val="28"/>
          <w:szCs w:val="28"/>
        </w:rPr>
        <w:t>Контроль за</w:t>
      </w:r>
      <w:proofErr w:type="gramEnd"/>
      <w:r w:rsidRPr="0070482C">
        <w:rPr>
          <w:sz w:val="28"/>
          <w:szCs w:val="28"/>
        </w:rPr>
        <w:t xml:space="preserve"> состоянием производственной среды: </w:t>
      </w:r>
      <w:r w:rsidRPr="0070482C">
        <w:rPr>
          <w:b w:val="0"/>
          <w:sz w:val="28"/>
          <w:szCs w:val="28"/>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содержанием вредных веществ в воздухе рабочей зоны;</w:t>
      </w:r>
    </w:p>
    <w:p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микроклиматом производственных помещений;</w:t>
      </w:r>
    </w:p>
    <w:p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производственным шумом и вибрацией.</w:t>
      </w:r>
    </w:p>
    <w:p w:rsidR="008A01E1" w:rsidRDefault="008A01E1" w:rsidP="008A01E1">
      <w:pPr>
        <w:pStyle w:val="15"/>
        <w:tabs>
          <w:tab w:val="left" w:pos="851"/>
          <w:tab w:val="left" w:pos="993"/>
        </w:tabs>
        <w:spacing w:after="0" w:line="240" w:lineRule="auto"/>
        <w:jc w:val="both"/>
        <w:rPr>
          <w:b w:val="0"/>
          <w:sz w:val="28"/>
          <w:szCs w:val="28"/>
        </w:rPr>
      </w:pPr>
    </w:p>
    <w:p w:rsidR="00EE1009" w:rsidRDefault="00EE1009" w:rsidP="008A01E1">
      <w:pPr>
        <w:pStyle w:val="15"/>
        <w:tabs>
          <w:tab w:val="left" w:pos="851"/>
          <w:tab w:val="left" w:pos="993"/>
        </w:tabs>
        <w:spacing w:after="0" w:line="240" w:lineRule="auto"/>
        <w:jc w:val="both"/>
        <w:rPr>
          <w:b w:val="0"/>
          <w:sz w:val="28"/>
          <w:szCs w:val="28"/>
        </w:rPr>
      </w:pPr>
    </w:p>
    <w:tbl>
      <w:tblPr>
        <w:tblW w:w="5000" w:type="pct"/>
        <w:tblCellMar>
          <w:left w:w="0" w:type="dxa"/>
          <w:right w:w="0" w:type="dxa"/>
        </w:tblCellMar>
        <w:tblLook w:val="0420"/>
      </w:tblPr>
      <w:tblGrid>
        <w:gridCol w:w="8650"/>
        <w:gridCol w:w="6632"/>
      </w:tblGrid>
      <w:tr w:rsidR="00A73C78" w:rsidRPr="00A73C78" w:rsidTr="00A73C78">
        <w:trPr>
          <w:trHeight w:val="155"/>
        </w:trPr>
        <w:tc>
          <w:tcPr>
            <w:tcW w:w="2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C78" w:rsidRPr="00A73C78" w:rsidRDefault="00A73C78" w:rsidP="00A73C78">
            <w:pPr>
              <w:spacing w:after="0" w:line="240" w:lineRule="auto"/>
              <w:jc w:val="center"/>
              <w:rPr>
                <w:rFonts w:ascii="Times New Roman" w:eastAsia="Times New Roman" w:hAnsi="Times New Roman" w:cs="Times New Roman"/>
                <w:b/>
                <w:bCs/>
                <w:kern w:val="24"/>
                <w:sz w:val="24"/>
                <w:szCs w:val="24"/>
                <w:lang w:eastAsia="ru-RU"/>
              </w:rPr>
            </w:pPr>
            <w:r w:rsidRPr="00A73C78">
              <w:rPr>
                <w:rFonts w:ascii="Times New Roman" w:eastAsia="Times New Roman" w:hAnsi="Times New Roman" w:cs="Times New Roman"/>
                <w:b/>
                <w:bCs/>
                <w:kern w:val="24"/>
                <w:sz w:val="24"/>
                <w:szCs w:val="24"/>
                <w:lang w:eastAsia="ru-RU"/>
              </w:rPr>
              <w:t>Вид контроля</w:t>
            </w:r>
          </w:p>
        </w:tc>
        <w:tc>
          <w:tcPr>
            <w:tcW w:w="21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C78" w:rsidRPr="00A73C78" w:rsidRDefault="00A73C78" w:rsidP="00A73C78">
            <w:pPr>
              <w:spacing w:after="0" w:line="240" w:lineRule="auto"/>
              <w:jc w:val="center"/>
              <w:rPr>
                <w:rFonts w:ascii="Times New Roman" w:eastAsia="Times New Roman" w:hAnsi="Times New Roman" w:cs="Times New Roman"/>
                <w:b/>
                <w:bCs/>
                <w:kern w:val="24"/>
                <w:sz w:val="24"/>
                <w:szCs w:val="24"/>
                <w:lang w:eastAsia="ru-RU"/>
              </w:rPr>
            </w:pPr>
            <w:r w:rsidRPr="00A73C78">
              <w:rPr>
                <w:rFonts w:ascii="Times New Roman" w:eastAsia="Times New Roman" w:hAnsi="Times New Roman" w:cs="Times New Roman"/>
                <w:b/>
                <w:bCs/>
                <w:kern w:val="24"/>
                <w:sz w:val="24"/>
                <w:szCs w:val="24"/>
                <w:lang w:eastAsia="ru-RU"/>
              </w:rPr>
              <w:t>Реализация (особенности, варианты)</w:t>
            </w:r>
          </w:p>
        </w:tc>
      </w:tr>
      <w:tr w:rsidR="0070482C" w:rsidRPr="0070482C" w:rsidTr="00A73C78">
        <w:trPr>
          <w:trHeight w:val="584"/>
        </w:trPr>
        <w:tc>
          <w:tcPr>
            <w:tcW w:w="2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C78" w:rsidRPr="0070482C" w:rsidRDefault="00A73C78" w:rsidP="00A73C78">
            <w:pPr>
              <w:spacing w:after="0" w:line="240" w:lineRule="auto"/>
              <w:ind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содержанием вредных веществ в воздухе рабочей зоны;</w:t>
            </w:r>
          </w:p>
          <w:p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микроклиматом производственных помещений;</w:t>
            </w:r>
          </w:p>
          <w:p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производственным шумом и вибрацией.</w:t>
            </w:r>
          </w:p>
        </w:tc>
        <w:tc>
          <w:tcPr>
            <w:tcW w:w="21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C78" w:rsidRPr="0070482C" w:rsidRDefault="0025515D" w:rsidP="006D0F3F">
            <w:pPr>
              <w:spacing w:after="0" w:line="240" w:lineRule="auto"/>
              <w:ind w:firstLine="160"/>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Учредителем</w:t>
            </w:r>
            <w:r w:rsidR="006D0F3F" w:rsidRPr="0070482C">
              <w:rPr>
                <w:rFonts w:ascii="Times New Roman" w:eastAsia="Times New Roman" w:hAnsi="Times New Roman" w:cs="Times New Roman"/>
                <w:bCs/>
                <w:kern w:val="24"/>
                <w:sz w:val="24"/>
                <w:szCs w:val="24"/>
                <w:lang w:eastAsia="ru-RU"/>
              </w:rPr>
              <w:t>…</w:t>
            </w:r>
            <w:r w:rsidR="00A73C78" w:rsidRPr="0070482C">
              <w:rPr>
                <w:rFonts w:ascii="Times New Roman" w:eastAsia="Times New Roman" w:hAnsi="Times New Roman" w:cs="Times New Roman"/>
                <w:bCs/>
                <w:kern w:val="24"/>
                <w:sz w:val="24"/>
                <w:szCs w:val="24"/>
                <w:lang w:eastAsia="ru-RU"/>
              </w:rPr>
              <w:t xml:space="preserve"> на основе централизованного заказа услуг по лабораторному и инструментальному исследованию параметров производственной среды</w:t>
            </w:r>
          </w:p>
        </w:tc>
      </w:tr>
    </w:tbl>
    <w:p w:rsidR="00A73C78" w:rsidRDefault="00A73C78" w:rsidP="008A01E1">
      <w:pPr>
        <w:pStyle w:val="15"/>
        <w:tabs>
          <w:tab w:val="left" w:pos="851"/>
          <w:tab w:val="left" w:pos="993"/>
        </w:tabs>
        <w:spacing w:after="0" w:line="240" w:lineRule="auto"/>
        <w:jc w:val="both"/>
        <w:rPr>
          <w:b w:val="0"/>
          <w:sz w:val="28"/>
          <w:szCs w:val="28"/>
        </w:rPr>
      </w:pPr>
    </w:p>
    <w:p w:rsidR="00AD2B72" w:rsidRPr="00862228" w:rsidRDefault="00AD2B72" w:rsidP="00862228">
      <w:pPr>
        <w:pStyle w:val="15"/>
        <w:tabs>
          <w:tab w:val="left" w:pos="851"/>
          <w:tab w:val="left" w:pos="993"/>
        </w:tabs>
        <w:spacing w:after="0" w:line="240" w:lineRule="auto"/>
        <w:ind w:firstLine="567"/>
        <w:rPr>
          <w:i/>
          <w:sz w:val="28"/>
          <w:szCs w:val="28"/>
        </w:rPr>
      </w:pPr>
    </w:p>
    <w:p w:rsidR="008A01E1" w:rsidRPr="00A5771A" w:rsidRDefault="008A01E1" w:rsidP="00B059EF">
      <w:pPr>
        <w:pStyle w:val="15"/>
        <w:numPr>
          <w:ilvl w:val="1"/>
          <w:numId w:val="3"/>
        </w:numPr>
        <w:tabs>
          <w:tab w:val="left" w:pos="1134"/>
        </w:tabs>
        <w:spacing w:after="0" w:line="240" w:lineRule="auto"/>
        <w:ind w:left="0" w:firstLine="567"/>
        <w:rPr>
          <w:sz w:val="28"/>
          <w:szCs w:val="28"/>
        </w:rPr>
      </w:pPr>
      <w:r w:rsidRPr="00A5771A">
        <w:rPr>
          <w:sz w:val="28"/>
          <w:szCs w:val="28"/>
        </w:rPr>
        <w:t>Контроль личной гигиены и обучения персонала:</w:t>
      </w:r>
    </w:p>
    <w:p w:rsidR="008A01E1" w:rsidRPr="00A5771A" w:rsidRDefault="008A01E1" w:rsidP="00B059EF">
      <w:pPr>
        <w:pStyle w:val="15"/>
        <w:numPr>
          <w:ilvl w:val="0"/>
          <w:numId w:val="11"/>
        </w:numPr>
        <w:tabs>
          <w:tab w:val="left" w:pos="851"/>
          <w:tab w:val="left" w:pos="1134"/>
        </w:tabs>
        <w:spacing w:after="0" w:line="240" w:lineRule="auto"/>
        <w:ind w:left="0" w:firstLine="567"/>
        <w:jc w:val="both"/>
        <w:rPr>
          <w:b w:val="0"/>
          <w:sz w:val="28"/>
          <w:szCs w:val="28"/>
        </w:rPr>
      </w:pPr>
      <w:proofErr w:type="gramStart"/>
      <w:r w:rsidRPr="00A5771A">
        <w:rPr>
          <w:b w:val="0"/>
          <w:sz w:val="28"/>
          <w:szCs w:val="28"/>
        </w:rPr>
        <w:t>контроль за</w:t>
      </w:r>
      <w:proofErr w:type="gramEnd"/>
      <w:r w:rsidRPr="00A5771A">
        <w:rPr>
          <w:b w:val="0"/>
          <w:sz w:val="28"/>
          <w:szCs w:val="28"/>
        </w:rPr>
        <w:t xml:space="preserve"> наличием у персонала личных медицинских книжек</w:t>
      </w:r>
      <w:r w:rsidR="0015423C" w:rsidRPr="00A5771A">
        <w:rPr>
          <w:b w:val="0"/>
          <w:sz w:val="28"/>
          <w:szCs w:val="28"/>
        </w:rPr>
        <w:t>;</w:t>
      </w:r>
    </w:p>
    <w:p w:rsidR="008A01E1" w:rsidRPr="00A5771A" w:rsidRDefault="008A01E1" w:rsidP="00B059EF">
      <w:pPr>
        <w:pStyle w:val="15"/>
        <w:numPr>
          <w:ilvl w:val="0"/>
          <w:numId w:val="11"/>
        </w:numPr>
        <w:tabs>
          <w:tab w:val="left" w:pos="851"/>
          <w:tab w:val="left" w:pos="1134"/>
        </w:tabs>
        <w:spacing w:after="0" w:line="240" w:lineRule="auto"/>
        <w:ind w:left="0" w:firstLine="567"/>
        <w:jc w:val="both"/>
        <w:rPr>
          <w:b w:val="0"/>
          <w:sz w:val="28"/>
          <w:szCs w:val="28"/>
        </w:rPr>
      </w:pPr>
      <w:proofErr w:type="gramStart"/>
      <w:r w:rsidRPr="00A5771A">
        <w:rPr>
          <w:b w:val="0"/>
          <w:sz w:val="28"/>
          <w:szCs w:val="28"/>
        </w:rPr>
        <w:t>контроль за</w:t>
      </w:r>
      <w:proofErr w:type="gramEnd"/>
      <w:r w:rsidRPr="00A5771A">
        <w:rPr>
          <w:b w:val="0"/>
          <w:sz w:val="28"/>
          <w:szCs w:val="28"/>
        </w:rPr>
        <w:t xml:space="preserve">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p w:rsidR="008A01E1" w:rsidRPr="00A5771A" w:rsidRDefault="008A01E1" w:rsidP="00B059EF">
      <w:pPr>
        <w:pStyle w:val="15"/>
        <w:numPr>
          <w:ilvl w:val="0"/>
          <w:numId w:val="11"/>
        </w:numPr>
        <w:tabs>
          <w:tab w:val="left" w:pos="851"/>
          <w:tab w:val="left" w:pos="1134"/>
        </w:tabs>
        <w:autoSpaceDE w:val="0"/>
        <w:autoSpaceDN w:val="0"/>
        <w:adjustRightInd w:val="0"/>
        <w:spacing w:after="0" w:line="240" w:lineRule="auto"/>
        <w:ind w:left="0" w:firstLine="567"/>
        <w:jc w:val="both"/>
        <w:rPr>
          <w:b w:val="0"/>
          <w:sz w:val="28"/>
          <w:szCs w:val="28"/>
        </w:rPr>
      </w:pPr>
      <w:r w:rsidRPr="00A5771A">
        <w:rPr>
          <w:b w:val="0"/>
          <w:sz w:val="28"/>
          <w:szCs w:val="28"/>
        </w:rPr>
        <w:t>контроль за наличием достаточного количества чистой санитарной и (или) специальной одежды, сре</w:t>
      </w:r>
      <w:proofErr w:type="gramStart"/>
      <w:r w:rsidRPr="00A5771A">
        <w:rPr>
          <w:b w:val="0"/>
          <w:sz w:val="28"/>
          <w:szCs w:val="28"/>
        </w:rPr>
        <w:t>дств дл</w:t>
      </w:r>
      <w:proofErr w:type="gramEnd"/>
      <w:r w:rsidRPr="00A5771A">
        <w:rPr>
          <w:b w:val="0"/>
          <w:sz w:val="28"/>
          <w:szCs w:val="28"/>
        </w:rPr>
        <w:t>я мытья и дезинфекции рук, аптечки первой помощи;</w:t>
      </w:r>
    </w:p>
    <w:p w:rsidR="008A01E1" w:rsidRPr="00A5771A" w:rsidRDefault="008A01E1" w:rsidP="00B059EF">
      <w:pPr>
        <w:pStyle w:val="15"/>
        <w:numPr>
          <w:ilvl w:val="0"/>
          <w:numId w:val="11"/>
        </w:numPr>
        <w:tabs>
          <w:tab w:val="left" w:pos="851"/>
          <w:tab w:val="left" w:pos="1134"/>
        </w:tabs>
        <w:autoSpaceDE w:val="0"/>
        <w:autoSpaceDN w:val="0"/>
        <w:adjustRightInd w:val="0"/>
        <w:spacing w:after="0" w:line="240" w:lineRule="auto"/>
        <w:ind w:left="0" w:firstLine="567"/>
        <w:jc w:val="both"/>
        <w:rPr>
          <w:b w:val="0"/>
          <w:sz w:val="28"/>
          <w:szCs w:val="28"/>
        </w:rPr>
      </w:pPr>
      <w:r w:rsidRPr="00A5771A">
        <w:rPr>
          <w:b w:val="0"/>
          <w:sz w:val="28"/>
          <w:szCs w:val="28"/>
        </w:rPr>
        <w:t>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rsidR="00316F31" w:rsidRDefault="00316F31" w:rsidP="00C50794">
      <w:pPr>
        <w:pStyle w:val="15"/>
        <w:shd w:val="clear" w:color="auto" w:fill="auto"/>
        <w:spacing w:after="0" w:line="240" w:lineRule="auto"/>
        <w:ind w:firstLine="527"/>
        <w:jc w:val="both"/>
        <w:rPr>
          <w:b w:val="0"/>
          <w:sz w:val="28"/>
          <w:szCs w:val="28"/>
        </w:rPr>
      </w:pPr>
    </w:p>
    <w:tbl>
      <w:tblPr>
        <w:tblW w:w="5000" w:type="pct"/>
        <w:tblCellMar>
          <w:left w:w="0" w:type="dxa"/>
          <w:right w:w="0" w:type="dxa"/>
        </w:tblCellMar>
        <w:tblLook w:val="0420"/>
      </w:tblPr>
      <w:tblGrid>
        <w:gridCol w:w="7849"/>
        <w:gridCol w:w="7433"/>
      </w:tblGrid>
      <w:tr w:rsidR="000A648C" w:rsidRPr="000A648C" w:rsidTr="000A648C">
        <w:trPr>
          <w:trHeight w:val="93"/>
          <w:tblHeader/>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A648C" w:rsidRPr="000A648C" w:rsidRDefault="000A648C" w:rsidP="000A648C">
            <w:pPr>
              <w:spacing w:after="0" w:line="240" w:lineRule="auto"/>
              <w:jc w:val="center"/>
              <w:rPr>
                <w:rFonts w:ascii="Times New Roman" w:eastAsia="Times New Roman" w:hAnsi="Times New Roman" w:cs="Times New Roman"/>
                <w:sz w:val="24"/>
                <w:szCs w:val="24"/>
                <w:lang w:eastAsia="ru-RU"/>
              </w:rPr>
            </w:pPr>
            <w:r w:rsidRPr="000A648C">
              <w:rPr>
                <w:rFonts w:ascii="Times New Roman" w:eastAsia="Times New Roman" w:hAnsi="Times New Roman" w:cs="Times New Roman"/>
                <w:b/>
                <w:bCs/>
                <w:kern w:val="24"/>
                <w:sz w:val="24"/>
                <w:szCs w:val="24"/>
                <w:lang w:eastAsia="ru-RU"/>
              </w:rPr>
              <w:t>Вид контроля</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A648C" w:rsidRPr="000A648C" w:rsidRDefault="000A648C" w:rsidP="000A648C">
            <w:pPr>
              <w:spacing w:after="0" w:line="240" w:lineRule="auto"/>
              <w:jc w:val="center"/>
              <w:rPr>
                <w:rFonts w:ascii="Times New Roman" w:eastAsia="Times New Roman" w:hAnsi="Times New Roman" w:cs="Times New Roman"/>
                <w:sz w:val="24"/>
                <w:szCs w:val="24"/>
                <w:lang w:eastAsia="ru-RU"/>
              </w:rPr>
            </w:pPr>
            <w:r w:rsidRPr="000A648C">
              <w:rPr>
                <w:rFonts w:ascii="Times New Roman" w:eastAsia="Times New Roman" w:hAnsi="Times New Roman" w:cs="Times New Roman"/>
                <w:b/>
                <w:bCs/>
                <w:kern w:val="24"/>
                <w:sz w:val="24"/>
                <w:szCs w:val="24"/>
                <w:lang w:eastAsia="ru-RU"/>
              </w:rPr>
              <w:t>Реализация (особенности, варианты)</w:t>
            </w:r>
          </w:p>
        </w:tc>
      </w:tr>
      <w:tr w:rsidR="000A648C" w:rsidRPr="000A648C" w:rsidTr="000A648C">
        <w:trPr>
          <w:trHeight w:val="61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0A648C" w:rsidRDefault="000A648C" w:rsidP="000A648C">
            <w:pPr>
              <w:spacing w:after="0" w:line="240" w:lineRule="auto"/>
              <w:ind w:firstLine="274"/>
              <w:jc w:val="both"/>
              <w:rPr>
                <w:rFonts w:ascii="Times New Roman" w:eastAsia="Times New Roman" w:hAnsi="Times New Roman" w:cs="Times New Roman"/>
                <w:sz w:val="24"/>
                <w:szCs w:val="24"/>
                <w:lang w:eastAsia="ru-RU"/>
              </w:rPr>
            </w:pPr>
            <w:proofErr w:type="gramStart"/>
            <w:r w:rsidRPr="000A648C">
              <w:rPr>
                <w:rFonts w:ascii="Times New Roman" w:eastAsia="Times New Roman" w:hAnsi="Times New Roman" w:cs="Times New Roman"/>
                <w:bCs/>
                <w:kern w:val="24"/>
                <w:sz w:val="24"/>
                <w:szCs w:val="24"/>
                <w:lang w:eastAsia="ru-RU"/>
              </w:rPr>
              <w:t>Контроль за</w:t>
            </w:r>
            <w:proofErr w:type="gramEnd"/>
            <w:r w:rsidRPr="000A648C">
              <w:rPr>
                <w:rFonts w:ascii="Times New Roman" w:eastAsia="Times New Roman" w:hAnsi="Times New Roman" w:cs="Times New Roman"/>
                <w:bCs/>
                <w:kern w:val="24"/>
                <w:sz w:val="24"/>
                <w:szCs w:val="24"/>
                <w:lang w:eastAsia="ru-RU"/>
              </w:rPr>
              <w:t xml:space="preserve"> наличием у персонала личных медицинских книжек</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536111" w:rsidRDefault="000A648C" w:rsidP="00A5771A">
            <w:pPr>
              <w:spacing w:after="0" w:line="240" w:lineRule="auto"/>
              <w:ind w:firstLine="274"/>
              <w:jc w:val="both"/>
              <w:rPr>
                <w:rFonts w:ascii="Times New Roman" w:eastAsia="Times New Roman" w:hAnsi="Times New Roman" w:cs="Times New Roman"/>
                <w:color w:val="00B0F0"/>
                <w:sz w:val="24"/>
                <w:szCs w:val="24"/>
                <w:lang w:eastAsia="ru-RU"/>
              </w:rPr>
            </w:pPr>
            <w:r w:rsidRPr="00A5771A">
              <w:rPr>
                <w:rFonts w:ascii="Times New Roman" w:eastAsia="Times New Roman" w:hAnsi="Times New Roman" w:cs="Times New Roman"/>
                <w:kern w:val="24"/>
                <w:sz w:val="24"/>
                <w:szCs w:val="24"/>
                <w:lang w:eastAsia="ru-RU"/>
              </w:rPr>
              <w:t xml:space="preserve">Проверка личных медицинских книжек, в том числе через Реестр ЛМК </w:t>
            </w:r>
            <w:hyperlink r:id="rId11" w:history="1">
              <w:r w:rsidR="00A5771A" w:rsidRPr="00877792">
                <w:rPr>
                  <w:rStyle w:val="af4"/>
                  <w:rFonts w:ascii="Times New Roman" w:hAnsi="Times New Roman" w:cs="Times New Roman"/>
                  <w:sz w:val="24"/>
                  <w:szCs w:val="24"/>
                </w:rPr>
                <w:t>https://lmk.cgon.ru/</w:t>
              </w:r>
            </w:hyperlink>
            <w:r w:rsidRPr="00A5771A">
              <w:rPr>
                <w:rFonts w:ascii="Times New Roman" w:eastAsia="Times New Roman" w:hAnsi="Times New Roman" w:cs="Times New Roman"/>
                <w:kern w:val="24"/>
                <w:sz w:val="24"/>
                <w:szCs w:val="24"/>
                <w:lang w:eastAsia="ru-RU"/>
              </w:rPr>
              <w:t xml:space="preserve">и (или) приложение на смартфоне </w:t>
            </w:r>
            <w:proofErr w:type="spellStart"/>
            <w:r w:rsidRPr="00A5771A">
              <w:rPr>
                <w:rFonts w:ascii="Times New Roman" w:eastAsia="Times New Roman" w:hAnsi="Times New Roman" w:cs="Times New Roman"/>
                <w:bCs/>
                <w:kern w:val="24"/>
                <w:sz w:val="24"/>
                <w:szCs w:val="24"/>
                <w:lang w:eastAsia="ru-RU"/>
              </w:rPr>
              <w:t>ЛМКонтроль</w:t>
            </w:r>
            <w:proofErr w:type="spellEnd"/>
          </w:p>
        </w:tc>
      </w:tr>
      <w:tr w:rsidR="00A5771A" w:rsidRPr="00A5771A" w:rsidTr="000A648C">
        <w:trPr>
          <w:trHeight w:val="58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proofErr w:type="gramStart"/>
            <w:r w:rsidRPr="00A5771A">
              <w:rPr>
                <w:rFonts w:ascii="Times New Roman" w:eastAsia="Times New Roman" w:hAnsi="Times New Roman" w:cs="Times New Roman"/>
                <w:bCs/>
                <w:kern w:val="24"/>
                <w:sz w:val="24"/>
                <w:szCs w:val="24"/>
                <w:lang w:eastAsia="ru-RU"/>
              </w:rPr>
              <w:t>Контроль за</w:t>
            </w:r>
            <w:proofErr w:type="gramEnd"/>
            <w:r w:rsidRPr="00A5771A">
              <w:rPr>
                <w:rFonts w:ascii="Times New Roman" w:eastAsia="Times New Roman" w:hAnsi="Times New Roman" w:cs="Times New Roman"/>
                <w:bCs/>
                <w:kern w:val="24"/>
                <w:sz w:val="24"/>
                <w:szCs w:val="24"/>
                <w:lang w:eastAsia="ru-RU"/>
              </w:rPr>
              <w:t xml:space="preserve">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Учет прохождения медицинских смотров на бумажном и/или электронном носителях.</w:t>
            </w:r>
          </w:p>
          <w:p w:rsidR="000A648C" w:rsidRPr="00A5771A" w:rsidRDefault="000A648C" w:rsidP="00A5771A">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 xml:space="preserve">План (график) – приложение </w:t>
            </w:r>
            <w:r w:rsidR="002B4F83" w:rsidRPr="00A5771A">
              <w:rPr>
                <w:rFonts w:ascii="Times New Roman" w:eastAsia="Times New Roman" w:hAnsi="Times New Roman" w:cs="Times New Roman"/>
                <w:bCs/>
                <w:kern w:val="24"/>
                <w:sz w:val="24"/>
                <w:szCs w:val="24"/>
                <w:lang w:eastAsia="ru-RU"/>
              </w:rPr>
              <w:t xml:space="preserve">№ </w:t>
            </w:r>
            <w:r w:rsidR="00A5771A" w:rsidRPr="00A5771A">
              <w:rPr>
                <w:rFonts w:ascii="Times New Roman" w:eastAsia="Times New Roman" w:hAnsi="Times New Roman" w:cs="Times New Roman"/>
                <w:bCs/>
                <w:kern w:val="24"/>
                <w:sz w:val="24"/>
                <w:szCs w:val="24"/>
                <w:lang w:eastAsia="ru-RU"/>
              </w:rPr>
              <w:t>8</w:t>
            </w:r>
            <w:r w:rsidRPr="00A5771A">
              <w:rPr>
                <w:rFonts w:ascii="Times New Roman" w:eastAsia="Times New Roman" w:hAnsi="Times New Roman" w:cs="Times New Roman"/>
                <w:bCs/>
                <w:kern w:val="24"/>
                <w:sz w:val="24"/>
                <w:szCs w:val="24"/>
                <w:lang w:eastAsia="ru-RU"/>
              </w:rPr>
              <w:t xml:space="preserve">к </w:t>
            </w:r>
            <w:r w:rsidR="002B4F83" w:rsidRPr="00A5771A">
              <w:rPr>
                <w:rFonts w:ascii="Times New Roman" w:eastAsia="Times New Roman" w:hAnsi="Times New Roman" w:cs="Times New Roman"/>
                <w:bCs/>
                <w:kern w:val="24"/>
                <w:sz w:val="24"/>
                <w:szCs w:val="24"/>
                <w:lang w:eastAsia="ru-RU"/>
              </w:rPr>
              <w:t xml:space="preserve">программе производственного контроля. </w:t>
            </w:r>
          </w:p>
        </w:tc>
      </w:tr>
      <w:tr w:rsidR="00A5771A" w:rsidRPr="00A5771A" w:rsidTr="000A648C">
        <w:trPr>
          <w:trHeight w:val="58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Контроль за наличием достаточного количества чистой санитарной и (или) специальной одежды, сре</w:t>
            </w:r>
            <w:proofErr w:type="gramStart"/>
            <w:r w:rsidRPr="00A5771A">
              <w:rPr>
                <w:rFonts w:ascii="Times New Roman" w:eastAsia="Times New Roman" w:hAnsi="Times New Roman" w:cs="Times New Roman"/>
                <w:bCs/>
                <w:kern w:val="24"/>
                <w:sz w:val="24"/>
                <w:szCs w:val="24"/>
                <w:lang w:eastAsia="ru-RU"/>
              </w:rPr>
              <w:t>дств дл</w:t>
            </w:r>
            <w:proofErr w:type="gramEnd"/>
            <w:r w:rsidRPr="00A5771A">
              <w:rPr>
                <w:rFonts w:ascii="Times New Roman" w:eastAsia="Times New Roman" w:hAnsi="Times New Roman" w:cs="Times New Roman"/>
                <w:bCs/>
                <w:kern w:val="24"/>
                <w:sz w:val="24"/>
                <w:szCs w:val="24"/>
                <w:lang w:eastAsia="ru-RU"/>
              </w:rPr>
              <w:t>я мытья и дезинфекции рук</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BC1782">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Учет специальной одежды и сре</w:t>
            </w:r>
            <w:proofErr w:type="gramStart"/>
            <w:r w:rsidRPr="00A5771A">
              <w:rPr>
                <w:rFonts w:ascii="Times New Roman" w:eastAsia="Times New Roman" w:hAnsi="Times New Roman" w:cs="Times New Roman"/>
                <w:kern w:val="24"/>
                <w:sz w:val="24"/>
                <w:szCs w:val="24"/>
                <w:lang w:eastAsia="ru-RU"/>
              </w:rPr>
              <w:t>дс</w:t>
            </w:r>
            <w:r w:rsidR="00BC1782" w:rsidRPr="00A5771A">
              <w:rPr>
                <w:rFonts w:ascii="Times New Roman" w:eastAsia="Times New Roman" w:hAnsi="Times New Roman" w:cs="Times New Roman"/>
                <w:kern w:val="24"/>
                <w:sz w:val="24"/>
                <w:szCs w:val="24"/>
                <w:lang w:eastAsia="ru-RU"/>
              </w:rPr>
              <w:t>тв дл</w:t>
            </w:r>
            <w:proofErr w:type="gramEnd"/>
            <w:r w:rsidR="00BC1782" w:rsidRPr="00A5771A">
              <w:rPr>
                <w:rFonts w:ascii="Times New Roman" w:eastAsia="Times New Roman" w:hAnsi="Times New Roman" w:cs="Times New Roman"/>
                <w:kern w:val="24"/>
                <w:sz w:val="24"/>
                <w:szCs w:val="24"/>
                <w:lang w:eastAsia="ru-RU"/>
              </w:rPr>
              <w:t xml:space="preserve">я мытья и дезинфекции рук – форма </w:t>
            </w:r>
            <w:r w:rsidR="00BC1782" w:rsidRPr="00A5771A">
              <w:rPr>
                <w:rFonts w:ascii="Times New Roman" w:eastAsia="Times New Roman" w:hAnsi="Times New Roman" w:cs="Times New Roman"/>
                <w:bCs/>
                <w:kern w:val="24"/>
                <w:sz w:val="24"/>
                <w:szCs w:val="24"/>
                <w:lang w:eastAsia="ru-RU"/>
              </w:rPr>
              <w:t xml:space="preserve">№ МБ-7 «Ведомость учета выдачи спецодежды, </w:t>
            </w:r>
            <w:proofErr w:type="spellStart"/>
            <w:r w:rsidR="00BC1782" w:rsidRPr="00A5771A">
              <w:rPr>
                <w:rFonts w:ascii="Times New Roman" w:eastAsia="Times New Roman" w:hAnsi="Times New Roman" w:cs="Times New Roman"/>
                <w:bCs/>
                <w:kern w:val="24"/>
                <w:sz w:val="24"/>
                <w:szCs w:val="24"/>
                <w:lang w:eastAsia="ru-RU"/>
              </w:rPr>
              <w:t>спецобуви</w:t>
            </w:r>
            <w:proofErr w:type="spellEnd"/>
            <w:r w:rsidR="00BC1782" w:rsidRPr="00A5771A">
              <w:rPr>
                <w:rFonts w:ascii="Times New Roman" w:eastAsia="Times New Roman" w:hAnsi="Times New Roman" w:cs="Times New Roman"/>
                <w:bCs/>
                <w:kern w:val="24"/>
                <w:sz w:val="24"/>
                <w:szCs w:val="24"/>
                <w:lang w:eastAsia="ru-RU"/>
              </w:rPr>
              <w:t xml:space="preserve"> и предохранительных приспособлений» (утв. Постановлением Госкомстата РФ от 30.10.1997 № 71а).</w:t>
            </w:r>
          </w:p>
        </w:tc>
      </w:tr>
      <w:tr w:rsidR="00A5771A" w:rsidRPr="00A5771A" w:rsidTr="000A648C">
        <w:trPr>
          <w:trHeight w:val="579"/>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Ежедневный осмотр работников на наличие гнойничковых заболеваний кожи рук и открытых поверхностей тела, признаков инфекционных заболеваний. Термометрия</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 xml:space="preserve">Регистрация ежедневных осмотров в </w:t>
            </w:r>
            <w:r w:rsidRPr="00A5771A">
              <w:rPr>
                <w:rFonts w:ascii="Times New Roman" w:eastAsia="Times New Roman" w:hAnsi="Times New Roman" w:cs="Times New Roman"/>
                <w:b/>
                <w:kern w:val="24"/>
                <w:sz w:val="24"/>
                <w:szCs w:val="24"/>
                <w:lang w:eastAsia="ru-RU"/>
              </w:rPr>
              <w:t>гигиеническом журнале</w:t>
            </w:r>
            <w:r w:rsidRPr="00A5771A">
              <w:rPr>
                <w:rFonts w:ascii="Times New Roman" w:eastAsia="Times New Roman" w:hAnsi="Times New Roman" w:cs="Times New Roman"/>
                <w:kern w:val="24"/>
                <w:sz w:val="24"/>
                <w:szCs w:val="24"/>
                <w:lang w:eastAsia="ru-RU"/>
              </w:rPr>
              <w:t xml:space="preserve"> – </w:t>
            </w:r>
            <w:r w:rsidR="00960290" w:rsidRPr="00A5771A">
              <w:rPr>
                <w:rFonts w:ascii="Times New Roman" w:eastAsia="Times New Roman" w:hAnsi="Times New Roman" w:cs="Times New Roman"/>
                <w:kern w:val="24"/>
                <w:sz w:val="24"/>
                <w:szCs w:val="24"/>
                <w:lang w:eastAsia="ru-RU"/>
              </w:rPr>
              <w:br/>
            </w:r>
            <w:r w:rsidRPr="00A5771A">
              <w:rPr>
                <w:rFonts w:ascii="Times New Roman" w:eastAsia="Times New Roman" w:hAnsi="Times New Roman" w:cs="Times New Roman"/>
                <w:kern w:val="24"/>
                <w:sz w:val="24"/>
                <w:szCs w:val="24"/>
                <w:lang w:eastAsia="ru-RU"/>
              </w:rPr>
              <w:t xml:space="preserve">п. 2.22. </w:t>
            </w:r>
            <w:proofErr w:type="spellStart"/>
            <w:r w:rsidRPr="00A5771A">
              <w:rPr>
                <w:rFonts w:ascii="Times New Roman" w:eastAsia="Times New Roman" w:hAnsi="Times New Roman" w:cs="Times New Roman"/>
                <w:kern w:val="24"/>
                <w:sz w:val="24"/>
                <w:szCs w:val="24"/>
                <w:lang w:eastAsia="ru-RU"/>
              </w:rPr>
              <w:t>СанПиН</w:t>
            </w:r>
            <w:proofErr w:type="spellEnd"/>
            <w:r w:rsidRPr="00A5771A">
              <w:rPr>
                <w:rFonts w:ascii="Times New Roman" w:eastAsia="Times New Roman" w:hAnsi="Times New Roman" w:cs="Times New Roman"/>
                <w:kern w:val="24"/>
                <w:sz w:val="24"/>
                <w:szCs w:val="24"/>
                <w:lang w:eastAsia="ru-RU"/>
              </w:rPr>
              <w:t xml:space="preserve"> 2.3/2.4.3590-20</w:t>
            </w:r>
          </w:p>
        </w:tc>
      </w:tr>
      <w:tr w:rsidR="00A5771A" w:rsidRPr="00A5771A" w:rsidTr="000A648C">
        <w:trPr>
          <w:trHeight w:val="282"/>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Обучение персонала</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2B4F83" w:rsidP="000A648C">
            <w:pPr>
              <w:spacing w:after="0" w:line="240" w:lineRule="auto"/>
              <w:ind w:firstLine="274"/>
              <w:jc w:val="both"/>
              <w:rPr>
                <w:rFonts w:ascii="Times New Roman" w:eastAsia="Times New Roman" w:hAnsi="Times New Roman" w:cs="Times New Roman"/>
                <w:bCs/>
                <w:kern w:val="24"/>
                <w:sz w:val="24"/>
                <w:szCs w:val="24"/>
                <w:lang w:eastAsia="ru-RU"/>
              </w:rPr>
            </w:pPr>
            <w:r w:rsidRPr="00A5771A">
              <w:rPr>
                <w:rFonts w:ascii="Times New Roman" w:eastAsia="Times New Roman" w:hAnsi="Times New Roman" w:cs="Times New Roman"/>
                <w:b/>
                <w:bCs/>
                <w:i/>
                <w:kern w:val="24"/>
                <w:sz w:val="24"/>
                <w:szCs w:val="24"/>
                <w:lang w:eastAsia="ru-RU"/>
              </w:rPr>
              <w:t>Дополнительные мероприятия</w:t>
            </w:r>
            <w:r w:rsidR="000A648C" w:rsidRPr="00A5771A">
              <w:rPr>
                <w:rFonts w:ascii="Times New Roman" w:eastAsia="Times New Roman" w:hAnsi="Times New Roman" w:cs="Times New Roman"/>
                <w:b/>
                <w:bCs/>
                <w:i/>
                <w:kern w:val="24"/>
                <w:sz w:val="24"/>
                <w:szCs w:val="24"/>
                <w:lang w:eastAsia="ru-RU"/>
              </w:rPr>
              <w:t>:</w:t>
            </w:r>
            <w:r w:rsidR="000A648C" w:rsidRPr="00A5771A">
              <w:rPr>
                <w:rFonts w:ascii="Times New Roman" w:eastAsia="Times New Roman" w:hAnsi="Times New Roman" w:cs="Times New Roman"/>
                <w:bCs/>
                <w:kern w:val="24"/>
                <w:sz w:val="24"/>
                <w:szCs w:val="24"/>
                <w:lang w:eastAsia="ru-RU"/>
              </w:rPr>
              <w:t xml:space="preserve"> тестирование, </w:t>
            </w:r>
            <w:proofErr w:type="spellStart"/>
            <w:r w:rsidR="000A648C" w:rsidRPr="00A5771A">
              <w:rPr>
                <w:rFonts w:ascii="Times New Roman" w:eastAsia="Times New Roman" w:hAnsi="Times New Roman" w:cs="Times New Roman"/>
                <w:bCs/>
                <w:kern w:val="24"/>
                <w:sz w:val="24"/>
                <w:szCs w:val="24"/>
                <w:lang w:eastAsia="ru-RU"/>
              </w:rPr>
              <w:t>он-лайн-инструктаж</w:t>
            </w:r>
            <w:proofErr w:type="spellEnd"/>
            <w:r w:rsidR="000A648C" w:rsidRPr="00A5771A">
              <w:rPr>
                <w:rFonts w:ascii="Times New Roman" w:eastAsia="Times New Roman" w:hAnsi="Times New Roman" w:cs="Times New Roman"/>
                <w:bCs/>
                <w:kern w:val="24"/>
                <w:sz w:val="24"/>
                <w:szCs w:val="24"/>
                <w:lang w:eastAsia="ru-RU"/>
              </w:rPr>
              <w:t xml:space="preserve"> и консультации, плакаты и инструкции в цехах</w:t>
            </w:r>
            <w:r w:rsidRPr="00A5771A">
              <w:rPr>
                <w:rFonts w:ascii="Times New Roman" w:eastAsia="Times New Roman" w:hAnsi="Times New Roman" w:cs="Times New Roman"/>
                <w:bCs/>
                <w:kern w:val="24"/>
                <w:sz w:val="24"/>
                <w:szCs w:val="24"/>
                <w:lang w:eastAsia="ru-RU"/>
              </w:rPr>
              <w:t>.</w:t>
            </w:r>
          </w:p>
          <w:p w:rsidR="00F80801" w:rsidRPr="00A5771A" w:rsidRDefault="00F80801" w:rsidP="00F80801">
            <w:pPr>
              <w:spacing w:after="0" w:line="240" w:lineRule="auto"/>
              <w:ind w:firstLine="274"/>
              <w:jc w:val="both"/>
              <w:rPr>
                <w:rFonts w:ascii="Times New Roman" w:eastAsia="Times New Roman" w:hAnsi="Times New Roman" w:cs="Times New Roman"/>
                <w:i/>
                <w:sz w:val="24"/>
                <w:szCs w:val="24"/>
                <w:lang w:eastAsia="ru-RU"/>
              </w:rPr>
            </w:pPr>
            <w:r w:rsidRPr="00A5771A">
              <w:rPr>
                <w:rFonts w:ascii="Times New Roman" w:eastAsia="Times New Roman" w:hAnsi="Times New Roman" w:cs="Times New Roman"/>
                <w:bCs/>
                <w:i/>
                <w:kern w:val="24"/>
                <w:sz w:val="24"/>
                <w:szCs w:val="24"/>
                <w:lang w:eastAsia="ru-RU"/>
              </w:rPr>
              <w:t>Приложение</w:t>
            </w:r>
            <w:r w:rsidR="00F707EB">
              <w:rPr>
                <w:rFonts w:ascii="Times New Roman" w:eastAsia="Times New Roman" w:hAnsi="Times New Roman" w:cs="Times New Roman"/>
                <w:bCs/>
                <w:i/>
                <w:kern w:val="24"/>
                <w:sz w:val="24"/>
                <w:szCs w:val="24"/>
                <w:lang w:eastAsia="ru-RU"/>
              </w:rPr>
              <w:t xml:space="preserve"> № 28</w:t>
            </w:r>
            <w:r w:rsidRPr="00A5771A">
              <w:rPr>
                <w:rFonts w:ascii="Times New Roman" w:eastAsia="Times New Roman" w:hAnsi="Times New Roman" w:cs="Times New Roman"/>
                <w:bCs/>
                <w:i/>
                <w:kern w:val="24"/>
                <w:sz w:val="24"/>
                <w:szCs w:val="24"/>
                <w:lang w:eastAsia="ru-RU"/>
              </w:rPr>
              <w:t xml:space="preserve"> «</w:t>
            </w:r>
            <w:proofErr w:type="spellStart"/>
            <w:r w:rsidRPr="00A5771A">
              <w:rPr>
                <w:rFonts w:ascii="Times New Roman" w:eastAsia="Times New Roman" w:hAnsi="Times New Roman" w:cs="Times New Roman"/>
                <w:bCs/>
                <w:i/>
                <w:kern w:val="24"/>
                <w:sz w:val="24"/>
                <w:szCs w:val="24"/>
                <w:lang w:eastAsia="ru-RU"/>
              </w:rPr>
              <w:t>Пособиепо</w:t>
            </w:r>
            <w:proofErr w:type="spellEnd"/>
            <w:r w:rsidRPr="00A5771A">
              <w:rPr>
                <w:rFonts w:ascii="Times New Roman" w:eastAsia="Times New Roman" w:hAnsi="Times New Roman" w:cs="Times New Roman"/>
                <w:bCs/>
                <w:i/>
                <w:kern w:val="24"/>
                <w:sz w:val="24"/>
                <w:szCs w:val="24"/>
                <w:lang w:eastAsia="ru-RU"/>
              </w:rPr>
              <w:t xml:space="preserve"> пищевой безопасности в общественном питании», </w:t>
            </w:r>
            <w:proofErr w:type="spellStart"/>
            <w:r w:rsidRPr="00A5771A">
              <w:rPr>
                <w:rFonts w:ascii="Times New Roman" w:eastAsia="Times New Roman" w:hAnsi="Times New Roman" w:cs="Times New Roman"/>
                <w:bCs/>
                <w:i/>
                <w:kern w:val="24"/>
                <w:sz w:val="24"/>
                <w:szCs w:val="24"/>
                <w:lang w:eastAsia="ru-RU"/>
              </w:rPr>
              <w:t>Роспотребнадзор</w:t>
            </w:r>
            <w:proofErr w:type="spellEnd"/>
            <w:r w:rsidRPr="00A5771A">
              <w:rPr>
                <w:rFonts w:ascii="Times New Roman" w:eastAsia="Times New Roman" w:hAnsi="Times New Roman" w:cs="Times New Roman"/>
                <w:bCs/>
                <w:i/>
                <w:kern w:val="24"/>
                <w:sz w:val="24"/>
                <w:szCs w:val="24"/>
                <w:lang w:eastAsia="ru-RU"/>
              </w:rPr>
              <w:t>, 2021</w:t>
            </w:r>
          </w:p>
        </w:tc>
      </w:tr>
    </w:tbl>
    <w:p w:rsidR="0074402F" w:rsidRDefault="0074402F" w:rsidP="00536111">
      <w:pPr>
        <w:autoSpaceDE w:val="0"/>
        <w:autoSpaceDN w:val="0"/>
        <w:adjustRightInd w:val="0"/>
        <w:spacing w:after="0" w:line="240" w:lineRule="auto"/>
        <w:ind w:firstLine="567"/>
        <w:jc w:val="both"/>
        <w:rPr>
          <w:rFonts w:ascii="Times New Roman" w:eastAsia="TimesNewRomanPSMT" w:hAnsi="Times New Roman" w:cs="Times New Roman"/>
          <w:i/>
          <w:color w:val="FF0000"/>
          <w:spacing w:val="1"/>
          <w:sz w:val="28"/>
          <w:szCs w:val="28"/>
          <w:shd w:val="clear" w:color="auto" w:fill="FFFFFF"/>
        </w:rPr>
      </w:pPr>
    </w:p>
    <w:p w:rsidR="00536111" w:rsidRPr="00A5771A" w:rsidRDefault="00536111" w:rsidP="00536111">
      <w:pPr>
        <w:autoSpaceDE w:val="0"/>
        <w:autoSpaceDN w:val="0"/>
        <w:adjustRightInd w:val="0"/>
        <w:spacing w:after="0" w:line="240" w:lineRule="auto"/>
        <w:ind w:firstLine="567"/>
        <w:jc w:val="both"/>
        <w:rPr>
          <w:rStyle w:val="125pt"/>
          <w:rFonts w:eastAsia="TimesNewRomanPSMT"/>
          <w:i/>
          <w:color w:val="auto"/>
          <w:sz w:val="28"/>
          <w:szCs w:val="28"/>
        </w:rPr>
      </w:pPr>
      <w:proofErr w:type="spellStart"/>
      <w:r w:rsidRPr="00A5771A">
        <w:rPr>
          <w:rFonts w:ascii="Times New Roman" w:eastAsia="TimesNewRomanPSMT" w:hAnsi="Times New Roman" w:cs="Times New Roman"/>
          <w:i/>
          <w:spacing w:val="1"/>
          <w:sz w:val="28"/>
          <w:szCs w:val="28"/>
          <w:shd w:val="clear" w:color="auto" w:fill="FFFFFF"/>
        </w:rPr>
        <w:t>СанПиН</w:t>
      </w:r>
      <w:proofErr w:type="spellEnd"/>
      <w:r w:rsidRPr="00A5771A">
        <w:rPr>
          <w:rFonts w:ascii="Times New Roman" w:eastAsia="TimesNewRomanPSMT" w:hAnsi="Times New Roman" w:cs="Times New Roman"/>
          <w:i/>
          <w:spacing w:val="1"/>
          <w:sz w:val="28"/>
          <w:szCs w:val="28"/>
          <w:shd w:val="clear" w:color="auto" w:fill="FFFFFF"/>
        </w:rPr>
        <w:t xml:space="preserve"> 2.3/2.4.3590-20 «Санитарно-эпидемиологические требования к организации общественного питания населения» – пункт 2.22.:</w:t>
      </w:r>
    </w:p>
    <w:p w:rsidR="00536111" w:rsidRPr="00A5771A" w:rsidRDefault="00536111" w:rsidP="00536111">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A5771A">
        <w:rPr>
          <w:rFonts w:ascii="Times New Roman" w:eastAsia="TimesNewRomanPSMT" w:hAnsi="Times New Roman" w:cs="Times New Roman"/>
          <w:spacing w:val="1"/>
          <w:sz w:val="28"/>
          <w:szCs w:val="28"/>
          <w:shd w:val="clear" w:color="auto" w:fill="FFFFFF"/>
        </w:rPr>
        <w:t>Ежедневно проводится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rsidR="00536111" w:rsidRPr="00A5771A" w:rsidRDefault="00536111" w:rsidP="00536111">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A5771A">
        <w:rPr>
          <w:rFonts w:ascii="Times New Roman" w:eastAsia="TimesNewRomanPSMT" w:hAnsi="Times New Roman" w:cs="Times New Roman"/>
          <w:spacing w:val="1"/>
          <w:sz w:val="28"/>
          <w:szCs w:val="28"/>
          <w:shd w:val="clear" w:color="auto" w:fill="FFFFFF"/>
        </w:rPr>
        <w:t xml:space="preserve">Результаты осмотра заносятся в гигиенический журнал на бумажном </w:t>
      </w:r>
      <w:r w:rsidRPr="00A5771A">
        <w:rPr>
          <w:rFonts w:ascii="Times New Roman" w:eastAsia="TimesNewRomanPSMT" w:hAnsi="Times New Roman" w:cs="Times New Roman"/>
          <w:i/>
          <w:spacing w:val="1"/>
          <w:sz w:val="28"/>
          <w:szCs w:val="28"/>
          <w:shd w:val="clear" w:color="auto" w:fill="FFFFFF"/>
        </w:rPr>
        <w:t>и/или электронном</w:t>
      </w:r>
      <w:r w:rsidRPr="00A5771A">
        <w:rPr>
          <w:rFonts w:ascii="Times New Roman" w:eastAsia="TimesNewRomanPSMT" w:hAnsi="Times New Roman" w:cs="Times New Roman"/>
          <w:spacing w:val="1"/>
          <w:sz w:val="28"/>
          <w:szCs w:val="28"/>
          <w:shd w:val="clear" w:color="auto" w:fill="FFFFFF"/>
        </w:rPr>
        <w:t xml:space="preserve"> носителях.</w:t>
      </w:r>
    </w:p>
    <w:p w:rsidR="002B4F83" w:rsidRDefault="002B4F83" w:rsidP="00536111">
      <w:pPr>
        <w:pStyle w:val="15"/>
        <w:tabs>
          <w:tab w:val="left" w:pos="1134"/>
        </w:tabs>
        <w:spacing w:after="0" w:line="240" w:lineRule="auto"/>
        <w:ind w:firstLine="567"/>
        <w:jc w:val="both"/>
        <w:rPr>
          <w:i/>
          <w:color w:val="FF0000"/>
          <w:sz w:val="28"/>
          <w:szCs w:val="28"/>
        </w:rPr>
      </w:pPr>
    </w:p>
    <w:p w:rsidR="008A01E1" w:rsidRPr="00CF293F" w:rsidRDefault="00910990" w:rsidP="00910990">
      <w:pPr>
        <w:pStyle w:val="15"/>
        <w:pageBreakBefore/>
        <w:shd w:val="clear" w:color="auto" w:fill="auto"/>
        <w:tabs>
          <w:tab w:val="left" w:pos="284"/>
        </w:tabs>
        <w:spacing w:after="0" w:line="240" w:lineRule="auto"/>
        <w:rPr>
          <w:sz w:val="28"/>
          <w:szCs w:val="28"/>
        </w:rPr>
      </w:pPr>
      <w:r>
        <w:rPr>
          <w:sz w:val="28"/>
          <w:szCs w:val="28"/>
        </w:rPr>
        <w:t>5.</w:t>
      </w:r>
      <w:r w:rsidR="00E705AB" w:rsidRPr="00CF293F">
        <w:rPr>
          <w:sz w:val="28"/>
          <w:szCs w:val="28"/>
        </w:rPr>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p w:rsidR="000C2509" w:rsidRPr="00CF293F" w:rsidRDefault="000C2509" w:rsidP="000C2509">
      <w:pPr>
        <w:pStyle w:val="15"/>
        <w:shd w:val="clear" w:color="auto" w:fill="auto"/>
        <w:tabs>
          <w:tab w:val="left" w:pos="284"/>
        </w:tabs>
        <w:spacing w:after="0" w:line="240" w:lineRule="auto"/>
        <w:rPr>
          <w:sz w:val="28"/>
          <w:szCs w:val="28"/>
        </w:rPr>
      </w:pPr>
    </w:p>
    <w:p w:rsidR="008D7B10" w:rsidRDefault="008D7B10" w:rsidP="00292AF5">
      <w:pPr>
        <w:pStyle w:val="15"/>
        <w:tabs>
          <w:tab w:val="left" w:pos="851"/>
        </w:tabs>
        <w:spacing w:after="0" w:line="240" w:lineRule="auto"/>
        <w:ind w:firstLine="567"/>
        <w:jc w:val="both"/>
        <w:rPr>
          <w:sz w:val="28"/>
          <w:szCs w:val="28"/>
        </w:rPr>
      </w:pPr>
      <w:r w:rsidRPr="00CF293F">
        <w:rPr>
          <w:sz w:val="28"/>
          <w:szCs w:val="28"/>
        </w:rPr>
        <w:t xml:space="preserve">Перечень </w:t>
      </w:r>
      <w:proofErr w:type="spellStart"/>
      <w:r w:rsidR="00E93416" w:rsidRPr="00CF293F">
        <w:rPr>
          <w:sz w:val="28"/>
          <w:szCs w:val="28"/>
          <w:u w:val="single"/>
        </w:rPr>
        <w:t>обязательных</w:t>
      </w:r>
      <w:r w:rsidRPr="00CF293F">
        <w:rPr>
          <w:sz w:val="28"/>
          <w:szCs w:val="28"/>
        </w:rPr>
        <w:t>журналов</w:t>
      </w:r>
      <w:proofErr w:type="spellEnd"/>
      <w:r w:rsidRPr="00CF293F">
        <w:rPr>
          <w:sz w:val="28"/>
          <w:szCs w:val="28"/>
        </w:rPr>
        <w:t xml:space="preserve"> для учета мероприятий производственного контроля:</w:t>
      </w:r>
    </w:p>
    <w:p w:rsidR="009B4D89" w:rsidRDefault="009B4D89" w:rsidP="00292AF5">
      <w:pPr>
        <w:pStyle w:val="15"/>
        <w:tabs>
          <w:tab w:val="left" w:pos="851"/>
        </w:tabs>
        <w:spacing w:after="0" w:line="240" w:lineRule="auto"/>
        <w:ind w:firstLine="567"/>
        <w:jc w:val="both"/>
        <w:rPr>
          <w:sz w:val="28"/>
          <w:szCs w:val="28"/>
        </w:rPr>
      </w:pPr>
    </w:p>
    <w:tbl>
      <w:tblPr>
        <w:tblStyle w:val="ab"/>
        <w:tblW w:w="5000" w:type="pct"/>
        <w:tblLook w:val="04A0"/>
      </w:tblPr>
      <w:tblGrid>
        <w:gridCol w:w="715"/>
        <w:gridCol w:w="7915"/>
        <w:gridCol w:w="3885"/>
        <w:gridCol w:w="2695"/>
      </w:tblGrid>
      <w:tr w:rsidR="009B4D89" w:rsidRPr="009B4D89" w:rsidTr="009B4D89">
        <w:tc>
          <w:tcPr>
            <w:tcW w:w="235"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w:t>
            </w:r>
          </w:p>
          <w:p w:rsidR="009B4D89" w:rsidRPr="009B4D89" w:rsidRDefault="009B4D89" w:rsidP="009B4D89">
            <w:pPr>
              <w:pStyle w:val="15"/>
              <w:shd w:val="clear" w:color="auto" w:fill="auto"/>
              <w:tabs>
                <w:tab w:val="left" w:pos="851"/>
              </w:tabs>
              <w:spacing w:after="0" w:line="240" w:lineRule="auto"/>
              <w:jc w:val="center"/>
              <w:rPr>
                <w:sz w:val="24"/>
                <w:szCs w:val="24"/>
              </w:rPr>
            </w:pPr>
            <w:proofErr w:type="spellStart"/>
            <w:proofErr w:type="gramStart"/>
            <w:r w:rsidRPr="009B4D89">
              <w:rPr>
                <w:sz w:val="24"/>
                <w:szCs w:val="24"/>
              </w:rPr>
              <w:t>п</w:t>
            </w:r>
            <w:proofErr w:type="spellEnd"/>
            <w:proofErr w:type="gramEnd"/>
            <w:r w:rsidRPr="009B4D89">
              <w:rPr>
                <w:sz w:val="24"/>
                <w:szCs w:val="24"/>
              </w:rPr>
              <w:t>/</w:t>
            </w:r>
            <w:proofErr w:type="spellStart"/>
            <w:r w:rsidRPr="009B4D89">
              <w:rPr>
                <w:sz w:val="24"/>
                <w:szCs w:val="24"/>
              </w:rPr>
              <w:t>п</w:t>
            </w:r>
            <w:proofErr w:type="spellEnd"/>
          </w:p>
        </w:tc>
        <w:tc>
          <w:tcPr>
            <w:tcW w:w="2601"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Наименование формы учета</w:t>
            </w:r>
          </w:p>
        </w:tc>
        <w:tc>
          <w:tcPr>
            <w:tcW w:w="1277"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Нормативный правовой акт</w:t>
            </w:r>
          </w:p>
        </w:tc>
        <w:tc>
          <w:tcPr>
            <w:tcW w:w="886"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proofErr w:type="gramStart"/>
            <w:r w:rsidRPr="009B4D89">
              <w:rPr>
                <w:sz w:val="24"/>
                <w:szCs w:val="24"/>
              </w:rPr>
              <w:t>Ответственный</w:t>
            </w:r>
            <w:proofErr w:type="gramEnd"/>
            <w:r w:rsidRPr="009B4D89">
              <w:rPr>
                <w:sz w:val="24"/>
                <w:szCs w:val="24"/>
              </w:rPr>
              <w:t xml:space="preserve"> за ведение</w:t>
            </w: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Гигиенический журнал</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п. 2.22. </w:t>
            </w:r>
            <w:proofErr w:type="spellStart"/>
            <w:r w:rsidRPr="009B4D89">
              <w:rPr>
                <w:b w:val="0"/>
                <w:sz w:val="24"/>
                <w:szCs w:val="24"/>
              </w:rPr>
              <w:t>СанПиН</w:t>
            </w:r>
            <w:proofErr w:type="spellEnd"/>
            <w:r w:rsidRPr="009B4D89">
              <w:rPr>
                <w:b w:val="0"/>
                <w:sz w:val="24"/>
                <w:szCs w:val="24"/>
              </w:rPr>
              <w:t xml:space="preserve">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учета температурного режима холодильного оборудования</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п. 8.6.4. </w:t>
            </w:r>
            <w:proofErr w:type="spellStart"/>
            <w:r w:rsidRPr="009B4D89">
              <w:rPr>
                <w:b w:val="0"/>
                <w:sz w:val="24"/>
                <w:szCs w:val="24"/>
              </w:rPr>
              <w:t>СанПиН</w:t>
            </w:r>
            <w:proofErr w:type="spellEnd"/>
            <w:r w:rsidRPr="009B4D89">
              <w:rPr>
                <w:b w:val="0"/>
                <w:sz w:val="24"/>
                <w:szCs w:val="24"/>
              </w:rPr>
              <w:t xml:space="preserve">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учета температуры и влажности в складских помещениях</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Прил. №3 </w:t>
            </w:r>
            <w:proofErr w:type="spellStart"/>
            <w:r w:rsidRPr="009B4D89">
              <w:rPr>
                <w:b w:val="0"/>
                <w:sz w:val="24"/>
                <w:szCs w:val="24"/>
              </w:rPr>
              <w:t>СанПиН</w:t>
            </w:r>
            <w:proofErr w:type="spellEnd"/>
            <w:r w:rsidRPr="009B4D89">
              <w:rPr>
                <w:b w:val="0"/>
                <w:sz w:val="24"/>
                <w:szCs w:val="24"/>
              </w:rPr>
              <w:t xml:space="preserve">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Журнал бракеража готовой пищевой продукции и </w:t>
            </w:r>
            <w:r w:rsidRPr="009B4D89">
              <w:rPr>
                <w:b w:val="0"/>
                <w:iCs/>
                <w:sz w:val="24"/>
                <w:szCs w:val="24"/>
              </w:rPr>
              <w:t>отбора суточных проб</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п. 7.1.3. </w:t>
            </w:r>
            <w:proofErr w:type="spellStart"/>
            <w:r w:rsidRPr="009B4D89">
              <w:rPr>
                <w:b w:val="0"/>
                <w:sz w:val="24"/>
                <w:szCs w:val="24"/>
              </w:rPr>
              <w:t>СанПиН</w:t>
            </w:r>
            <w:proofErr w:type="spellEnd"/>
            <w:r w:rsidRPr="009B4D89">
              <w:rPr>
                <w:b w:val="0"/>
                <w:sz w:val="24"/>
                <w:szCs w:val="24"/>
              </w:rPr>
              <w:t xml:space="preserve">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бракеража скоропортящейся пищевой продукции</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Прил. №5 </w:t>
            </w:r>
            <w:proofErr w:type="spellStart"/>
            <w:r w:rsidRPr="009B4D89">
              <w:rPr>
                <w:b w:val="0"/>
                <w:sz w:val="24"/>
                <w:szCs w:val="24"/>
              </w:rPr>
              <w:t>СанПиН</w:t>
            </w:r>
            <w:proofErr w:type="spellEnd"/>
            <w:r w:rsidRPr="009B4D89">
              <w:rPr>
                <w:b w:val="0"/>
                <w:sz w:val="24"/>
                <w:szCs w:val="24"/>
              </w:rPr>
              <w:t xml:space="preserve">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bl>
    <w:p w:rsidR="009B4D89" w:rsidRDefault="009B4D89" w:rsidP="00292AF5">
      <w:pPr>
        <w:pStyle w:val="15"/>
        <w:tabs>
          <w:tab w:val="left" w:pos="851"/>
        </w:tabs>
        <w:spacing w:after="0" w:line="240" w:lineRule="auto"/>
        <w:ind w:firstLine="567"/>
        <w:jc w:val="both"/>
        <w:rPr>
          <w:sz w:val="28"/>
          <w:szCs w:val="28"/>
        </w:rPr>
      </w:pPr>
    </w:p>
    <w:p w:rsidR="008E3AA7" w:rsidRDefault="008E3AA7" w:rsidP="008E3AA7">
      <w:pPr>
        <w:pStyle w:val="15"/>
        <w:tabs>
          <w:tab w:val="left" w:pos="851"/>
        </w:tabs>
        <w:spacing w:after="0" w:line="240" w:lineRule="auto"/>
        <w:ind w:firstLine="567"/>
        <w:jc w:val="both"/>
        <w:rPr>
          <w:b w:val="0"/>
          <w:iCs/>
          <w:sz w:val="28"/>
          <w:szCs w:val="28"/>
        </w:rPr>
      </w:pPr>
      <w:r w:rsidRPr="00CF293F">
        <w:rPr>
          <w:iCs/>
          <w:sz w:val="28"/>
          <w:szCs w:val="28"/>
        </w:rPr>
        <w:t xml:space="preserve">Журналы </w:t>
      </w:r>
      <w:r w:rsidR="00F84EBB" w:rsidRPr="00CF293F">
        <w:rPr>
          <w:iCs/>
          <w:sz w:val="28"/>
          <w:szCs w:val="28"/>
        </w:rPr>
        <w:t>производственного контроля</w:t>
      </w:r>
      <w:r w:rsidR="00082B0F">
        <w:rPr>
          <w:iCs/>
          <w:sz w:val="28"/>
          <w:szCs w:val="28"/>
        </w:rPr>
        <w:t xml:space="preserve"> </w:t>
      </w:r>
      <w:r w:rsidR="00556821" w:rsidRPr="00CF293F">
        <w:rPr>
          <w:iCs/>
          <w:sz w:val="28"/>
          <w:szCs w:val="28"/>
          <w:u w:val="single"/>
        </w:rPr>
        <w:t>дополнительные</w:t>
      </w:r>
      <w:r w:rsidR="00F84EBB" w:rsidRPr="00CF293F">
        <w:rPr>
          <w:iCs/>
          <w:sz w:val="28"/>
          <w:szCs w:val="28"/>
        </w:rPr>
        <w:t xml:space="preserve">, </w:t>
      </w:r>
      <w:r w:rsidR="00556821" w:rsidRPr="00CF293F">
        <w:rPr>
          <w:iCs/>
          <w:sz w:val="28"/>
          <w:szCs w:val="28"/>
        </w:rPr>
        <w:t>в целях реализации п</w:t>
      </w:r>
      <w:r w:rsidR="00F84EBB" w:rsidRPr="00CF293F">
        <w:rPr>
          <w:iCs/>
          <w:sz w:val="28"/>
          <w:szCs w:val="28"/>
        </w:rPr>
        <w:t>ринцип</w:t>
      </w:r>
      <w:r w:rsidR="00556821" w:rsidRPr="00CF293F">
        <w:rPr>
          <w:iCs/>
          <w:sz w:val="28"/>
          <w:szCs w:val="28"/>
        </w:rPr>
        <w:t>ов</w:t>
      </w:r>
      <w:r w:rsidR="00F84EBB" w:rsidRPr="00CF293F">
        <w:rPr>
          <w:iCs/>
          <w:sz w:val="28"/>
          <w:szCs w:val="28"/>
        </w:rPr>
        <w:t xml:space="preserve"> ХАССП</w:t>
      </w:r>
      <w:r w:rsidR="00556821" w:rsidRPr="00CF293F">
        <w:rPr>
          <w:iCs/>
          <w:sz w:val="28"/>
          <w:szCs w:val="28"/>
        </w:rPr>
        <w:t xml:space="preserve"> (статья 10 </w:t>
      </w:r>
      <w:proofErr w:type="gramStart"/>
      <w:r w:rsidR="00556821" w:rsidRPr="00CF293F">
        <w:rPr>
          <w:iCs/>
          <w:sz w:val="28"/>
          <w:szCs w:val="28"/>
        </w:rPr>
        <w:t>ТР</w:t>
      </w:r>
      <w:proofErr w:type="gramEnd"/>
      <w:r w:rsidR="00556821" w:rsidRPr="00CF293F">
        <w:rPr>
          <w:iCs/>
          <w:sz w:val="28"/>
          <w:szCs w:val="28"/>
        </w:rPr>
        <w:t xml:space="preserve"> ТС 021/2011)</w:t>
      </w:r>
      <w:r w:rsidR="00F84EBB" w:rsidRPr="00CF293F">
        <w:rPr>
          <w:b w:val="0"/>
          <w:iCs/>
          <w:sz w:val="28"/>
          <w:szCs w:val="28"/>
        </w:rPr>
        <w:t>:</w:t>
      </w:r>
    </w:p>
    <w:p w:rsidR="009B4D89" w:rsidRPr="009B4D89" w:rsidRDefault="009B4D89" w:rsidP="008E3AA7">
      <w:pPr>
        <w:pStyle w:val="15"/>
        <w:tabs>
          <w:tab w:val="left" w:pos="851"/>
        </w:tabs>
        <w:spacing w:after="0" w:line="240" w:lineRule="auto"/>
        <w:ind w:firstLine="567"/>
        <w:jc w:val="both"/>
        <w:rPr>
          <w:b w:val="0"/>
          <w:iCs/>
          <w:sz w:val="28"/>
          <w:szCs w:val="28"/>
        </w:rPr>
      </w:pPr>
    </w:p>
    <w:tbl>
      <w:tblPr>
        <w:tblStyle w:val="ab"/>
        <w:tblW w:w="5000" w:type="pct"/>
        <w:tblLook w:val="04A0"/>
      </w:tblPr>
      <w:tblGrid>
        <w:gridCol w:w="958"/>
        <w:gridCol w:w="10632"/>
        <w:gridCol w:w="3620"/>
      </w:tblGrid>
      <w:tr w:rsidR="009B4D89" w:rsidRPr="00F5524E" w:rsidTr="009B4D89">
        <w:tc>
          <w:tcPr>
            <w:tcW w:w="315" w:type="pct"/>
            <w:vAlign w:val="center"/>
          </w:tcPr>
          <w:p w:rsidR="009B4D89" w:rsidRPr="00F5524E" w:rsidRDefault="009B4D89" w:rsidP="00C256B0">
            <w:pPr>
              <w:pStyle w:val="15"/>
              <w:shd w:val="clear" w:color="auto" w:fill="auto"/>
              <w:tabs>
                <w:tab w:val="left" w:pos="851"/>
              </w:tabs>
              <w:spacing w:after="0" w:line="240" w:lineRule="auto"/>
              <w:jc w:val="center"/>
              <w:rPr>
                <w:sz w:val="24"/>
                <w:szCs w:val="24"/>
              </w:rPr>
            </w:pPr>
            <w:r w:rsidRPr="00F5524E">
              <w:rPr>
                <w:sz w:val="24"/>
                <w:szCs w:val="24"/>
              </w:rPr>
              <w:t>№</w:t>
            </w:r>
          </w:p>
          <w:p w:rsidR="009B4D89" w:rsidRPr="00F5524E" w:rsidRDefault="009B4D89" w:rsidP="00C256B0">
            <w:pPr>
              <w:pStyle w:val="15"/>
              <w:shd w:val="clear" w:color="auto" w:fill="auto"/>
              <w:tabs>
                <w:tab w:val="left" w:pos="851"/>
              </w:tabs>
              <w:spacing w:after="0" w:line="240" w:lineRule="auto"/>
              <w:jc w:val="center"/>
              <w:rPr>
                <w:sz w:val="24"/>
                <w:szCs w:val="24"/>
              </w:rPr>
            </w:pPr>
            <w:proofErr w:type="spellStart"/>
            <w:proofErr w:type="gramStart"/>
            <w:r w:rsidRPr="00F5524E">
              <w:rPr>
                <w:sz w:val="24"/>
                <w:szCs w:val="24"/>
              </w:rPr>
              <w:t>п</w:t>
            </w:r>
            <w:proofErr w:type="spellEnd"/>
            <w:proofErr w:type="gramEnd"/>
            <w:r w:rsidRPr="00F5524E">
              <w:rPr>
                <w:sz w:val="24"/>
                <w:szCs w:val="24"/>
              </w:rPr>
              <w:t>/</w:t>
            </w:r>
            <w:proofErr w:type="spellStart"/>
            <w:r w:rsidRPr="00F5524E">
              <w:rPr>
                <w:sz w:val="24"/>
                <w:szCs w:val="24"/>
              </w:rPr>
              <w:t>п</w:t>
            </w:r>
            <w:proofErr w:type="spellEnd"/>
          </w:p>
        </w:tc>
        <w:tc>
          <w:tcPr>
            <w:tcW w:w="3495" w:type="pct"/>
            <w:vAlign w:val="center"/>
          </w:tcPr>
          <w:p w:rsidR="009B4D89" w:rsidRPr="00F5524E" w:rsidRDefault="009B4D89" w:rsidP="00C256B0">
            <w:pPr>
              <w:pStyle w:val="15"/>
              <w:shd w:val="clear" w:color="auto" w:fill="auto"/>
              <w:tabs>
                <w:tab w:val="left" w:pos="851"/>
              </w:tabs>
              <w:spacing w:after="0" w:line="240" w:lineRule="auto"/>
              <w:jc w:val="center"/>
              <w:rPr>
                <w:sz w:val="24"/>
                <w:szCs w:val="24"/>
              </w:rPr>
            </w:pPr>
            <w:r w:rsidRPr="00F5524E">
              <w:rPr>
                <w:sz w:val="24"/>
                <w:szCs w:val="24"/>
              </w:rPr>
              <w:t>Наименование формы учета</w:t>
            </w:r>
          </w:p>
        </w:tc>
        <w:tc>
          <w:tcPr>
            <w:tcW w:w="1190" w:type="pct"/>
            <w:vAlign w:val="center"/>
          </w:tcPr>
          <w:p w:rsidR="009B4D89" w:rsidRPr="00F5524E" w:rsidRDefault="009B4D89" w:rsidP="00C256B0">
            <w:pPr>
              <w:pStyle w:val="15"/>
              <w:shd w:val="clear" w:color="auto" w:fill="auto"/>
              <w:tabs>
                <w:tab w:val="left" w:pos="851"/>
              </w:tabs>
              <w:spacing w:after="0" w:line="240" w:lineRule="auto"/>
              <w:jc w:val="center"/>
              <w:rPr>
                <w:sz w:val="24"/>
                <w:szCs w:val="24"/>
              </w:rPr>
            </w:pPr>
            <w:proofErr w:type="gramStart"/>
            <w:r w:rsidRPr="00F5524E">
              <w:rPr>
                <w:sz w:val="24"/>
                <w:szCs w:val="24"/>
              </w:rPr>
              <w:t>Ответственный</w:t>
            </w:r>
            <w:proofErr w:type="gramEnd"/>
            <w:r w:rsidRPr="00F5524E">
              <w:rPr>
                <w:sz w:val="24"/>
                <w:szCs w:val="24"/>
              </w:rPr>
              <w:t xml:space="preserve"> за ведение</w:t>
            </w: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C256B0">
            <w:pPr>
              <w:pStyle w:val="15"/>
              <w:shd w:val="clear" w:color="auto" w:fill="auto"/>
              <w:tabs>
                <w:tab w:val="left" w:pos="851"/>
              </w:tabs>
              <w:spacing w:after="0" w:line="240" w:lineRule="auto"/>
              <w:jc w:val="both"/>
              <w:rPr>
                <w:b w:val="0"/>
                <w:sz w:val="24"/>
                <w:szCs w:val="24"/>
              </w:rPr>
            </w:pPr>
            <w:r w:rsidRPr="00F5524E">
              <w:rPr>
                <w:b w:val="0"/>
                <w:iCs/>
                <w:sz w:val="24"/>
                <w:szCs w:val="24"/>
              </w:rPr>
              <w:t>Журнал контроля температуры в кузове транспортного средства при приеме пищевой продукции на пищеблок</w:t>
            </w:r>
          </w:p>
        </w:tc>
        <w:tc>
          <w:tcPr>
            <w:tcW w:w="1190" w:type="pct"/>
          </w:tcPr>
          <w:p w:rsidR="009B4D89" w:rsidRPr="00F5524E" w:rsidRDefault="009B4D89" w:rsidP="00C256B0">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C256B0">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расходования дезинфицирующих средств</w:t>
            </w:r>
          </w:p>
        </w:tc>
        <w:tc>
          <w:tcPr>
            <w:tcW w:w="1190" w:type="pct"/>
          </w:tcPr>
          <w:p w:rsidR="009B4D89" w:rsidRPr="00F5524E" w:rsidRDefault="009B4D89" w:rsidP="00C256B0">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C256B0">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проведения генеральных уборок</w:t>
            </w:r>
          </w:p>
        </w:tc>
        <w:tc>
          <w:tcPr>
            <w:tcW w:w="1190" w:type="pct"/>
          </w:tcPr>
          <w:p w:rsidR="009B4D89" w:rsidRPr="00F5524E" w:rsidRDefault="009B4D89" w:rsidP="00C256B0">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C256B0">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контроля санитарного состояния помещений</w:t>
            </w:r>
          </w:p>
        </w:tc>
        <w:tc>
          <w:tcPr>
            <w:tcW w:w="1190" w:type="pct"/>
          </w:tcPr>
          <w:p w:rsidR="009B4D89" w:rsidRPr="00F5524E" w:rsidRDefault="009B4D89" w:rsidP="00C256B0">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C256B0">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времени работы бактерицидных ламп</w:t>
            </w:r>
          </w:p>
        </w:tc>
        <w:tc>
          <w:tcPr>
            <w:tcW w:w="1190" w:type="pct"/>
          </w:tcPr>
          <w:p w:rsidR="009B4D89" w:rsidRPr="00F5524E" w:rsidRDefault="009B4D89" w:rsidP="00C256B0">
            <w:pPr>
              <w:pStyle w:val="15"/>
              <w:shd w:val="clear" w:color="auto" w:fill="auto"/>
              <w:tabs>
                <w:tab w:val="left" w:pos="851"/>
              </w:tabs>
              <w:spacing w:after="0" w:line="240" w:lineRule="auto"/>
              <w:jc w:val="both"/>
              <w:rPr>
                <w:b w:val="0"/>
                <w:sz w:val="24"/>
                <w:szCs w:val="24"/>
              </w:rPr>
            </w:pPr>
          </w:p>
        </w:tc>
      </w:tr>
    </w:tbl>
    <w:p w:rsidR="00210D45" w:rsidRPr="00CF293F" w:rsidRDefault="00210D45" w:rsidP="00556821">
      <w:pPr>
        <w:pStyle w:val="15"/>
        <w:tabs>
          <w:tab w:val="left" w:pos="851"/>
        </w:tabs>
        <w:spacing w:after="0" w:line="240" w:lineRule="auto"/>
        <w:ind w:firstLine="567"/>
        <w:jc w:val="both"/>
        <w:rPr>
          <w:b w:val="0"/>
          <w:sz w:val="28"/>
          <w:szCs w:val="28"/>
        </w:rPr>
      </w:pPr>
    </w:p>
    <w:p w:rsidR="00A77637" w:rsidRPr="00CF293F" w:rsidRDefault="00A77637" w:rsidP="00210D45">
      <w:pPr>
        <w:pStyle w:val="15"/>
        <w:tabs>
          <w:tab w:val="left" w:pos="851"/>
        </w:tabs>
        <w:spacing w:after="0" w:line="240" w:lineRule="auto"/>
        <w:ind w:firstLine="567"/>
        <w:jc w:val="both"/>
        <w:rPr>
          <w:b w:val="0"/>
          <w:sz w:val="28"/>
          <w:szCs w:val="28"/>
        </w:rPr>
      </w:pPr>
      <w:proofErr w:type="spellStart"/>
      <w:r w:rsidRPr="00CF293F">
        <w:rPr>
          <w:sz w:val="28"/>
          <w:szCs w:val="28"/>
        </w:rPr>
        <w:t>Фотофиксация</w:t>
      </w:r>
      <w:proofErr w:type="spellEnd"/>
      <w:r w:rsidRPr="00CF293F">
        <w:rPr>
          <w:sz w:val="28"/>
          <w:szCs w:val="28"/>
        </w:rPr>
        <w:t xml:space="preserve"> мероприятий производственного контроля</w:t>
      </w:r>
      <w:r w:rsidRPr="00CF293F">
        <w:rPr>
          <w:b w:val="0"/>
          <w:sz w:val="28"/>
          <w:szCs w:val="28"/>
        </w:rPr>
        <w:t xml:space="preserve"> с последующим размещением на сайте </w:t>
      </w:r>
      <w:r w:rsidR="001A4A1C" w:rsidRPr="00CF293F">
        <w:rPr>
          <w:b w:val="0"/>
          <w:sz w:val="28"/>
          <w:szCs w:val="28"/>
        </w:rPr>
        <w:t>…и</w:t>
      </w:r>
      <w:r w:rsidR="00142C35" w:rsidRPr="00CF293F">
        <w:rPr>
          <w:b w:val="0"/>
          <w:sz w:val="28"/>
          <w:szCs w:val="28"/>
        </w:rPr>
        <w:t xml:space="preserve"> в группах</w:t>
      </w:r>
      <w:proofErr w:type="gramStart"/>
      <w:r w:rsidR="001A4A1C" w:rsidRPr="00CF293F">
        <w:rPr>
          <w:b w:val="0"/>
          <w:sz w:val="28"/>
          <w:szCs w:val="28"/>
        </w:rPr>
        <w:t>….</w:t>
      </w:r>
      <w:proofErr w:type="gramEnd"/>
      <w:r w:rsidR="00142C35" w:rsidRPr="00CF293F">
        <w:rPr>
          <w:b w:val="0"/>
          <w:sz w:val="28"/>
          <w:szCs w:val="28"/>
        </w:rPr>
        <w:t xml:space="preserve">в </w:t>
      </w:r>
      <w:proofErr w:type="spellStart"/>
      <w:r w:rsidR="00142C35" w:rsidRPr="00CF293F">
        <w:rPr>
          <w:b w:val="0"/>
          <w:sz w:val="28"/>
          <w:szCs w:val="28"/>
        </w:rPr>
        <w:t>мессенджерах</w:t>
      </w:r>
      <w:proofErr w:type="spellEnd"/>
      <w:r w:rsidR="001A4A1C" w:rsidRPr="00CF293F">
        <w:rPr>
          <w:b w:val="0"/>
          <w:sz w:val="28"/>
          <w:szCs w:val="28"/>
        </w:rPr>
        <w:t xml:space="preserve"> –</w:t>
      </w:r>
      <w:r w:rsidR="001A4A1C" w:rsidRPr="004F4E76">
        <w:rPr>
          <w:i/>
          <w:sz w:val="28"/>
          <w:szCs w:val="28"/>
        </w:rPr>
        <w:t>№</w:t>
      </w:r>
      <w:r w:rsidR="00CF293F" w:rsidRPr="004F4E76">
        <w:rPr>
          <w:i/>
          <w:sz w:val="28"/>
          <w:szCs w:val="28"/>
        </w:rPr>
        <w:t xml:space="preserve"> 19</w:t>
      </w:r>
      <w:r w:rsidR="001A4A1C" w:rsidRPr="004F4E76">
        <w:rPr>
          <w:i/>
          <w:sz w:val="28"/>
          <w:szCs w:val="28"/>
        </w:rPr>
        <w:t xml:space="preserve"> «Инструкция по </w:t>
      </w:r>
      <w:proofErr w:type="spellStart"/>
      <w:r w:rsidR="001A4A1C" w:rsidRPr="004F4E76">
        <w:rPr>
          <w:i/>
          <w:sz w:val="28"/>
          <w:szCs w:val="28"/>
        </w:rPr>
        <w:t>фотофиксации</w:t>
      </w:r>
      <w:proofErr w:type="spellEnd"/>
      <w:r w:rsidR="001A4A1C" w:rsidRPr="004F4E76">
        <w:rPr>
          <w:i/>
          <w:sz w:val="28"/>
          <w:szCs w:val="28"/>
        </w:rPr>
        <w:t xml:space="preserve"> мероприятий производственного контроля и размещении в групповом чате образовательной организации</w:t>
      </w:r>
      <w:r w:rsidR="001A4A1C" w:rsidRPr="00CF293F">
        <w:rPr>
          <w:b w:val="0"/>
          <w:i/>
          <w:sz w:val="28"/>
          <w:szCs w:val="28"/>
        </w:rPr>
        <w:t>»</w:t>
      </w:r>
      <w:r w:rsidR="00142C35" w:rsidRPr="00CF293F">
        <w:rPr>
          <w:b w:val="0"/>
          <w:sz w:val="28"/>
          <w:szCs w:val="28"/>
        </w:rPr>
        <w:t>:</w:t>
      </w:r>
    </w:p>
    <w:p w:rsidR="007244ED" w:rsidRPr="00CF293F" w:rsidRDefault="007244ED"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документы, подтверждающие качество и безопасность поступающих пищевых продуктов (декларации о соответствии, ветеринарно-сопроводительные документы);</w:t>
      </w:r>
    </w:p>
    <w:p w:rsidR="007244ED"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общий вид готовой пищи;</w:t>
      </w:r>
    </w:p>
    <w:p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массы готовых блюд;</w:t>
      </w:r>
    </w:p>
    <w:p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температуры готовых блюд на линии раздачи;</w:t>
      </w:r>
    </w:p>
    <w:p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температуры в воде моечных ванн;</w:t>
      </w:r>
    </w:p>
    <w:p w:rsidR="00860CAF" w:rsidRPr="00CF293F" w:rsidRDefault="00860CAF" w:rsidP="00860CAF">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общий вид производственных помещений после уборки по окончании работ;</w:t>
      </w:r>
    </w:p>
    <w:p w:rsidR="00A77637" w:rsidRDefault="00A77637" w:rsidP="00210D45">
      <w:pPr>
        <w:pStyle w:val="15"/>
        <w:tabs>
          <w:tab w:val="left" w:pos="851"/>
        </w:tabs>
        <w:spacing w:after="0" w:line="240" w:lineRule="auto"/>
        <w:ind w:firstLine="567"/>
        <w:jc w:val="both"/>
        <w:rPr>
          <w:b w:val="0"/>
          <w:color w:val="00B0F0"/>
          <w:sz w:val="28"/>
          <w:szCs w:val="28"/>
        </w:rPr>
      </w:pPr>
    </w:p>
    <w:p w:rsidR="00210D45" w:rsidRPr="00CF293F" w:rsidRDefault="00210D45" w:rsidP="00210D45">
      <w:pPr>
        <w:pStyle w:val="15"/>
        <w:tabs>
          <w:tab w:val="left" w:pos="851"/>
        </w:tabs>
        <w:spacing w:after="0" w:line="240" w:lineRule="auto"/>
        <w:ind w:firstLine="567"/>
        <w:jc w:val="both"/>
        <w:rPr>
          <w:sz w:val="28"/>
          <w:szCs w:val="28"/>
        </w:rPr>
      </w:pPr>
      <w:r w:rsidRPr="00CF293F">
        <w:rPr>
          <w:sz w:val="28"/>
          <w:szCs w:val="28"/>
        </w:rPr>
        <w:t>Отчетность по выполнению мероприятий производственного контроля</w:t>
      </w:r>
      <w:r w:rsidR="0086692C" w:rsidRPr="00CF293F">
        <w:rPr>
          <w:iCs/>
          <w:sz w:val="28"/>
          <w:szCs w:val="28"/>
        </w:rPr>
        <w:t>, основанного на принципах ХАССП</w:t>
      </w:r>
      <w:r w:rsidRPr="00CF293F">
        <w:rPr>
          <w:sz w:val="28"/>
          <w:szCs w:val="28"/>
        </w:rPr>
        <w:t>:</w:t>
      </w:r>
    </w:p>
    <w:p w:rsidR="00210D45" w:rsidRPr="00CF293F" w:rsidRDefault="00210D45" w:rsidP="00210D45">
      <w:pPr>
        <w:pStyle w:val="15"/>
        <w:tabs>
          <w:tab w:val="left" w:pos="851"/>
        </w:tabs>
        <w:spacing w:after="0" w:line="240" w:lineRule="auto"/>
        <w:ind w:firstLine="567"/>
        <w:jc w:val="both"/>
        <w:rPr>
          <w:b w:val="0"/>
          <w:sz w:val="28"/>
          <w:szCs w:val="28"/>
        </w:rPr>
      </w:pPr>
      <w:r w:rsidRPr="00CF293F">
        <w:rPr>
          <w:b w:val="0"/>
          <w:sz w:val="28"/>
          <w:szCs w:val="28"/>
        </w:rPr>
        <w:t xml:space="preserve">Отчет о внутренней проверке </w:t>
      </w:r>
      <w:proofErr w:type="gramStart"/>
      <w:r w:rsidRPr="00CF293F">
        <w:rPr>
          <w:b w:val="0"/>
          <w:sz w:val="28"/>
          <w:szCs w:val="28"/>
        </w:rPr>
        <w:t>эффективности выполнения обеспечения безопасности пищевой продукции</w:t>
      </w:r>
      <w:proofErr w:type="gramEnd"/>
      <w:r w:rsidRPr="00CF293F">
        <w:rPr>
          <w:b w:val="0"/>
          <w:sz w:val="28"/>
          <w:szCs w:val="28"/>
        </w:rPr>
        <w:t xml:space="preserve"> с учетом внедрения принципов ХАССП – п. 4.9.2. ГОСТ </w:t>
      </w:r>
      <w:proofErr w:type="gramStart"/>
      <w:r w:rsidRPr="00CF293F">
        <w:rPr>
          <w:b w:val="0"/>
          <w:sz w:val="28"/>
          <w:szCs w:val="28"/>
        </w:rPr>
        <w:t>Р</w:t>
      </w:r>
      <w:proofErr w:type="gramEnd"/>
      <w:r w:rsidRPr="00CF293F">
        <w:rPr>
          <w:b w:val="0"/>
          <w:sz w:val="28"/>
          <w:szCs w:val="28"/>
        </w:rPr>
        <w:t xml:space="preserve"> 51705.1-2001 «Системы качества. Управление качеством пищевых продуктов на основе при</w:t>
      </w:r>
      <w:r w:rsidR="0085392C" w:rsidRPr="00CF293F">
        <w:rPr>
          <w:b w:val="0"/>
          <w:sz w:val="28"/>
          <w:szCs w:val="28"/>
        </w:rPr>
        <w:t>нципов ХАССП. Общие требования»</w:t>
      </w:r>
    </w:p>
    <w:p w:rsidR="00210D45" w:rsidRPr="00210D45" w:rsidRDefault="00210D45" w:rsidP="00210D45">
      <w:pPr>
        <w:pStyle w:val="15"/>
        <w:tabs>
          <w:tab w:val="left" w:pos="851"/>
        </w:tabs>
        <w:spacing w:after="0" w:line="240" w:lineRule="auto"/>
        <w:ind w:firstLine="567"/>
        <w:jc w:val="both"/>
        <w:rPr>
          <w:b w:val="0"/>
          <w:color w:val="00B0F0"/>
          <w:sz w:val="28"/>
          <w:szCs w:val="28"/>
        </w:rPr>
      </w:pP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1</w:t>
      </w:r>
      <w:r w:rsidRPr="00910990">
        <w:rPr>
          <w:sz w:val="28"/>
          <w:szCs w:val="28"/>
        </w:rPr>
        <w:t xml:space="preserve">/ Гигиенический журнал </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2</w:t>
      </w:r>
      <w:r w:rsidRPr="00910990">
        <w:rPr>
          <w:sz w:val="28"/>
          <w:szCs w:val="28"/>
        </w:rPr>
        <w:t xml:space="preserve"> / Журнал учета температурного режима холодильного оборудования</w:t>
      </w:r>
      <w:r w:rsidR="00910990" w:rsidRPr="00910990">
        <w:rPr>
          <w:sz w:val="28"/>
          <w:szCs w:val="28"/>
        </w:rPr>
        <w:t xml:space="preserve"> </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3</w:t>
      </w:r>
      <w:r w:rsidRPr="00910990">
        <w:rPr>
          <w:sz w:val="28"/>
          <w:szCs w:val="28"/>
        </w:rPr>
        <w:t>/ Журнал учета температуры и влажности в складских помещениях.</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4</w:t>
      </w:r>
      <w:r w:rsidRPr="00910990">
        <w:rPr>
          <w:sz w:val="28"/>
          <w:szCs w:val="28"/>
        </w:rPr>
        <w:t xml:space="preserve"> / Журнал бракеража готовой пищевой продукции.</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5</w:t>
      </w:r>
      <w:r w:rsidRPr="00910990">
        <w:rPr>
          <w:sz w:val="28"/>
          <w:szCs w:val="28"/>
        </w:rPr>
        <w:t xml:space="preserve"> / Журнал бракеража скоропортящейся пищевой продукции /.</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6</w:t>
      </w:r>
      <w:r w:rsidRPr="00910990">
        <w:rPr>
          <w:sz w:val="28"/>
          <w:szCs w:val="28"/>
        </w:rPr>
        <w:t xml:space="preserve"> / Отчет о внутренней проверке </w:t>
      </w:r>
      <w:proofErr w:type="gramStart"/>
      <w:r w:rsidRPr="00910990">
        <w:rPr>
          <w:sz w:val="28"/>
          <w:szCs w:val="28"/>
        </w:rPr>
        <w:t>эффективности выполнения обеспечения безопасности пищевой продукции</w:t>
      </w:r>
      <w:proofErr w:type="gramEnd"/>
      <w:r w:rsidRPr="00910990">
        <w:rPr>
          <w:sz w:val="28"/>
          <w:szCs w:val="28"/>
        </w:rPr>
        <w:t xml:space="preserve"> с учетом внедрения принципов ХАССП</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7</w:t>
      </w:r>
      <w:r w:rsidRPr="00910990">
        <w:rPr>
          <w:sz w:val="28"/>
          <w:szCs w:val="28"/>
        </w:rPr>
        <w:t xml:space="preserve"> / Журнал контроля температуры в кузове транспортного средства при приеме пищевой продукции на пищеблок </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8</w:t>
      </w:r>
      <w:r w:rsidRPr="00910990">
        <w:rPr>
          <w:sz w:val="28"/>
          <w:szCs w:val="28"/>
        </w:rPr>
        <w:t xml:space="preserve"> / Журнал контроля санитарного состояния пищеблока и кладовой</w:t>
      </w:r>
    </w:p>
    <w:p w:rsidR="00152E76" w:rsidRPr="00910990" w:rsidRDefault="00152E76" w:rsidP="00152E76">
      <w:pPr>
        <w:pStyle w:val="15"/>
        <w:tabs>
          <w:tab w:val="left" w:pos="851"/>
          <w:tab w:val="left" w:pos="993"/>
        </w:tabs>
        <w:spacing w:after="0" w:line="240" w:lineRule="auto"/>
        <w:ind w:firstLine="567"/>
        <w:rPr>
          <w:sz w:val="28"/>
          <w:szCs w:val="28"/>
        </w:rPr>
      </w:pPr>
      <w:r w:rsidRPr="00910990">
        <w:rPr>
          <w:sz w:val="28"/>
          <w:szCs w:val="28"/>
        </w:rPr>
        <w:t>№ </w:t>
      </w:r>
      <w:r w:rsidR="00910990" w:rsidRPr="00910990">
        <w:rPr>
          <w:sz w:val="28"/>
          <w:szCs w:val="28"/>
        </w:rPr>
        <w:t>9</w:t>
      </w:r>
      <w:r w:rsidRPr="00910990">
        <w:rPr>
          <w:sz w:val="28"/>
          <w:szCs w:val="28"/>
        </w:rPr>
        <w:t xml:space="preserve"> / Журнал проведения генеральных уборок </w:t>
      </w:r>
    </w:p>
    <w:p w:rsidR="009D7B8E" w:rsidRPr="000171FF" w:rsidRDefault="000C2509"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0171FF">
        <w:rPr>
          <w:sz w:val="28"/>
          <w:szCs w:val="28"/>
        </w:rPr>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rsidR="008A01E1" w:rsidRPr="000171FF" w:rsidRDefault="008A01E1" w:rsidP="008A01E1">
      <w:pPr>
        <w:pStyle w:val="15"/>
        <w:shd w:val="clear" w:color="auto" w:fill="auto"/>
        <w:tabs>
          <w:tab w:val="left" w:pos="284"/>
        </w:tabs>
        <w:spacing w:after="0" w:line="240" w:lineRule="auto"/>
        <w:jc w:val="center"/>
        <w:rPr>
          <w:sz w:val="28"/>
          <w:szCs w:val="28"/>
        </w:rPr>
      </w:pPr>
    </w:p>
    <w:p w:rsidR="00A451C1" w:rsidRDefault="00E770B9" w:rsidP="00E770B9">
      <w:pPr>
        <w:pStyle w:val="15"/>
        <w:tabs>
          <w:tab w:val="left" w:pos="851"/>
        </w:tabs>
        <w:spacing w:after="0" w:line="240" w:lineRule="auto"/>
        <w:ind w:firstLine="567"/>
        <w:jc w:val="both"/>
        <w:rPr>
          <w:b w:val="0"/>
          <w:sz w:val="28"/>
          <w:szCs w:val="28"/>
        </w:rPr>
      </w:pPr>
      <w:r w:rsidRPr="00E770B9">
        <w:rPr>
          <w:b w:val="0"/>
          <w:sz w:val="28"/>
          <w:szCs w:val="28"/>
        </w:rPr>
        <w:t>В силу п. 1.10 СП 2.4.3648-20 информирует</w:t>
      </w:r>
      <w:r>
        <w:rPr>
          <w:b w:val="0"/>
          <w:sz w:val="28"/>
          <w:szCs w:val="28"/>
        </w:rPr>
        <w:t>ся</w:t>
      </w:r>
      <w:r w:rsidRPr="00E770B9">
        <w:rPr>
          <w:b w:val="0"/>
          <w:sz w:val="28"/>
          <w:szCs w:val="28"/>
        </w:rPr>
        <w:t xml:space="preserve"> территориальны</w:t>
      </w:r>
      <w:r>
        <w:rPr>
          <w:b w:val="0"/>
          <w:sz w:val="28"/>
          <w:szCs w:val="28"/>
        </w:rPr>
        <w:t>й орган</w:t>
      </w:r>
      <w:r w:rsidRPr="00E770B9">
        <w:rPr>
          <w:b w:val="0"/>
          <w:sz w:val="28"/>
          <w:szCs w:val="28"/>
        </w:rPr>
        <w:t xml:space="preserve"> федерального органа исполнительной власти, осуществляющего федеральный государственный санитарно-эпидемиологический надзор</w:t>
      </w:r>
      <w:r>
        <w:rPr>
          <w:b w:val="0"/>
          <w:sz w:val="28"/>
          <w:szCs w:val="28"/>
        </w:rPr>
        <w:t xml:space="preserve"> – </w:t>
      </w:r>
      <w:proofErr w:type="spellStart"/>
      <w:r>
        <w:rPr>
          <w:b w:val="0"/>
          <w:sz w:val="28"/>
          <w:szCs w:val="28"/>
        </w:rPr>
        <w:t>Роспотребнадзора</w:t>
      </w:r>
      <w:proofErr w:type="spellEnd"/>
      <w:r>
        <w:rPr>
          <w:b w:val="0"/>
          <w:sz w:val="28"/>
          <w:szCs w:val="28"/>
        </w:rPr>
        <w:t xml:space="preserve"> ______________________________. </w:t>
      </w:r>
    </w:p>
    <w:p w:rsidR="00E770B9" w:rsidRPr="00E770B9" w:rsidRDefault="00E770B9" w:rsidP="008A01E1">
      <w:pPr>
        <w:pStyle w:val="15"/>
        <w:tabs>
          <w:tab w:val="left" w:pos="851"/>
        </w:tabs>
        <w:spacing w:after="0" w:line="240" w:lineRule="auto"/>
        <w:ind w:firstLine="567"/>
        <w:rPr>
          <w:b w:val="0"/>
          <w:sz w:val="28"/>
          <w:szCs w:val="28"/>
        </w:rPr>
      </w:pP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Неудовлетворительные результаты лабораторного контроля пищевой продукции;</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Получение сообщений </w:t>
      </w:r>
      <w:proofErr w:type="gramStart"/>
      <w:r w:rsidRPr="000171FF">
        <w:rPr>
          <w:b w:val="0"/>
          <w:sz w:val="28"/>
          <w:szCs w:val="28"/>
        </w:rPr>
        <w:t>об</w:t>
      </w:r>
      <w:proofErr w:type="gramEnd"/>
      <w:r w:rsidRPr="000171FF">
        <w:rPr>
          <w:b w:val="0"/>
          <w:sz w:val="28"/>
          <w:szCs w:val="28"/>
        </w:rPr>
        <w:t xml:space="preserve"> подозрении </w:t>
      </w:r>
      <w:r w:rsidR="00BA0DDB" w:rsidRPr="000171FF">
        <w:rPr>
          <w:b w:val="0"/>
          <w:sz w:val="28"/>
          <w:szCs w:val="28"/>
        </w:rPr>
        <w:t xml:space="preserve">на </w:t>
      </w:r>
      <w:r w:rsidRPr="000171FF">
        <w:rPr>
          <w:b w:val="0"/>
          <w:sz w:val="28"/>
          <w:szCs w:val="28"/>
        </w:rPr>
        <w:t xml:space="preserve">массовое инфекционное, паразитарное заболевание, </w:t>
      </w:r>
      <w:r w:rsidR="00BA0DDB" w:rsidRPr="000171FF">
        <w:rPr>
          <w:b w:val="0"/>
          <w:sz w:val="28"/>
          <w:szCs w:val="28"/>
        </w:rPr>
        <w:t xml:space="preserve">пищевое </w:t>
      </w:r>
      <w:r w:rsidRPr="000171FF">
        <w:rPr>
          <w:b w:val="0"/>
          <w:sz w:val="28"/>
          <w:szCs w:val="28"/>
        </w:rPr>
        <w:t>отравление, связанное с изготовлением блюд;</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Отключение электроэнергии на срок более 4 </w:t>
      </w:r>
      <w:proofErr w:type="spellStart"/>
      <w:r w:rsidRPr="000171FF">
        <w:rPr>
          <w:b w:val="0"/>
          <w:sz w:val="28"/>
          <w:szCs w:val="28"/>
        </w:rPr>
        <w:t>часовс</w:t>
      </w:r>
      <w:proofErr w:type="spellEnd"/>
      <w:r w:rsidRPr="000171FF">
        <w:rPr>
          <w:b w:val="0"/>
          <w:sz w:val="28"/>
          <w:szCs w:val="28"/>
        </w:rPr>
        <w:t xml:space="preserve"> выходом из строя технологического и холодильного оборудования;</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Отсутствие водоснабжения на пищеблоке;</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Неисправность холодильного оборудования;</w:t>
      </w:r>
    </w:p>
    <w:p w:rsidR="00035956" w:rsidRPr="000171FF" w:rsidRDefault="00F83A09"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Выход из строя </w:t>
      </w:r>
      <w:r w:rsidR="000934C4">
        <w:rPr>
          <w:b w:val="0"/>
          <w:sz w:val="28"/>
          <w:szCs w:val="28"/>
        </w:rPr>
        <w:t>технологического</w:t>
      </w:r>
      <w:r w:rsidRPr="000171FF">
        <w:rPr>
          <w:b w:val="0"/>
          <w:sz w:val="28"/>
          <w:szCs w:val="28"/>
        </w:rPr>
        <w:t xml:space="preserve"> оборудования;</w:t>
      </w:r>
    </w:p>
    <w:p w:rsidR="00035956" w:rsidRDefault="00F83A09"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Авария канализационной системы с </w:t>
      </w:r>
      <w:proofErr w:type="spellStart"/>
      <w:r w:rsidRPr="000171FF">
        <w:rPr>
          <w:b w:val="0"/>
          <w:sz w:val="28"/>
          <w:szCs w:val="28"/>
        </w:rPr>
        <w:t>изливом</w:t>
      </w:r>
      <w:proofErr w:type="spellEnd"/>
      <w:r w:rsidRPr="000171FF">
        <w:rPr>
          <w:b w:val="0"/>
          <w:sz w:val="28"/>
          <w:szCs w:val="28"/>
        </w:rPr>
        <w:t xml:space="preserve"> сточных вод в складс</w:t>
      </w:r>
      <w:r w:rsidR="00FC376C" w:rsidRPr="000171FF">
        <w:rPr>
          <w:b w:val="0"/>
          <w:sz w:val="28"/>
          <w:szCs w:val="28"/>
        </w:rPr>
        <w:t>кие, производственные помещения.</w:t>
      </w:r>
    </w:p>
    <w:p w:rsidR="00477F20" w:rsidRDefault="00477F20" w:rsidP="00477F20">
      <w:pPr>
        <w:pStyle w:val="15"/>
        <w:tabs>
          <w:tab w:val="left" w:pos="851"/>
        </w:tabs>
        <w:spacing w:after="0" w:line="240" w:lineRule="auto"/>
        <w:contextualSpacing/>
        <w:jc w:val="both"/>
        <w:rPr>
          <w:b w:val="0"/>
          <w:sz w:val="28"/>
          <w:szCs w:val="28"/>
        </w:rPr>
      </w:pPr>
    </w:p>
    <w:p w:rsidR="00652AA0" w:rsidRPr="00E42199" w:rsidRDefault="00DE67B1"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E42199">
        <w:rPr>
          <w:sz w:val="28"/>
          <w:szCs w:val="28"/>
        </w:rPr>
        <w:t xml:space="preserve">Другие мероприятия, проведение которых необходимо для осуществления эффективного </w:t>
      </w:r>
      <w:proofErr w:type="gramStart"/>
      <w:r w:rsidRPr="00E42199">
        <w:rPr>
          <w:sz w:val="28"/>
          <w:szCs w:val="28"/>
        </w:rPr>
        <w:t>контроля за</w:t>
      </w:r>
      <w:proofErr w:type="gramEnd"/>
      <w:r w:rsidRPr="00E42199">
        <w:rPr>
          <w:sz w:val="28"/>
          <w:szCs w:val="28"/>
        </w:rPr>
        <w:t xml:space="preserve"> соблюдением санитарных правил и гигиенических нормативов, выполнением санитарно-противоэпидемических </w:t>
      </w:r>
      <w:r w:rsidR="00D91FA4" w:rsidRPr="00E42199">
        <w:rPr>
          <w:sz w:val="28"/>
          <w:szCs w:val="28"/>
        </w:rPr>
        <w:t>(профилактических) мероприятий.</w:t>
      </w:r>
    </w:p>
    <w:p w:rsidR="00652AA0" w:rsidRPr="00E42199" w:rsidRDefault="00652AA0" w:rsidP="00184BF1">
      <w:pPr>
        <w:pStyle w:val="15"/>
        <w:shd w:val="clear" w:color="auto" w:fill="auto"/>
        <w:spacing w:after="0" w:line="240" w:lineRule="auto"/>
        <w:ind w:firstLine="567"/>
        <w:jc w:val="both"/>
        <w:rPr>
          <w:b w:val="0"/>
          <w:sz w:val="28"/>
          <w:szCs w:val="28"/>
        </w:rPr>
      </w:pPr>
    </w:p>
    <w:bookmarkEnd w:id="0"/>
    <w:p w:rsidR="00AB732F" w:rsidRPr="00E42199" w:rsidRDefault="00AB732F" w:rsidP="00184BF1">
      <w:pPr>
        <w:autoSpaceDE w:val="0"/>
        <w:autoSpaceDN w:val="0"/>
        <w:adjustRightInd w:val="0"/>
        <w:spacing w:after="0" w:line="240" w:lineRule="auto"/>
        <w:ind w:firstLine="567"/>
        <w:jc w:val="both"/>
        <w:rPr>
          <w:rStyle w:val="125pt"/>
          <w:rFonts w:eastAsia="TimesNewRomanPSMT"/>
          <w:strike/>
          <w:color w:val="auto"/>
          <w:sz w:val="28"/>
          <w:szCs w:val="28"/>
        </w:rPr>
      </w:pP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Комплексн</w:t>
      </w:r>
      <w:r w:rsidR="001659DB" w:rsidRPr="00E42199">
        <w:rPr>
          <w:rFonts w:ascii="Times New Roman" w:eastAsia="TimesNewRomanPSMT" w:hAnsi="Times New Roman" w:cs="Times New Roman"/>
          <w:bCs/>
          <w:spacing w:val="1"/>
          <w:sz w:val="28"/>
          <w:szCs w:val="28"/>
          <w:shd w:val="clear" w:color="auto" w:fill="FFFFFF"/>
        </w:rPr>
        <w:t>ая</w:t>
      </w:r>
      <w:r w:rsidRPr="00E42199">
        <w:rPr>
          <w:rFonts w:ascii="Times New Roman" w:eastAsia="TimesNewRomanPSMT" w:hAnsi="Times New Roman" w:cs="Times New Roman"/>
          <w:bCs/>
          <w:spacing w:val="1"/>
          <w:sz w:val="28"/>
          <w:szCs w:val="28"/>
          <w:shd w:val="clear" w:color="auto" w:fill="FFFFFF"/>
        </w:rPr>
        <w:t xml:space="preserve"> программ</w:t>
      </w:r>
      <w:r w:rsidR="001659DB" w:rsidRPr="00E42199">
        <w:rPr>
          <w:rFonts w:ascii="Times New Roman" w:eastAsia="TimesNewRomanPSMT" w:hAnsi="Times New Roman" w:cs="Times New Roman"/>
          <w:bCs/>
          <w:spacing w:val="1"/>
          <w:sz w:val="28"/>
          <w:szCs w:val="28"/>
          <w:shd w:val="clear" w:color="auto" w:fill="FFFFFF"/>
        </w:rPr>
        <w:t>а</w:t>
      </w:r>
      <w:r w:rsidRPr="00E42199">
        <w:rPr>
          <w:rFonts w:ascii="Times New Roman" w:eastAsia="TimesNewRomanPSMT" w:hAnsi="Times New Roman" w:cs="Times New Roman"/>
          <w:bCs/>
          <w:spacing w:val="1"/>
          <w:sz w:val="28"/>
          <w:szCs w:val="28"/>
          <w:shd w:val="clear" w:color="auto" w:fill="FFFFFF"/>
        </w:rPr>
        <w:t xml:space="preserve"> учредител</w:t>
      </w:r>
      <w:r w:rsidR="001659DB" w:rsidRPr="00E42199">
        <w:rPr>
          <w:rFonts w:ascii="Times New Roman" w:eastAsia="TimesNewRomanPSMT" w:hAnsi="Times New Roman" w:cs="Times New Roman"/>
          <w:bCs/>
          <w:spacing w:val="1"/>
          <w:sz w:val="28"/>
          <w:szCs w:val="28"/>
          <w:shd w:val="clear" w:color="auto" w:fill="FFFFFF"/>
        </w:rPr>
        <w:t>я</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 xml:space="preserve"> по ремонту и оснащению столов</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Текущий ремонт пищеблок</w:t>
      </w:r>
      <w:r w:rsidR="001659DB" w:rsidRPr="00E42199">
        <w:rPr>
          <w:rFonts w:ascii="Times New Roman" w:eastAsia="TimesNewRomanPSMT" w:hAnsi="Times New Roman" w:cs="Times New Roman"/>
          <w:bCs/>
          <w:spacing w:val="1"/>
          <w:sz w:val="28"/>
          <w:szCs w:val="28"/>
          <w:shd w:val="clear" w:color="auto" w:fill="FFFFFF"/>
        </w:rPr>
        <w:t>а</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Экспертиза услуг по организации питания силами учредител</w:t>
      </w:r>
      <w:r w:rsidR="001659DB" w:rsidRPr="00E42199">
        <w:rPr>
          <w:rFonts w:ascii="Times New Roman" w:eastAsia="TimesNewRomanPSMT" w:hAnsi="Times New Roman" w:cs="Times New Roman"/>
          <w:bCs/>
          <w:spacing w:val="1"/>
          <w:sz w:val="28"/>
          <w:szCs w:val="28"/>
          <w:shd w:val="clear" w:color="auto" w:fill="FFFFFF"/>
        </w:rPr>
        <w:t>я</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 xml:space="preserve"> в рамках 44-ФЗ.</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 xml:space="preserve">Контроль оказываемых услуг </w:t>
      </w:r>
      <w:r w:rsidR="001659DB" w:rsidRPr="00E42199">
        <w:rPr>
          <w:rFonts w:ascii="Times New Roman" w:eastAsia="TimesNewRomanPSMT" w:hAnsi="Times New Roman" w:cs="Times New Roman"/>
          <w:bCs/>
          <w:spacing w:val="1"/>
          <w:sz w:val="28"/>
          <w:szCs w:val="28"/>
          <w:shd w:val="clear" w:color="auto" w:fill="FFFFFF"/>
        </w:rPr>
        <w:t>нештатным</w:t>
      </w:r>
      <w:r w:rsidRPr="00E42199">
        <w:rPr>
          <w:rFonts w:ascii="Times New Roman" w:eastAsia="TimesNewRomanPSMT" w:hAnsi="Times New Roman" w:cs="Times New Roman"/>
          <w:bCs/>
          <w:spacing w:val="1"/>
          <w:sz w:val="28"/>
          <w:szCs w:val="28"/>
          <w:shd w:val="clear" w:color="auto" w:fill="FFFFFF"/>
        </w:rPr>
        <w:t xml:space="preserve"> санитарным инспектор</w:t>
      </w:r>
      <w:r w:rsidR="001659DB" w:rsidRPr="00E42199">
        <w:rPr>
          <w:rFonts w:ascii="Times New Roman" w:eastAsia="TimesNewRomanPSMT" w:hAnsi="Times New Roman" w:cs="Times New Roman"/>
          <w:bCs/>
          <w:spacing w:val="1"/>
          <w:sz w:val="28"/>
          <w:szCs w:val="28"/>
          <w:shd w:val="clear" w:color="auto" w:fill="FFFFFF"/>
        </w:rPr>
        <w:t>ом</w:t>
      </w:r>
      <w:r w:rsidRPr="00E42199">
        <w:rPr>
          <w:rFonts w:ascii="Times New Roman" w:eastAsia="TimesNewRomanPSMT" w:hAnsi="Times New Roman" w:cs="Times New Roman"/>
          <w:bCs/>
          <w:spacing w:val="1"/>
          <w:sz w:val="28"/>
          <w:szCs w:val="28"/>
          <w:shd w:val="clear" w:color="auto" w:fill="FFFFFF"/>
        </w:rPr>
        <w:t xml:space="preserve"> с использованием </w:t>
      </w:r>
      <w:proofErr w:type="spellStart"/>
      <w:proofErr w:type="gramStart"/>
      <w:r w:rsidRPr="00E42199">
        <w:rPr>
          <w:rFonts w:ascii="Times New Roman" w:eastAsia="TimesNewRomanPSMT" w:hAnsi="Times New Roman" w:cs="Times New Roman"/>
          <w:bCs/>
          <w:spacing w:val="1"/>
          <w:sz w:val="28"/>
          <w:szCs w:val="28"/>
          <w:shd w:val="clear" w:color="auto" w:fill="FFFFFF"/>
        </w:rPr>
        <w:t>экспресс-методов</w:t>
      </w:r>
      <w:proofErr w:type="spellEnd"/>
      <w:proofErr w:type="gramEnd"/>
      <w:r w:rsidRPr="00E42199">
        <w:rPr>
          <w:rFonts w:ascii="Times New Roman" w:eastAsia="TimesNewRomanPSMT" w:hAnsi="Times New Roman" w:cs="Times New Roman"/>
          <w:bCs/>
          <w:spacing w:val="1"/>
          <w:sz w:val="28"/>
          <w:szCs w:val="28"/>
          <w:shd w:val="clear" w:color="auto" w:fill="FFFFFF"/>
        </w:rPr>
        <w:t xml:space="preserve"> исследования.</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Плакаты и наглядные пособия в производственных помещениях.</w:t>
      </w:r>
    </w:p>
    <w:p w:rsidR="00035956" w:rsidRPr="00E0173E" w:rsidRDefault="00F83A09" w:rsidP="00C333D5">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0173E">
        <w:rPr>
          <w:rFonts w:ascii="Times New Roman" w:eastAsia="TimesNewRomanPSMT" w:hAnsi="Times New Roman" w:cs="Times New Roman"/>
          <w:bCs/>
          <w:spacing w:val="1"/>
          <w:sz w:val="28"/>
          <w:szCs w:val="28"/>
          <w:shd w:val="clear" w:color="auto" w:fill="FFFFFF"/>
        </w:rPr>
        <w:t xml:space="preserve">Контроль соответствия технологических </w:t>
      </w:r>
      <w:proofErr w:type="spellStart"/>
      <w:r w:rsidRPr="00E0173E">
        <w:rPr>
          <w:rFonts w:ascii="Times New Roman" w:eastAsia="TimesNewRomanPSMT" w:hAnsi="Times New Roman" w:cs="Times New Roman"/>
          <w:bCs/>
          <w:spacing w:val="1"/>
          <w:sz w:val="28"/>
          <w:szCs w:val="28"/>
          <w:shd w:val="clear" w:color="auto" w:fill="FFFFFF"/>
        </w:rPr>
        <w:t>д</w:t>
      </w:r>
      <w:proofErr w:type="spellEnd"/>
      <w:r w:rsidR="007355A6">
        <w:rPr>
          <w:rFonts w:ascii="Times New Roman" w:eastAsia="TimesNewRomanPSMT" w:hAnsi="Times New Roman" w:cs="Times New Roman"/>
          <w:bCs/>
          <w:spacing w:val="1"/>
          <w:sz w:val="28"/>
          <w:szCs w:val="28"/>
          <w:shd w:val="clear" w:color="auto" w:fill="FFFFFF"/>
        </w:rPr>
        <w:tab/>
      </w:r>
      <w:proofErr w:type="spellStart"/>
      <w:r w:rsidRPr="00E0173E">
        <w:rPr>
          <w:rFonts w:ascii="Times New Roman" w:eastAsia="TimesNewRomanPSMT" w:hAnsi="Times New Roman" w:cs="Times New Roman"/>
          <w:bCs/>
          <w:spacing w:val="1"/>
          <w:sz w:val="28"/>
          <w:szCs w:val="28"/>
          <w:shd w:val="clear" w:color="auto" w:fill="FFFFFF"/>
        </w:rPr>
        <w:t>окументо</w:t>
      </w:r>
      <w:proofErr w:type="gramStart"/>
      <w:r w:rsidRPr="00E0173E">
        <w:rPr>
          <w:rFonts w:ascii="Times New Roman" w:eastAsia="TimesNewRomanPSMT" w:hAnsi="Times New Roman" w:cs="Times New Roman"/>
          <w:bCs/>
          <w:spacing w:val="1"/>
          <w:sz w:val="28"/>
          <w:szCs w:val="28"/>
          <w:shd w:val="clear" w:color="auto" w:fill="FFFFFF"/>
        </w:rPr>
        <w:t>в</w:t>
      </w:r>
      <w:proofErr w:type="spellEnd"/>
      <w:r w:rsidR="00C333D5" w:rsidRPr="00C333D5">
        <w:rPr>
          <w:rFonts w:ascii="Times New Roman" w:eastAsia="TimesNewRomanPSMT" w:hAnsi="Times New Roman" w:cs="Times New Roman"/>
          <w:bCs/>
          <w:spacing w:val="1"/>
          <w:sz w:val="28"/>
          <w:szCs w:val="28"/>
          <w:shd w:val="clear" w:color="auto" w:fill="FFFFFF"/>
        </w:rPr>
        <w:t>(</w:t>
      </w:r>
      <w:proofErr w:type="gramEnd"/>
      <w:r w:rsidR="00C333D5" w:rsidRPr="00C333D5">
        <w:rPr>
          <w:rFonts w:ascii="Times New Roman" w:eastAsia="TimesNewRomanPSMT" w:hAnsi="Times New Roman" w:cs="Times New Roman"/>
          <w:bCs/>
          <w:spacing w:val="1"/>
          <w:sz w:val="28"/>
          <w:szCs w:val="28"/>
          <w:shd w:val="clear" w:color="auto" w:fill="FFFFFF"/>
        </w:rPr>
        <w:t>технологическая карта, технико-технологическая карта и т.д.)</w:t>
      </w:r>
      <w:r w:rsidRPr="00C333D5">
        <w:rPr>
          <w:rFonts w:ascii="Times New Roman" w:eastAsia="TimesNewRomanPSMT" w:hAnsi="Times New Roman" w:cs="Times New Roman"/>
          <w:bCs/>
          <w:spacing w:val="-2"/>
          <w:sz w:val="28"/>
          <w:szCs w:val="28"/>
          <w:shd w:val="clear" w:color="auto" w:fill="FFFFFF"/>
        </w:rPr>
        <w:t>нормативным правовым актам</w:t>
      </w:r>
      <w:r w:rsidR="00E0173E" w:rsidRPr="00C333D5">
        <w:rPr>
          <w:rFonts w:ascii="Times New Roman" w:hAnsi="Times New Roman" w:cs="Times New Roman"/>
          <w:spacing w:val="-2"/>
          <w:sz w:val="28"/>
          <w:szCs w:val="28"/>
        </w:rPr>
        <w:t xml:space="preserve"> – </w:t>
      </w:r>
      <w:r w:rsidR="00C333D5" w:rsidRPr="00C333D5">
        <w:rPr>
          <w:rFonts w:ascii="Times New Roman" w:hAnsi="Times New Roman" w:cs="Times New Roman"/>
          <w:spacing w:val="-2"/>
          <w:sz w:val="28"/>
          <w:szCs w:val="28"/>
        </w:rPr>
        <w:t>разработанных и утвержденных</w:t>
      </w:r>
      <w:r w:rsidR="00E0173E" w:rsidRPr="00C333D5">
        <w:rPr>
          <w:rFonts w:ascii="Times New Roman" w:eastAsia="TimesNewRomanPSMT" w:hAnsi="Times New Roman" w:cs="Times New Roman"/>
          <w:bCs/>
          <w:spacing w:val="-2"/>
          <w:sz w:val="28"/>
          <w:szCs w:val="28"/>
          <w:shd w:val="clear" w:color="auto" w:fill="FFFFFF"/>
        </w:rPr>
        <w:t xml:space="preserve"> руководителем организации – п. </w:t>
      </w:r>
      <w:r w:rsidR="00C333D5" w:rsidRPr="00C333D5">
        <w:rPr>
          <w:rFonts w:ascii="Times New Roman" w:eastAsia="TimesNewRomanPSMT" w:hAnsi="Times New Roman" w:cs="Times New Roman"/>
          <w:bCs/>
          <w:spacing w:val="-2"/>
          <w:sz w:val="28"/>
          <w:szCs w:val="28"/>
          <w:shd w:val="clear" w:color="auto" w:fill="FFFFFF"/>
        </w:rPr>
        <w:t>2.8.</w:t>
      </w:r>
      <w:r w:rsidR="00E0173E" w:rsidRPr="00C333D5">
        <w:rPr>
          <w:rFonts w:ascii="Times New Roman" w:eastAsia="TimesNewRomanPSMT" w:hAnsi="Times New Roman" w:cs="Times New Roman"/>
          <w:bCs/>
          <w:spacing w:val="-2"/>
          <w:sz w:val="28"/>
          <w:szCs w:val="28"/>
          <w:shd w:val="clear" w:color="auto" w:fill="FFFFFF"/>
        </w:rPr>
        <w:t xml:space="preserve"> СанПиН</w:t>
      </w:r>
      <w:proofErr w:type="gramStart"/>
      <w:r w:rsidR="00E0173E" w:rsidRPr="00C333D5">
        <w:rPr>
          <w:rFonts w:ascii="Times New Roman" w:eastAsia="TimesNewRomanPSMT" w:hAnsi="Times New Roman" w:cs="Times New Roman"/>
          <w:bCs/>
          <w:spacing w:val="-2"/>
          <w:sz w:val="28"/>
          <w:szCs w:val="28"/>
          <w:shd w:val="clear" w:color="auto" w:fill="FFFFFF"/>
        </w:rPr>
        <w:t>2</w:t>
      </w:r>
      <w:proofErr w:type="gramEnd"/>
      <w:r w:rsidR="00E0173E" w:rsidRPr="00C333D5">
        <w:rPr>
          <w:rFonts w:ascii="Times New Roman" w:eastAsia="TimesNewRomanPSMT" w:hAnsi="Times New Roman" w:cs="Times New Roman"/>
          <w:bCs/>
          <w:spacing w:val="-2"/>
          <w:sz w:val="28"/>
          <w:szCs w:val="28"/>
          <w:shd w:val="clear" w:color="auto" w:fill="FFFFFF"/>
        </w:rPr>
        <w:t>.3/2.4.3590-</w:t>
      </w:r>
      <w:r w:rsidR="00E0173E" w:rsidRPr="00E0173E">
        <w:rPr>
          <w:rFonts w:ascii="Times New Roman" w:eastAsia="TimesNewRomanPSMT" w:hAnsi="Times New Roman" w:cs="Times New Roman"/>
          <w:bCs/>
          <w:spacing w:val="1"/>
          <w:sz w:val="28"/>
          <w:szCs w:val="28"/>
          <w:shd w:val="clear" w:color="auto" w:fill="FFFFFF"/>
        </w:rPr>
        <w:t>20 «Санитарно-эпидемиологические требования к организации общественного питания населения»</w:t>
      </w:r>
      <w:r w:rsidRPr="00E0173E">
        <w:rPr>
          <w:rFonts w:ascii="Times New Roman" w:eastAsia="TimesNewRomanPSMT" w:hAnsi="Times New Roman" w:cs="Times New Roman"/>
          <w:bCs/>
          <w:spacing w:val="1"/>
          <w:sz w:val="28"/>
          <w:szCs w:val="28"/>
          <w:shd w:val="clear" w:color="auto" w:fill="FFFFFF"/>
        </w:rPr>
        <w:t>.</w:t>
      </w:r>
    </w:p>
    <w:p w:rsidR="001E3E09" w:rsidRPr="009920A6" w:rsidRDefault="001E3E09" w:rsidP="00061959">
      <w:pPr>
        <w:pStyle w:val="15"/>
        <w:tabs>
          <w:tab w:val="left" w:pos="851"/>
          <w:tab w:val="left" w:pos="993"/>
        </w:tabs>
        <w:spacing w:after="0" w:line="240" w:lineRule="auto"/>
        <w:ind w:firstLine="567"/>
        <w:rPr>
          <w:rFonts w:ascii="Arial" w:hAnsi="Arial" w:cs="Arial"/>
          <w:sz w:val="28"/>
          <w:szCs w:val="28"/>
          <w:lang w:eastAsia="ru-RU"/>
        </w:rPr>
      </w:pPr>
    </w:p>
    <w:sectPr w:rsidR="001E3E09" w:rsidRPr="009920A6" w:rsidSect="00BF0CBB">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134" w:right="851" w:bottom="851" w:left="993"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86DC" w16cex:dateUtc="2021-03-25T19:02:00Z"/>
  <w16cex:commentExtensible w16cex:durableId="24078702" w16cex:dateUtc="2021-03-25T19:02:00Z"/>
  <w16cex:commentExtensible w16cex:durableId="2407872C" w16cex:dateUtc="2021-03-25T19:03:00Z"/>
  <w16cex:commentExtensible w16cex:durableId="240788BC" w16cex:dateUtc="2021-03-25T19:10:00Z"/>
  <w16cex:commentExtensible w16cex:durableId="24078B9A" w16cex:dateUtc="2021-03-25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42C33" w16cid:durableId="240786DC"/>
  <w16cid:commentId w16cid:paraId="0C3A1BF3" w16cid:durableId="24078702"/>
  <w16cid:commentId w16cid:paraId="538BE2F0" w16cid:durableId="2407872C"/>
  <w16cid:commentId w16cid:paraId="5CC66FC3" w16cid:durableId="240788BC"/>
  <w16cid:commentId w16cid:paraId="63E5B842" w16cid:durableId="24078B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28" w:rsidRDefault="00351F28" w:rsidP="00E769C3">
      <w:pPr>
        <w:spacing w:after="0" w:line="240" w:lineRule="auto"/>
      </w:pPr>
      <w:r>
        <w:separator/>
      </w:r>
    </w:p>
  </w:endnote>
  <w:endnote w:type="continuationSeparator" w:id="0">
    <w:p w:rsidR="00351F28" w:rsidRDefault="00351F28" w:rsidP="00E7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
    <w:altName w:val="Arial"/>
    <w:panose1 w:val="00000000000000000000"/>
    <w:charset w:val="00"/>
    <w:family w:val="swiss"/>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D" w:rsidRDefault="0058099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D" w:rsidRDefault="0058099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D" w:rsidRDefault="005809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28" w:rsidRDefault="00351F28" w:rsidP="00E769C3">
      <w:pPr>
        <w:spacing w:after="0" w:line="240" w:lineRule="auto"/>
      </w:pPr>
      <w:r>
        <w:separator/>
      </w:r>
    </w:p>
  </w:footnote>
  <w:footnote w:type="continuationSeparator" w:id="0">
    <w:p w:rsidR="00351F28" w:rsidRDefault="00351F28" w:rsidP="00E7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D" w:rsidRDefault="005809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386769"/>
      <w:docPartObj>
        <w:docPartGallery w:val="Page Numbers (Top of Page)"/>
        <w:docPartUnique/>
      </w:docPartObj>
    </w:sdtPr>
    <w:sdtContent>
      <w:p w:rsidR="0058099D" w:rsidRDefault="0058099D">
        <w:pPr>
          <w:pStyle w:val="a6"/>
          <w:jc w:val="center"/>
        </w:pPr>
        <w:r w:rsidRPr="00973B43">
          <w:rPr>
            <w:rFonts w:ascii="Times New Roman" w:hAnsi="Times New Roman" w:cs="Times New Roman"/>
            <w:sz w:val="24"/>
            <w:szCs w:val="24"/>
          </w:rPr>
          <w:fldChar w:fldCharType="begin"/>
        </w:r>
        <w:r w:rsidRPr="00973B43">
          <w:rPr>
            <w:rFonts w:ascii="Times New Roman" w:hAnsi="Times New Roman" w:cs="Times New Roman"/>
            <w:sz w:val="24"/>
            <w:szCs w:val="24"/>
          </w:rPr>
          <w:instrText>PAGE   \* MERGEFORMAT</w:instrText>
        </w:r>
        <w:r w:rsidRPr="00973B43">
          <w:rPr>
            <w:rFonts w:ascii="Times New Roman" w:hAnsi="Times New Roman" w:cs="Times New Roman"/>
            <w:sz w:val="24"/>
            <w:szCs w:val="24"/>
          </w:rPr>
          <w:fldChar w:fldCharType="separate"/>
        </w:r>
        <w:r w:rsidR="00166FAA">
          <w:rPr>
            <w:rFonts w:ascii="Times New Roman" w:hAnsi="Times New Roman" w:cs="Times New Roman"/>
            <w:noProof/>
            <w:sz w:val="24"/>
            <w:szCs w:val="24"/>
          </w:rPr>
          <w:t>22</w:t>
        </w:r>
        <w:r w:rsidRPr="00973B43">
          <w:rPr>
            <w:rFonts w:ascii="Times New Roman" w:hAnsi="Times New Roman" w:cs="Times New Roman"/>
            <w:sz w:val="24"/>
            <w:szCs w:val="24"/>
          </w:rPr>
          <w:fldChar w:fldCharType="end"/>
        </w:r>
      </w:p>
    </w:sdtContent>
  </w:sdt>
  <w:p w:rsidR="0058099D" w:rsidRDefault="0058099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D" w:rsidRDefault="005809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7BEA51A2"/>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2">
    <w:nsid w:val="00000005"/>
    <w:multiLevelType w:val="multilevel"/>
    <w:tmpl w:val="7658B41E"/>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
    <w:nsid w:val="010C5978"/>
    <w:multiLevelType w:val="hybridMultilevel"/>
    <w:tmpl w:val="4272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5427D"/>
    <w:multiLevelType w:val="hybridMultilevel"/>
    <w:tmpl w:val="D8C0F3EC"/>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83861"/>
    <w:multiLevelType w:val="hybridMultilevel"/>
    <w:tmpl w:val="31EEFF5A"/>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556258"/>
    <w:multiLevelType w:val="hybridMultilevel"/>
    <w:tmpl w:val="387694D8"/>
    <w:lvl w:ilvl="0" w:tplc="9F029EA8">
      <w:start w:val="1"/>
      <w:numFmt w:val="decimal"/>
      <w:lvlText w:val="%1."/>
      <w:lvlJc w:val="left"/>
      <w:pPr>
        <w:tabs>
          <w:tab w:val="num" w:pos="720"/>
        </w:tabs>
        <w:ind w:left="720" w:hanging="360"/>
      </w:pPr>
    </w:lvl>
    <w:lvl w:ilvl="1" w:tplc="2C2865D6" w:tentative="1">
      <w:start w:val="1"/>
      <w:numFmt w:val="decimal"/>
      <w:lvlText w:val="%2."/>
      <w:lvlJc w:val="left"/>
      <w:pPr>
        <w:tabs>
          <w:tab w:val="num" w:pos="1440"/>
        </w:tabs>
        <w:ind w:left="1440" w:hanging="360"/>
      </w:pPr>
    </w:lvl>
    <w:lvl w:ilvl="2" w:tplc="197AB7E8" w:tentative="1">
      <w:start w:val="1"/>
      <w:numFmt w:val="decimal"/>
      <w:lvlText w:val="%3."/>
      <w:lvlJc w:val="left"/>
      <w:pPr>
        <w:tabs>
          <w:tab w:val="num" w:pos="2160"/>
        </w:tabs>
        <w:ind w:left="2160" w:hanging="360"/>
      </w:pPr>
    </w:lvl>
    <w:lvl w:ilvl="3" w:tplc="C6AA24F8" w:tentative="1">
      <w:start w:val="1"/>
      <w:numFmt w:val="decimal"/>
      <w:lvlText w:val="%4."/>
      <w:lvlJc w:val="left"/>
      <w:pPr>
        <w:tabs>
          <w:tab w:val="num" w:pos="2880"/>
        </w:tabs>
        <w:ind w:left="2880" w:hanging="360"/>
      </w:pPr>
    </w:lvl>
    <w:lvl w:ilvl="4" w:tplc="B2F60756" w:tentative="1">
      <w:start w:val="1"/>
      <w:numFmt w:val="decimal"/>
      <w:lvlText w:val="%5."/>
      <w:lvlJc w:val="left"/>
      <w:pPr>
        <w:tabs>
          <w:tab w:val="num" w:pos="3600"/>
        </w:tabs>
        <w:ind w:left="3600" w:hanging="360"/>
      </w:pPr>
    </w:lvl>
    <w:lvl w:ilvl="5" w:tplc="CEE6E326" w:tentative="1">
      <w:start w:val="1"/>
      <w:numFmt w:val="decimal"/>
      <w:lvlText w:val="%6."/>
      <w:lvlJc w:val="left"/>
      <w:pPr>
        <w:tabs>
          <w:tab w:val="num" w:pos="4320"/>
        </w:tabs>
        <w:ind w:left="4320" w:hanging="360"/>
      </w:pPr>
    </w:lvl>
    <w:lvl w:ilvl="6" w:tplc="A92EB786" w:tentative="1">
      <w:start w:val="1"/>
      <w:numFmt w:val="decimal"/>
      <w:lvlText w:val="%7."/>
      <w:lvlJc w:val="left"/>
      <w:pPr>
        <w:tabs>
          <w:tab w:val="num" w:pos="5040"/>
        </w:tabs>
        <w:ind w:left="5040" w:hanging="360"/>
      </w:pPr>
    </w:lvl>
    <w:lvl w:ilvl="7" w:tplc="180C028C" w:tentative="1">
      <w:start w:val="1"/>
      <w:numFmt w:val="decimal"/>
      <w:lvlText w:val="%8."/>
      <w:lvlJc w:val="left"/>
      <w:pPr>
        <w:tabs>
          <w:tab w:val="num" w:pos="5760"/>
        </w:tabs>
        <w:ind w:left="5760" w:hanging="360"/>
      </w:pPr>
    </w:lvl>
    <w:lvl w:ilvl="8" w:tplc="F55A3018" w:tentative="1">
      <w:start w:val="1"/>
      <w:numFmt w:val="decimal"/>
      <w:lvlText w:val="%9."/>
      <w:lvlJc w:val="left"/>
      <w:pPr>
        <w:tabs>
          <w:tab w:val="num" w:pos="6480"/>
        </w:tabs>
        <w:ind w:left="6480" w:hanging="360"/>
      </w:pPr>
    </w:lvl>
  </w:abstractNum>
  <w:abstractNum w:abstractNumId="7">
    <w:nsid w:val="0FE169C6"/>
    <w:multiLevelType w:val="hybridMultilevel"/>
    <w:tmpl w:val="29E81AE2"/>
    <w:lvl w:ilvl="0" w:tplc="AC2E11A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103B6CC2"/>
    <w:multiLevelType w:val="hybridMultilevel"/>
    <w:tmpl w:val="4ABCA066"/>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17B569D"/>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0">
    <w:nsid w:val="154E144B"/>
    <w:multiLevelType w:val="hybridMultilevel"/>
    <w:tmpl w:val="5FD4DB18"/>
    <w:lvl w:ilvl="0" w:tplc="CCE2804E">
      <w:start w:val="1"/>
      <w:numFmt w:val="decimal"/>
      <w:lvlText w:val="%1."/>
      <w:lvlJc w:val="left"/>
      <w:pPr>
        <w:tabs>
          <w:tab w:val="num" w:pos="720"/>
        </w:tabs>
        <w:ind w:left="720" w:hanging="360"/>
      </w:pPr>
    </w:lvl>
    <w:lvl w:ilvl="1" w:tplc="9B244DB2" w:tentative="1">
      <w:start w:val="1"/>
      <w:numFmt w:val="decimal"/>
      <w:lvlText w:val="%2."/>
      <w:lvlJc w:val="left"/>
      <w:pPr>
        <w:tabs>
          <w:tab w:val="num" w:pos="1440"/>
        </w:tabs>
        <w:ind w:left="1440" w:hanging="360"/>
      </w:pPr>
    </w:lvl>
    <w:lvl w:ilvl="2" w:tplc="237A5D6A" w:tentative="1">
      <w:start w:val="1"/>
      <w:numFmt w:val="decimal"/>
      <w:lvlText w:val="%3."/>
      <w:lvlJc w:val="left"/>
      <w:pPr>
        <w:tabs>
          <w:tab w:val="num" w:pos="2160"/>
        </w:tabs>
        <w:ind w:left="2160" w:hanging="360"/>
      </w:pPr>
    </w:lvl>
    <w:lvl w:ilvl="3" w:tplc="158E7118" w:tentative="1">
      <w:start w:val="1"/>
      <w:numFmt w:val="decimal"/>
      <w:lvlText w:val="%4."/>
      <w:lvlJc w:val="left"/>
      <w:pPr>
        <w:tabs>
          <w:tab w:val="num" w:pos="2880"/>
        </w:tabs>
        <w:ind w:left="2880" w:hanging="360"/>
      </w:pPr>
    </w:lvl>
    <w:lvl w:ilvl="4" w:tplc="3B0A4520" w:tentative="1">
      <w:start w:val="1"/>
      <w:numFmt w:val="decimal"/>
      <w:lvlText w:val="%5."/>
      <w:lvlJc w:val="left"/>
      <w:pPr>
        <w:tabs>
          <w:tab w:val="num" w:pos="3600"/>
        </w:tabs>
        <w:ind w:left="3600" w:hanging="360"/>
      </w:pPr>
    </w:lvl>
    <w:lvl w:ilvl="5" w:tplc="52446708" w:tentative="1">
      <w:start w:val="1"/>
      <w:numFmt w:val="decimal"/>
      <w:lvlText w:val="%6."/>
      <w:lvlJc w:val="left"/>
      <w:pPr>
        <w:tabs>
          <w:tab w:val="num" w:pos="4320"/>
        </w:tabs>
        <w:ind w:left="4320" w:hanging="360"/>
      </w:pPr>
    </w:lvl>
    <w:lvl w:ilvl="6" w:tplc="20920464" w:tentative="1">
      <w:start w:val="1"/>
      <w:numFmt w:val="decimal"/>
      <w:lvlText w:val="%7."/>
      <w:lvlJc w:val="left"/>
      <w:pPr>
        <w:tabs>
          <w:tab w:val="num" w:pos="5040"/>
        </w:tabs>
        <w:ind w:left="5040" w:hanging="360"/>
      </w:pPr>
    </w:lvl>
    <w:lvl w:ilvl="7" w:tplc="F2D44534" w:tentative="1">
      <w:start w:val="1"/>
      <w:numFmt w:val="decimal"/>
      <w:lvlText w:val="%8."/>
      <w:lvlJc w:val="left"/>
      <w:pPr>
        <w:tabs>
          <w:tab w:val="num" w:pos="5760"/>
        </w:tabs>
        <w:ind w:left="5760" w:hanging="360"/>
      </w:pPr>
    </w:lvl>
    <w:lvl w:ilvl="8" w:tplc="3D94AFD4" w:tentative="1">
      <w:start w:val="1"/>
      <w:numFmt w:val="decimal"/>
      <w:lvlText w:val="%9."/>
      <w:lvlJc w:val="left"/>
      <w:pPr>
        <w:tabs>
          <w:tab w:val="num" w:pos="6480"/>
        </w:tabs>
        <w:ind w:left="6480" w:hanging="360"/>
      </w:pPr>
    </w:lvl>
  </w:abstractNum>
  <w:abstractNum w:abstractNumId="11">
    <w:nsid w:val="1A754332"/>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F5F03"/>
    <w:multiLevelType w:val="multilevel"/>
    <w:tmpl w:val="21C61BB0"/>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13">
    <w:nsid w:val="1F984855"/>
    <w:multiLevelType w:val="hybridMultilevel"/>
    <w:tmpl w:val="6306412A"/>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516DE"/>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D4C66"/>
    <w:multiLevelType w:val="hybridMultilevel"/>
    <w:tmpl w:val="74707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3C5"/>
    <w:multiLevelType w:val="multilevel"/>
    <w:tmpl w:val="B1C8EF38"/>
    <w:lvl w:ilvl="0">
      <w:start w:val="1"/>
      <w:numFmt w:val="decimal"/>
      <w:pStyle w:val="1"/>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80F37"/>
    <w:multiLevelType w:val="hybridMultilevel"/>
    <w:tmpl w:val="C8F86338"/>
    <w:lvl w:ilvl="0" w:tplc="AC2E11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E0A4D"/>
    <w:multiLevelType w:val="hybridMultilevel"/>
    <w:tmpl w:val="A29E39AE"/>
    <w:lvl w:ilvl="0" w:tplc="AC2E11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52C2F"/>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02F7C"/>
    <w:multiLevelType w:val="hybridMultilevel"/>
    <w:tmpl w:val="CE2C28A8"/>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271EC7"/>
    <w:multiLevelType w:val="hybridMultilevel"/>
    <w:tmpl w:val="C9CE5CB2"/>
    <w:lvl w:ilvl="0" w:tplc="A5FEAC06">
      <w:start w:val="1"/>
      <w:numFmt w:val="decimal"/>
      <w:lvlText w:val="%1."/>
      <w:lvlJc w:val="left"/>
      <w:pPr>
        <w:tabs>
          <w:tab w:val="num" w:pos="720"/>
        </w:tabs>
        <w:ind w:left="720" w:hanging="360"/>
      </w:pPr>
    </w:lvl>
    <w:lvl w:ilvl="1" w:tplc="01D82398" w:tentative="1">
      <w:start w:val="1"/>
      <w:numFmt w:val="decimal"/>
      <w:lvlText w:val="%2."/>
      <w:lvlJc w:val="left"/>
      <w:pPr>
        <w:tabs>
          <w:tab w:val="num" w:pos="1440"/>
        </w:tabs>
        <w:ind w:left="1440" w:hanging="360"/>
      </w:pPr>
    </w:lvl>
    <w:lvl w:ilvl="2" w:tplc="EB12D444" w:tentative="1">
      <w:start w:val="1"/>
      <w:numFmt w:val="decimal"/>
      <w:lvlText w:val="%3."/>
      <w:lvlJc w:val="left"/>
      <w:pPr>
        <w:tabs>
          <w:tab w:val="num" w:pos="2160"/>
        </w:tabs>
        <w:ind w:left="2160" w:hanging="360"/>
      </w:pPr>
    </w:lvl>
    <w:lvl w:ilvl="3" w:tplc="D1EAA29E" w:tentative="1">
      <w:start w:val="1"/>
      <w:numFmt w:val="decimal"/>
      <w:lvlText w:val="%4."/>
      <w:lvlJc w:val="left"/>
      <w:pPr>
        <w:tabs>
          <w:tab w:val="num" w:pos="2880"/>
        </w:tabs>
        <w:ind w:left="2880" w:hanging="360"/>
      </w:pPr>
    </w:lvl>
    <w:lvl w:ilvl="4" w:tplc="18D88482" w:tentative="1">
      <w:start w:val="1"/>
      <w:numFmt w:val="decimal"/>
      <w:lvlText w:val="%5."/>
      <w:lvlJc w:val="left"/>
      <w:pPr>
        <w:tabs>
          <w:tab w:val="num" w:pos="3600"/>
        </w:tabs>
        <w:ind w:left="3600" w:hanging="360"/>
      </w:pPr>
    </w:lvl>
    <w:lvl w:ilvl="5" w:tplc="19B82A22" w:tentative="1">
      <w:start w:val="1"/>
      <w:numFmt w:val="decimal"/>
      <w:lvlText w:val="%6."/>
      <w:lvlJc w:val="left"/>
      <w:pPr>
        <w:tabs>
          <w:tab w:val="num" w:pos="4320"/>
        </w:tabs>
        <w:ind w:left="4320" w:hanging="360"/>
      </w:pPr>
    </w:lvl>
    <w:lvl w:ilvl="6" w:tplc="A538E0EE" w:tentative="1">
      <w:start w:val="1"/>
      <w:numFmt w:val="decimal"/>
      <w:lvlText w:val="%7."/>
      <w:lvlJc w:val="left"/>
      <w:pPr>
        <w:tabs>
          <w:tab w:val="num" w:pos="5040"/>
        </w:tabs>
        <w:ind w:left="5040" w:hanging="360"/>
      </w:pPr>
    </w:lvl>
    <w:lvl w:ilvl="7" w:tplc="8CD6581A" w:tentative="1">
      <w:start w:val="1"/>
      <w:numFmt w:val="decimal"/>
      <w:lvlText w:val="%8."/>
      <w:lvlJc w:val="left"/>
      <w:pPr>
        <w:tabs>
          <w:tab w:val="num" w:pos="5760"/>
        </w:tabs>
        <w:ind w:left="5760" w:hanging="360"/>
      </w:pPr>
    </w:lvl>
    <w:lvl w:ilvl="8" w:tplc="76E8473C" w:tentative="1">
      <w:start w:val="1"/>
      <w:numFmt w:val="decimal"/>
      <w:lvlText w:val="%9."/>
      <w:lvlJc w:val="left"/>
      <w:pPr>
        <w:tabs>
          <w:tab w:val="num" w:pos="6480"/>
        </w:tabs>
        <w:ind w:left="6480" w:hanging="360"/>
      </w:pPr>
    </w:lvl>
  </w:abstractNum>
  <w:abstractNum w:abstractNumId="22">
    <w:nsid w:val="46236785"/>
    <w:multiLevelType w:val="hybridMultilevel"/>
    <w:tmpl w:val="401E3A84"/>
    <w:lvl w:ilvl="0" w:tplc="1B6EB5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05075A"/>
    <w:multiLevelType w:val="hybridMultilevel"/>
    <w:tmpl w:val="77CC45FE"/>
    <w:lvl w:ilvl="0" w:tplc="94E0D228">
      <w:start w:val="1"/>
      <w:numFmt w:val="bullet"/>
      <w:lvlText w:val="•"/>
      <w:lvlJc w:val="left"/>
      <w:pPr>
        <w:tabs>
          <w:tab w:val="num" w:pos="720"/>
        </w:tabs>
        <w:ind w:left="720" w:hanging="360"/>
      </w:pPr>
      <w:rPr>
        <w:rFonts w:ascii="Arial" w:hAnsi="Arial" w:hint="default"/>
      </w:rPr>
    </w:lvl>
    <w:lvl w:ilvl="1" w:tplc="D3FE2F94" w:tentative="1">
      <w:start w:val="1"/>
      <w:numFmt w:val="bullet"/>
      <w:lvlText w:val="•"/>
      <w:lvlJc w:val="left"/>
      <w:pPr>
        <w:tabs>
          <w:tab w:val="num" w:pos="1440"/>
        </w:tabs>
        <w:ind w:left="1440" w:hanging="360"/>
      </w:pPr>
      <w:rPr>
        <w:rFonts w:ascii="Arial" w:hAnsi="Arial" w:hint="default"/>
      </w:rPr>
    </w:lvl>
    <w:lvl w:ilvl="2" w:tplc="B2389FFE" w:tentative="1">
      <w:start w:val="1"/>
      <w:numFmt w:val="bullet"/>
      <w:lvlText w:val="•"/>
      <w:lvlJc w:val="left"/>
      <w:pPr>
        <w:tabs>
          <w:tab w:val="num" w:pos="2160"/>
        </w:tabs>
        <w:ind w:left="2160" w:hanging="360"/>
      </w:pPr>
      <w:rPr>
        <w:rFonts w:ascii="Arial" w:hAnsi="Arial" w:hint="default"/>
      </w:rPr>
    </w:lvl>
    <w:lvl w:ilvl="3" w:tplc="4622F882" w:tentative="1">
      <w:start w:val="1"/>
      <w:numFmt w:val="bullet"/>
      <w:lvlText w:val="•"/>
      <w:lvlJc w:val="left"/>
      <w:pPr>
        <w:tabs>
          <w:tab w:val="num" w:pos="2880"/>
        </w:tabs>
        <w:ind w:left="2880" w:hanging="360"/>
      </w:pPr>
      <w:rPr>
        <w:rFonts w:ascii="Arial" w:hAnsi="Arial" w:hint="default"/>
      </w:rPr>
    </w:lvl>
    <w:lvl w:ilvl="4" w:tplc="41DE4B8C" w:tentative="1">
      <w:start w:val="1"/>
      <w:numFmt w:val="bullet"/>
      <w:lvlText w:val="•"/>
      <w:lvlJc w:val="left"/>
      <w:pPr>
        <w:tabs>
          <w:tab w:val="num" w:pos="3600"/>
        </w:tabs>
        <w:ind w:left="3600" w:hanging="360"/>
      </w:pPr>
      <w:rPr>
        <w:rFonts w:ascii="Arial" w:hAnsi="Arial" w:hint="default"/>
      </w:rPr>
    </w:lvl>
    <w:lvl w:ilvl="5" w:tplc="CB5C1B2E" w:tentative="1">
      <w:start w:val="1"/>
      <w:numFmt w:val="bullet"/>
      <w:lvlText w:val="•"/>
      <w:lvlJc w:val="left"/>
      <w:pPr>
        <w:tabs>
          <w:tab w:val="num" w:pos="4320"/>
        </w:tabs>
        <w:ind w:left="4320" w:hanging="360"/>
      </w:pPr>
      <w:rPr>
        <w:rFonts w:ascii="Arial" w:hAnsi="Arial" w:hint="default"/>
      </w:rPr>
    </w:lvl>
    <w:lvl w:ilvl="6" w:tplc="222431E2" w:tentative="1">
      <w:start w:val="1"/>
      <w:numFmt w:val="bullet"/>
      <w:lvlText w:val="•"/>
      <w:lvlJc w:val="left"/>
      <w:pPr>
        <w:tabs>
          <w:tab w:val="num" w:pos="5040"/>
        </w:tabs>
        <w:ind w:left="5040" w:hanging="360"/>
      </w:pPr>
      <w:rPr>
        <w:rFonts w:ascii="Arial" w:hAnsi="Arial" w:hint="default"/>
      </w:rPr>
    </w:lvl>
    <w:lvl w:ilvl="7" w:tplc="F03CED4A" w:tentative="1">
      <w:start w:val="1"/>
      <w:numFmt w:val="bullet"/>
      <w:lvlText w:val="•"/>
      <w:lvlJc w:val="left"/>
      <w:pPr>
        <w:tabs>
          <w:tab w:val="num" w:pos="5760"/>
        </w:tabs>
        <w:ind w:left="5760" w:hanging="360"/>
      </w:pPr>
      <w:rPr>
        <w:rFonts w:ascii="Arial" w:hAnsi="Arial" w:hint="default"/>
      </w:rPr>
    </w:lvl>
    <w:lvl w:ilvl="8" w:tplc="F288E8E6" w:tentative="1">
      <w:start w:val="1"/>
      <w:numFmt w:val="bullet"/>
      <w:lvlText w:val="•"/>
      <w:lvlJc w:val="left"/>
      <w:pPr>
        <w:tabs>
          <w:tab w:val="num" w:pos="6480"/>
        </w:tabs>
        <w:ind w:left="6480" w:hanging="360"/>
      </w:pPr>
      <w:rPr>
        <w:rFonts w:ascii="Arial" w:hAnsi="Arial" w:hint="default"/>
      </w:rPr>
    </w:lvl>
  </w:abstractNum>
  <w:abstractNum w:abstractNumId="24">
    <w:nsid w:val="4BEF41BB"/>
    <w:multiLevelType w:val="hybridMultilevel"/>
    <w:tmpl w:val="DD6C1796"/>
    <w:lvl w:ilvl="0" w:tplc="0419000F">
      <w:start w:val="1"/>
      <w:numFmt w:val="decimal"/>
      <w:lvlText w:val="%1."/>
      <w:lvlJc w:val="left"/>
      <w:pPr>
        <w:ind w:left="1247" w:hanging="360"/>
      </w:p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25">
    <w:nsid w:val="4EB81F65"/>
    <w:multiLevelType w:val="hybridMultilevel"/>
    <w:tmpl w:val="4588C170"/>
    <w:lvl w:ilvl="0" w:tplc="8F74F38E">
      <w:start w:val="1"/>
      <w:numFmt w:val="decimal"/>
      <w:lvlText w:val="%1."/>
      <w:lvlJc w:val="left"/>
      <w:pPr>
        <w:tabs>
          <w:tab w:val="num" w:pos="720"/>
        </w:tabs>
        <w:ind w:left="720" w:hanging="360"/>
      </w:pPr>
    </w:lvl>
    <w:lvl w:ilvl="1" w:tplc="3A1C8C10" w:tentative="1">
      <w:start w:val="1"/>
      <w:numFmt w:val="decimal"/>
      <w:lvlText w:val="%2."/>
      <w:lvlJc w:val="left"/>
      <w:pPr>
        <w:tabs>
          <w:tab w:val="num" w:pos="1440"/>
        </w:tabs>
        <w:ind w:left="1440" w:hanging="360"/>
      </w:pPr>
    </w:lvl>
    <w:lvl w:ilvl="2" w:tplc="BB44C95C" w:tentative="1">
      <w:start w:val="1"/>
      <w:numFmt w:val="decimal"/>
      <w:lvlText w:val="%3."/>
      <w:lvlJc w:val="left"/>
      <w:pPr>
        <w:tabs>
          <w:tab w:val="num" w:pos="2160"/>
        </w:tabs>
        <w:ind w:left="2160" w:hanging="360"/>
      </w:pPr>
    </w:lvl>
    <w:lvl w:ilvl="3" w:tplc="6AC23364" w:tentative="1">
      <w:start w:val="1"/>
      <w:numFmt w:val="decimal"/>
      <w:lvlText w:val="%4."/>
      <w:lvlJc w:val="left"/>
      <w:pPr>
        <w:tabs>
          <w:tab w:val="num" w:pos="2880"/>
        </w:tabs>
        <w:ind w:left="2880" w:hanging="360"/>
      </w:pPr>
    </w:lvl>
    <w:lvl w:ilvl="4" w:tplc="F35EFB4A" w:tentative="1">
      <w:start w:val="1"/>
      <w:numFmt w:val="decimal"/>
      <w:lvlText w:val="%5."/>
      <w:lvlJc w:val="left"/>
      <w:pPr>
        <w:tabs>
          <w:tab w:val="num" w:pos="3600"/>
        </w:tabs>
        <w:ind w:left="3600" w:hanging="360"/>
      </w:pPr>
    </w:lvl>
    <w:lvl w:ilvl="5" w:tplc="0EFA0DDC" w:tentative="1">
      <w:start w:val="1"/>
      <w:numFmt w:val="decimal"/>
      <w:lvlText w:val="%6."/>
      <w:lvlJc w:val="left"/>
      <w:pPr>
        <w:tabs>
          <w:tab w:val="num" w:pos="4320"/>
        </w:tabs>
        <w:ind w:left="4320" w:hanging="360"/>
      </w:pPr>
    </w:lvl>
    <w:lvl w:ilvl="6" w:tplc="132CE4D8" w:tentative="1">
      <w:start w:val="1"/>
      <w:numFmt w:val="decimal"/>
      <w:lvlText w:val="%7."/>
      <w:lvlJc w:val="left"/>
      <w:pPr>
        <w:tabs>
          <w:tab w:val="num" w:pos="5040"/>
        </w:tabs>
        <w:ind w:left="5040" w:hanging="360"/>
      </w:pPr>
    </w:lvl>
    <w:lvl w:ilvl="7" w:tplc="CD5E0562" w:tentative="1">
      <w:start w:val="1"/>
      <w:numFmt w:val="decimal"/>
      <w:lvlText w:val="%8."/>
      <w:lvlJc w:val="left"/>
      <w:pPr>
        <w:tabs>
          <w:tab w:val="num" w:pos="5760"/>
        </w:tabs>
        <w:ind w:left="5760" w:hanging="360"/>
      </w:pPr>
    </w:lvl>
    <w:lvl w:ilvl="8" w:tplc="DD603252" w:tentative="1">
      <w:start w:val="1"/>
      <w:numFmt w:val="decimal"/>
      <w:lvlText w:val="%9."/>
      <w:lvlJc w:val="left"/>
      <w:pPr>
        <w:tabs>
          <w:tab w:val="num" w:pos="6480"/>
        </w:tabs>
        <w:ind w:left="6480" w:hanging="360"/>
      </w:pPr>
    </w:lvl>
  </w:abstractNum>
  <w:abstractNum w:abstractNumId="26">
    <w:nsid w:val="522C27CA"/>
    <w:multiLevelType w:val="hybridMultilevel"/>
    <w:tmpl w:val="7E842CE6"/>
    <w:lvl w:ilvl="0" w:tplc="E8F46B5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EC31D47"/>
    <w:multiLevelType w:val="hybridMultilevel"/>
    <w:tmpl w:val="A686CD24"/>
    <w:lvl w:ilvl="0" w:tplc="1B6EB55A">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28">
    <w:nsid w:val="622274CA"/>
    <w:multiLevelType w:val="hybridMultilevel"/>
    <w:tmpl w:val="606EC666"/>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91CBE"/>
    <w:multiLevelType w:val="hybridMultilevel"/>
    <w:tmpl w:val="A836B738"/>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6785E4B"/>
    <w:multiLevelType w:val="multilevel"/>
    <w:tmpl w:val="D6946744"/>
    <w:lvl w:ilvl="0">
      <w:start w:val="1"/>
      <w:numFmt w:val="decimal"/>
      <w:lvlText w:val="%1."/>
      <w:lvlJc w:val="left"/>
      <w:pPr>
        <w:ind w:left="1287" w:hanging="360"/>
      </w:pPr>
    </w:lvl>
    <w:lvl w:ilvl="1">
      <w:start w:val="1"/>
      <w:numFmt w:val="decimal"/>
      <w:isLgl/>
      <w:lvlText w:val="%1.%2."/>
      <w:lvlJc w:val="left"/>
      <w:pPr>
        <w:ind w:left="14612" w:hanging="720"/>
      </w:pPr>
      <w:rPr>
        <w:rFonts w:hint="default"/>
        <w:b/>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2007" w:hanging="108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367" w:hanging="1440"/>
      </w:pPr>
      <w:rPr>
        <w:rFonts w:hint="default"/>
        <w:color w:val="auto"/>
      </w:rPr>
    </w:lvl>
    <w:lvl w:ilvl="6">
      <w:start w:val="1"/>
      <w:numFmt w:val="decimal"/>
      <w:isLgl/>
      <w:lvlText w:val="%1.%2.%3.%4.%5.%6.%7."/>
      <w:lvlJc w:val="left"/>
      <w:pPr>
        <w:ind w:left="2727" w:hanging="1800"/>
      </w:pPr>
      <w:rPr>
        <w:rFonts w:hint="default"/>
        <w:color w:val="auto"/>
      </w:rPr>
    </w:lvl>
    <w:lvl w:ilvl="7">
      <w:start w:val="1"/>
      <w:numFmt w:val="decimal"/>
      <w:isLgl/>
      <w:lvlText w:val="%1.%2.%3.%4.%5.%6.%7.%8."/>
      <w:lvlJc w:val="left"/>
      <w:pPr>
        <w:ind w:left="2727" w:hanging="1800"/>
      </w:pPr>
      <w:rPr>
        <w:rFonts w:hint="default"/>
        <w:color w:val="auto"/>
      </w:rPr>
    </w:lvl>
    <w:lvl w:ilvl="8">
      <w:start w:val="1"/>
      <w:numFmt w:val="decimal"/>
      <w:isLgl/>
      <w:lvlText w:val="%1.%2.%3.%4.%5.%6.%7.%8.%9."/>
      <w:lvlJc w:val="left"/>
      <w:pPr>
        <w:ind w:left="3087" w:hanging="2160"/>
      </w:pPr>
      <w:rPr>
        <w:rFonts w:hint="default"/>
        <w:color w:val="auto"/>
      </w:rPr>
    </w:lvl>
  </w:abstractNum>
  <w:abstractNum w:abstractNumId="31">
    <w:nsid w:val="66F87457"/>
    <w:multiLevelType w:val="hybridMultilevel"/>
    <w:tmpl w:val="EED60A9E"/>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A2E09"/>
    <w:multiLevelType w:val="hybridMultilevel"/>
    <w:tmpl w:val="C5A4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B6E13"/>
    <w:multiLevelType w:val="hybridMultilevel"/>
    <w:tmpl w:val="46D855EE"/>
    <w:lvl w:ilvl="0" w:tplc="1B6EB55A">
      <w:start w:val="1"/>
      <w:numFmt w:val="bullet"/>
      <w:lvlText w:val=""/>
      <w:lvlJc w:val="left"/>
      <w:pPr>
        <w:tabs>
          <w:tab w:val="num" w:pos="720"/>
        </w:tabs>
        <w:ind w:left="720" w:hanging="360"/>
      </w:pPr>
      <w:rPr>
        <w:rFonts w:ascii="Symbol" w:hAnsi="Symbol" w:hint="default"/>
      </w:rPr>
    </w:lvl>
    <w:lvl w:ilvl="1" w:tplc="8DB6FE24" w:tentative="1">
      <w:start w:val="1"/>
      <w:numFmt w:val="bullet"/>
      <w:lvlText w:val="•"/>
      <w:lvlJc w:val="left"/>
      <w:pPr>
        <w:tabs>
          <w:tab w:val="num" w:pos="1440"/>
        </w:tabs>
        <w:ind w:left="1440" w:hanging="360"/>
      </w:pPr>
      <w:rPr>
        <w:rFonts w:ascii="Arial" w:hAnsi="Arial" w:hint="default"/>
      </w:rPr>
    </w:lvl>
    <w:lvl w:ilvl="2" w:tplc="533C8972" w:tentative="1">
      <w:start w:val="1"/>
      <w:numFmt w:val="bullet"/>
      <w:lvlText w:val="•"/>
      <w:lvlJc w:val="left"/>
      <w:pPr>
        <w:tabs>
          <w:tab w:val="num" w:pos="2160"/>
        </w:tabs>
        <w:ind w:left="2160" w:hanging="360"/>
      </w:pPr>
      <w:rPr>
        <w:rFonts w:ascii="Arial" w:hAnsi="Arial" w:hint="default"/>
      </w:rPr>
    </w:lvl>
    <w:lvl w:ilvl="3" w:tplc="7AD012E8" w:tentative="1">
      <w:start w:val="1"/>
      <w:numFmt w:val="bullet"/>
      <w:lvlText w:val="•"/>
      <w:lvlJc w:val="left"/>
      <w:pPr>
        <w:tabs>
          <w:tab w:val="num" w:pos="2880"/>
        </w:tabs>
        <w:ind w:left="2880" w:hanging="360"/>
      </w:pPr>
      <w:rPr>
        <w:rFonts w:ascii="Arial" w:hAnsi="Arial" w:hint="default"/>
      </w:rPr>
    </w:lvl>
    <w:lvl w:ilvl="4" w:tplc="BA501502" w:tentative="1">
      <w:start w:val="1"/>
      <w:numFmt w:val="bullet"/>
      <w:lvlText w:val="•"/>
      <w:lvlJc w:val="left"/>
      <w:pPr>
        <w:tabs>
          <w:tab w:val="num" w:pos="3600"/>
        </w:tabs>
        <w:ind w:left="3600" w:hanging="360"/>
      </w:pPr>
      <w:rPr>
        <w:rFonts w:ascii="Arial" w:hAnsi="Arial" w:hint="default"/>
      </w:rPr>
    </w:lvl>
    <w:lvl w:ilvl="5" w:tplc="2F08B0D6" w:tentative="1">
      <w:start w:val="1"/>
      <w:numFmt w:val="bullet"/>
      <w:lvlText w:val="•"/>
      <w:lvlJc w:val="left"/>
      <w:pPr>
        <w:tabs>
          <w:tab w:val="num" w:pos="4320"/>
        </w:tabs>
        <w:ind w:left="4320" w:hanging="360"/>
      </w:pPr>
      <w:rPr>
        <w:rFonts w:ascii="Arial" w:hAnsi="Arial" w:hint="default"/>
      </w:rPr>
    </w:lvl>
    <w:lvl w:ilvl="6" w:tplc="826AC60E" w:tentative="1">
      <w:start w:val="1"/>
      <w:numFmt w:val="bullet"/>
      <w:lvlText w:val="•"/>
      <w:lvlJc w:val="left"/>
      <w:pPr>
        <w:tabs>
          <w:tab w:val="num" w:pos="5040"/>
        </w:tabs>
        <w:ind w:left="5040" w:hanging="360"/>
      </w:pPr>
      <w:rPr>
        <w:rFonts w:ascii="Arial" w:hAnsi="Arial" w:hint="default"/>
      </w:rPr>
    </w:lvl>
    <w:lvl w:ilvl="7" w:tplc="C4A0B37E" w:tentative="1">
      <w:start w:val="1"/>
      <w:numFmt w:val="bullet"/>
      <w:lvlText w:val="•"/>
      <w:lvlJc w:val="left"/>
      <w:pPr>
        <w:tabs>
          <w:tab w:val="num" w:pos="5760"/>
        </w:tabs>
        <w:ind w:left="5760" w:hanging="360"/>
      </w:pPr>
      <w:rPr>
        <w:rFonts w:ascii="Arial" w:hAnsi="Arial" w:hint="default"/>
      </w:rPr>
    </w:lvl>
    <w:lvl w:ilvl="8" w:tplc="7340E250" w:tentative="1">
      <w:start w:val="1"/>
      <w:numFmt w:val="bullet"/>
      <w:lvlText w:val="•"/>
      <w:lvlJc w:val="left"/>
      <w:pPr>
        <w:tabs>
          <w:tab w:val="num" w:pos="6480"/>
        </w:tabs>
        <w:ind w:left="6480" w:hanging="360"/>
      </w:pPr>
      <w:rPr>
        <w:rFonts w:ascii="Arial" w:hAnsi="Arial" w:hint="default"/>
      </w:rPr>
    </w:lvl>
  </w:abstractNum>
  <w:abstractNum w:abstractNumId="34">
    <w:nsid w:val="6A1D2253"/>
    <w:multiLevelType w:val="hybridMultilevel"/>
    <w:tmpl w:val="0E3EBDF0"/>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34507"/>
    <w:multiLevelType w:val="multilevel"/>
    <w:tmpl w:val="BAF85EBA"/>
    <w:lvl w:ilvl="0">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6">
    <w:nsid w:val="712B3D41"/>
    <w:multiLevelType w:val="hybridMultilevel"/>
    <w:tmpl w:val="5F72F100"/>
    <w:lvl w:ilvl="0" w:tplc="1982D990">
      <w:start w:val="1"/>
      <w:numFmt w:val="decimal"/>
      <w:lvlText w:val="%1."/>
      <w:lvlJc w:val="left"/>
      <w:pPr>
        <w:tabs>
          <w:tab w:val="num" w:pos="720"/>
        </w:tabs>
        <w:ind w:left="720" w:hanging="360"/>
      </w:pPr>
    </w:lvl>
    <w:lvl w:ilvl="1" w:tplc="E6282BCE" w:tentative="1">
      <w:start w:val="1"/>
      <w:numFmt w:val="decimal"/>
      <w:lvlText w:val="%2."/>
      <w:lvlJc w:val="left"/>
      <w:pPr>
        <w:tabs>
          <w:tab w:val="num" w:pos="1440"/>
        </w:tabs>
        <w:ind w:left="1440" w:hanging="360"/>
      </w:pPr>
    </w:lvl>
    <w:lvl w:ilvl="2" w:tplc="EC4495A6" w:tentative="1">
      <w:start w:val="1"/>
      <w:numFmt w:val="decimal"/>
      <w:lvlText w:val="%3."/>
      <w:lvlJc w:val="left"/>
      <w:pPr>
        <w:tabs>
          <w:tab w:val="num" w:pos="2160"/>
        </w:tabs>
        <w:ind w:left="2160" w:hanging="360"/>
      </w:pPr>
    </w:lvl>
    <w:lvl w:ilvl="3" w:tplc="65ACFF64" w:tentative="1">
      <w:start w:val="1"/>
      <w:numFmt w:val="decimal"/>
      <w:lvlText w:val="%4."/>
      <w:lvlJc w:val="left"/>
      <w:pPr>
        <w:tabs>
          <w:tab w:val="num" w:pos="2880"/>
        </w:tabs>
        <w:ind w:left="2880" w:hanging="360"/>
      </w:pPr>
    </w:lvl>
    <w:lvl w:ilvl="4" w:tplc="695C4BE2" w:tentative="1">
      <w:start w:val="1"/>
      <w:numFmt w:val="decimal"/>
      <w:lvlText w:val="%5."/>
      <w:lvlJc w:val="left"/>
      <w:pPr>
        <w:tabs>
          <w:tab w:val="num" w:pos="3600"/>
        </w:tabs>
        <w:ind w:left="3600" w:hanging="360"/>
      </w:pPr>
    </w:lvl>
    <w:lvl w:ilvl="5" w:tplc="B394E7F0" w:tentative="1">
      <w:start w:val="1"/>
      <w:numFmt w:val="decimal"/>
      <w:lvlText w:val="%6."/>
      <w:lvlJc w:val="left"/>
      <w:pPr>
        <w:tabs>
          <w:tab w:val="num" w:pos="4320"/>
        </w:tabs>
        <w:ind w:left="4320" w:hanging="360"/>
      </w:pPr>
    </w:lvl>
    <w:lvl w:ilvl="6" w:tplc="7BB697F0" w:tentative="1">
      <w:start w:val="1"/>
      <w:numFmt w:val="decimal"/>
      <w:lvlText w:val="%7."/>
      <w:lvlJc w:val="left"/>
      <w:pPr>
        <w:tabs>
          <w:tab w:val="num" w:pos="5040"/>
        </w:tabs>
        <w:ind w:left="5040" w:hanging="360"/>
      </w:pPr>
    </w:lvl>
    <w:lvl w:ilvl="7" w:tplc="6A34A63A" w:tentative="1">
      <w:start w:val="1"/>
      <w:numFmt w:val="decimal"/>
      <w:lvlText w:val="%8."/>
      <w:lvlJc w:val="left"/>
      <w:pPr>
        <w:tabs>
          <w:tab w:val="num" w:pos="5760"/>
        </w:tabs>
        <w:ind w:left="5760" w:hanging="360"/>
      </w:pPr>
    </w:lvl>
    <w:lvl w:ilvl="8" w:tplc="ABC2D74A" w:tentative="1">
      <w:start w:val="1"/>
      <w:numFmt w:val="decimal"/>
      <w:lvlText w:val="%9."/>
      <w:lvlJc w:val="left"/>
      <w:pPr>
        <w:tabs>
          <w:tab w:val="num" w:pos="6480"/>
        </w:tabs>
        <w:ind w:left="6480" w:hanging="360"/>
      </w:pPr>
    </w:lvl>
  </w:abstractNum>
  <w:abstractNum w:abstractNumId="37">
    <w:nsid w:val="7A94443A"/>
    <w:multiLevelType w:val="hybridMultilevel"/>
    <w:tmpl w:val="2E9226D8"/>
    <w:lvl w:ilvl="0" w:tplc="8488B932">
      <w:start w:val="5"/>
      <w:numFmt w:val="decimal"/>
      <w:lvlText w:val="%1."/>
      <w:lvlJc w:val="left"/>
      <w:pPr>
        <w:tabs>
          <w:tab w:val="num" w:pos="720"/>
        </w:tabs>
        <w:ind w:left="720" w:hanging="360"/>
      </w:pPr>
    </w:lvl>
    <w:lvl w:ilvl="1" w:tplc="573AC6B8" w:tentative="1">
      <w:start w:val="1"/>
      <w:numFmt w:val="decimal"/>
      <w:lvlText w:val="%2."/>
      <w:lvlJc w:val="left"/>
      <w:pPr>
        <w:tabs>
          <w:tab w:val="num" w:pos="1440"/>
        </w:tabs>
        <w:ind w:left="1440" w:hanging="360"/>
      </w:pPr>
    </w:lvl>
    <w:lvl w:ilvl="2" w:tplc="11FC648E" w:tentative="1">
      <w:start w:val="1"/>
      <w:numFmt w:val="decimal"/>
      <w:lvlText w:val="%3."/>
      <w:lvlJc w:val="left"/>
      <w:pPr>
        <w:tabs>
          <w:tab w:val="num" w:pos="2160"/>
        </w:tabs>
        <w:ind w:left="2160" w:hanging="360"/>
      </w:pPr>
    </w:lvl>
    <w:lvl w:ilvl="3" w:tplc="F3F4A1CE" w:tentative="1">
      <w:start w:val="1"/>
      <w:numFmt w:val="decimal"/>
      <w:lvlText w:val="%4."/>
      <w:lvlJc w:val="left"/>
      <w:pPr>
        <w:tabs>
          <w:tab w:val="num" w:pos="2880"/>
        </w:tabs>
        <w:ind w:left="2880" w:hanging="360"/>
      </w:pPr>
    </w:lvl>
    <w:lvl w:ilvl="4" w:tplc="E3C225F6" w:tentative="1">
      <w:start w:val="1"/>
      <w:numFmt w:val="decimal"/>
      <w:lvlText w:val="%5."/>
      <w:lvlJc w:val="left"/>
      <w:pPr>
        <w:tabs>
          <w:tab w:val="num" w:pos="3600"/>
        </w:tabs>
        <w:ind w:left="3600" w:hanging="360"/>
      </w:pPr>
    </w:lvl>
    <w:lvl w:ilvl="5" w:tplc="A7D04818" w:tentative="1">
      <w:start w:val="1"/>
      <w:numFmt w:val="decimal"/>
      <w:lvlText w:val="%6."/>
      <w:lvlJc w:val="left"/>
      <w:pPr>
        <w:tabs>
          <w:tab w:val="num" w:pos="4320"/>
        </w:tabs>
        <w:ind w:left="4320" w:hanging="360"/>
      </w:pPr>
    </w:lvl>
    <w:lvl w:ilvl="6" w:tplc="39CCD06C" w:tentative="1">
      <w:start w:val="1"/>
      <w:numFmt w:val="decimal"/>
      <w:lvlText w:val="%7."/>
      <w:lvlJc w:val="left"/>
      <w:pPr>
        <w:tabs>
          <w:tab w:val="num" w:pos="5040"/>
        </w:tabs>
        <w:ind w:left="5040" w:hanging="360"/>
      </w:pPr>
    </w:lvl>
    <w:lvl w:ilvl="7" w:tplc="6AF236C8" w:tentative="1">
      <w:start w:val="1"/>
      <w:numFmt w:val="decimal"/>
      <w:lvlText w:val="%8."/>
      <w:lvlJc w:val="left"/>
      <w:pPr>
        <w:tabs>
          <w:tab w:val="num" w:pos="5760"/>
        </w:tabs>
        <w:ind w:left="5760" w:hanging="360"/>
      </w:pPr>
    </w:lvl>
    <w:lvl w:ilvl="8" w:tplc="FF2E3DAE" w:tentative="1">
      <w:start w:val="1"/>
      <w:numFmt w:val="decimal"/>
      <w:lvlText w:val="%9."/>
      <w:lvlJc w:val="left"/>
      <w:pPr>
        <w:tabs>
          <w:tab w:val="num" w:pos="6480"/>
        </w:tabs>
        <w:ind w:left="6480" w:hanging="360"/>
      </w:pPr>
    </w:lvl>
  </w:abstractNum>
  <w:abstractNum w:abstractNumId="38">
    <w:nsid w:val="7E1C3A74"/>
    <w:multiLevelType w:val="hybridMultilevel"/>
    <w:tmpl w:val="5EBE3E26"/>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4"/>
  </w:num>
  <w:num w:numId="3">
    <w:abstractNumId w:val="30"/>
  </w:num>
  <w:num w:numId="4">
    <w:abstractNumId w:val="38"/>
  </w:num>
  <w:num w:numId="5">
    <w:abstractNumId w:val="5"/>
  </w:num>
  <w:num w:numId="6">
    <w:abstractNumId w:val="20"/>
  </w:num>
  <w:num w:numId="7">
    <w:abstractNumId w:val="29"/>
  </w:num>
  <w:num w:numId="8">
    <w:abstractNumId w:val="8"/>
  </w:num>
  <w:num w:numId="9">
    <w:abstractNumId w:val="17"/>
  </w:num>
  <w:num w:numId="10">
    <w:abstractNumId w:val="7"/>
  </w:num>
  <w:num w:numId="11">
    <w:abstractNumId w:val="18"/>
  </w:num>
  <w:num w:numId="12">
    <w:abstractNumId w:val="23"/>
  </w:num>
  <w:num w:numId="13">
    <w:abstractNumId w:val="33"/>
  </w:num>
  <w:num w:numId="14">
    <w:abstractNumId w:val="31"/>
  </w:num>
  <w:num w:numId="15">
    <w:abstractNumId w:val="36"/>
  </w:num>
  <w:num w:numId="16">
    <w:abstractNumId w:val="21"/>
  </w:num>
  <w:num w:numId="17">
    <w:abstractNumId w:val="22"/>
  </w:num>
  <w:num w:numId="18">
    <w:abstractNumId w:val="6"/>
  </w:num>
  <w:num w:numId="19">
    <w:abstractNumId w:val="10"/>
  </w:num>
  <w:num w:numId="20">
    <w:abstractNumId w:val="25"/>
  </w:num>
  <w:num w:numId="21">
    <w:abstractNumId w:val="37"/>
  </w:num>
  <w:num w:numId="22">
    <w:abstractNumId w:val="32"/>
  </w:num>
  <w:num w:numId="23">
    <w:abstractNumId w:val="1"/>
  </w:num>
  <w:num w:numId="24">
    <w:abstractNumId w:val="2"/>
  </w:num>
  <w:num w:numId="25">
    <w:abstractNumId w:val="28"/>
  </w:num>
  <w:num w:numId="26">
    <w:abstractNumId w:val="35"/>
  </w:num>
  <w:num w:numId="27">
    <w:abstractNumId w:val="26"/>
  </w:num>
  <w:num w:numId="28">
    <w:abstractNumId w:val="27"/>
  </w:num>
  <w:num w:numId="29">
    <w:abstractNumId w:val="0"/>
  </w:num>
  <w:num w:numId="30">
    <w:abstractNumId w:val="9"/>
  </w:num>
  <w:num w:numId="31">
    <w:abstractNumId w:val="12"/>
  </w:num>
  <w:num w:numId="32">
    <w:abstractNumId w:val="3"/>
  </w:num>
  <w:num w:numId="33">
    <w:abstractNumId w:val="15"/>
  </w:num>
  <w:num w:numId="34">
    <w:abstractNumId w:val="14"/>
  </w:num>
  <w:num w:numId="35">
    <w:abstractNumId w:val="34"/>
  </w:num>
  <w:num w:numId="36">
    <w:abstractNumId w:val="4"/>
  </w:num>
  <w:num w:numId="37">
    <w:abstractNumId w:val="19"/>
  </w:num>
  <w:num w:numId="38">
    <w:abstractNumId w:val="11"/>
  </w:num>
  <w:num w:numId="39">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defaultTabStop w:val="709"/>
  <w:characterSpacingControl w:val="doNotCompress"/>
  <w:savePreviewPicture/>
  <w:hdrShapeDefaults>
    <o:shapedefaults v:ext="edit" spidmax="28674"/>
  </w:hdrShapeDefaults>
  <w:footnotePr>
    <w:footnote w:id="-1"/>
    <w:footnote w:id="0"/>
  </w:footnotePr>
  <w:endnotePr>
    <w:endnote w:id="-1"/>
    <w:endnote w:id="0"/>
  </w:endnotePr>
  <w:compat/>
  <w:rsids>
    <w:rsidRoot w:val="00E769C3"/>
    <w:rsid w:val="0000049B"/>
    <w:rsid w:val="00001386"/>
    <w:rsid w:val="00004C29"/>
    <w:rsid w:val="00005383"/>
    <w:rsid w:val="00005948"/>
    <w:rsid w:val="000061B6"/>
    <w:rsid w:val="000109F4"/>
    <w:rsid w:val="000142A2"/>
    <w:rsid w:val="000146B8"/>
    <w:rsid w:val="00015356"/>
    <w:rsid w:val="0001569C"/>
    <w:rsid w:val="000171FF"/>
    <w:rsid w:val="00023152"/>
    <w:rsid w:val="00023157"/>
    <w:rsid w:val="00023A8C"/>
    <w:rsid w:val="0002401E"/>
    <w:rsid w:val="00026FFB"/>
    <w:rsid w:val="00027048"/>
    <w:rsid w:val="00032D8C"/>
    <w:rsid w:val="000346A7"/>
    <w:rsid w:val="00035956"/>
    <w:rsid w:val="00036CCC"/>
    <w:rsid w:val="000379B7"/>
    <w:rsid w:val="00040163"/>
    <w:rsid w:val="00041344"/>
    <w:rsid w:val="0004140F"/>
    <w:rsid w:val="00041D71"/>
    <w:rsid w:val="00043632"/>
    <w:rsid w:val="00051195"/>
    <w:rsid w:val="00051231"/>
    <w:rsid w:val="000514B2"/>
    <w:rsid w:val="00051630"/>
    <w:rsid w:val="0005352E"/>
    <w:rsid w:val="00053F91"/>
    <w:rsid w:val="000556CF"/>
    <w:rsid w:val="00055C2E"/>
    <w:rsid w:val="00055E99"/>
    <w:rsid w:val="000569DC"/>
    <w:rsid w:val="00056E7C"/>
    <w:rsid w:val="00057DBB"/>
    <w:rsid w:val="000612A4"/>
    <w:rsid w:val="00061959"/>
    <w:rsid w:val="0006255C"/>
    <w:rsid w:val="00063F1D"/>
    <w:rsid w:val="00066581"/>
    <w:rsid w:val="0006684A"/>
    <w:rsid w:val="00067D44"/>
    <w:rsid w:val="000724BA"/>
    <w:rsid w:val="0007288A"/>
    <w:rsid w:val="000745DB"/>
    <w:rsid w:val="000764E9"/>
    <w:rsid w:val="000777B0"/>
    <w:rsid w:val="00077A6B"/>
    <w:rsid w:val="00080153"/>
    <w:rsid w:val="000825AA"/>
    <w:rsid w:val="00082B0F"/>
    <w:rsid w:val="0008331E"/>
    <w:rsid w:val="00087E8E"/>
    <w:rsid w:val="00090EF1"/>
    <w:rsid w:val="000934C4"/>
    <w:rsid w:val="00093951"/>
    <w:rsid w:val="0009503E"/>
    <w:rsid w:val="0009552F"/>
    <w:rsid w:val="000A0C60"/>
    <w:rsid w:val="000A137A"/>
    <w:rsid w:val="000A4D4F"/>
    <w:rsid w:val="000A6072"/>
    <w:rsid w:val="000A648C"/>
    <w:rsid w:val="000B1244"/>
    <w:rsid w:val="000B2394"/>
    <w:rsid w:val="000B3D90"/>
    <w:rsid w:val="000B4A95"/>
    <w:rsid w:val="000B5719"/>
    <w:rsid w:val="000B607C"/>
    <w:rsid w:val="000B63C8"/>
    <w:rsid w:val="000B7413"/>
    <w:rsid w:val="000C0B34"/>
    <w:rsid w:val="000C17D4"/>
    <w:rsid w:val="000C2509"/>
    <w:rsid w:val="000C3615"/>
    <w:rsid w:val="000C5314"/>
    <w:rsid w:val="000D0588"/>
    <w:rsid w:val="000D58B9"/>
    <w:rsid w:val="000E1F4D"/>
    <w:rsid w:val="000E49C5"/>
    <w:rsid w:val="000E6B7E"/>
    <w:rsid w:val="000F060E"/>
    <w:rsid w:val="000F1356"/>
    <w:rsid w:val="000F6A28"/>
    <w:rsid w:val="000F7EB7"/>
    <w:rsid w:val="00100DA2"/>
    <w:rsid w:val="00101B52"/>
    <w:rsid w:val="001029C3"/>
    <w:rsid w:val="00103765"/>
    <w:rsid w:val="00104113"/>
    <w:rsid w:val="0010580D"/>
    <w:rsid w:val="001072E7"/>
    <w:rsid w:val="00107C51"/>
    <w:rsid w:val="0011043C"/>
    <w:rsid w:val="0011093B"/>
    <w:rsid w:val="00110DEB"/>
    <w:rsid w:val="00111CB3"/>
    <w:rsid w:val="00112767"/>
    <w:rsid w:val="00115493"/>
    <w:rsid w:val="001161C3"/>
    <w:rsid w:val="00116362"/>
    <w:rsid w:val="00117C25"/>
    <w:rsid w:val="001222E4"/>
    <w:rsid w:val="0012300F"/>
    <w:rsid w:val="00123874"/>
    <w:rsid w:val="0012790E"/>
    <w:rsid w:val="0013087E"/>
    <w:rsid w:val="00130BA6"/>
    <w:rsid w:val="00132751"/>
    <w:rsid w:val="0013399F"/>
    <w:rsid w:val="00134634"/>
    <w:rsid w:val="00134E61"/>
    <w:rsid w:val="00135723"/>
    <w:rsid w:val="00142C35"/>
    <w:rsid w:val="00143EC3"/>
    <w:rsid w:val="0014517D"/>
    <w:rsid w:val="0014596B"/>
    <w:rsid w:val="00145974"/>
    <w:rsid w:val="0014713C"/>
    <w:rsid w:val="0014782D"/>
    <w:rsid w:val="00151701"/>
    <w:rsid w:val="00152308"/>
    <w:rsid w:val="00152405"/>
    <w:rsid w:val="00152E76"/>
    <w:rsid w:val="00152F0D"/>
    <w:rsid w:val="0015423C"/>
    <w:rsid w:val="00155FB7"/>
    <w:rsid w:val="001574B8"/>
    <w:rsid w:val="0016094E"/>
    <w:rsid w:val="00160CAD"/>
    <w:rsid w:val="00161785"/>
    <w:rsid w:val="00161BEF"/>
    <w:rsid w:val="001624D5"/>
    <w:rsid w:val="00162B12"/>
    <w:rsid w:val="00163854"/>
    <w:rsid w:val="00163C76"/>
    <w:rsid w:val="001648CC"/>
    <w:rsid w:val="00164929"/>
    <w:rsid w:val="00164CEF"/>
    <w:rsid w:val="00164DBA"/>
    <w:rsid w:val="001659DB"/>
    <w:rsid w:val="00166E06"/>
    <w:rsid w:val="00166FAA"/>
    <w:rsid w:val="00167144"/>
    <w:rsid w:val="001675A1"/>
    <w:rsid w:val="001677B2"/>
    <w:rsid w:val="001702E4"/>
    <w:rsid w:val="00170B5D"/>
    <w:rsid w:val="00170DEF"/>
    <w:rsid w:val="00171ACE"/>
    <w:rsid w:val="00172224"/>
    <w:rsid w:val="001742AC"/>
    <w:rsid w:val="00175A28"/>
    <w:rsid w:val="00177145"/>
    <w:rsid w:val="001801CA"/>
    <w:rsid w:val="00180783"/>
    <w:rsid w:val="001812D7"/>
    <w:rsid w:val="00181D2B"/>
    <w:rsid w:val="00184BF1"/>
    <w:rsid w:val="001850B3"/>
    <w:rsid w:val="00186FBB"/>
    <w:rsid w:val="0019082A"/>
    <w:rsid w:val="001911B6"/>
    <w:rsid w:val="00191BC9"/>
    <w:rsid w:val="001922F6"/>
    <w:rsid w:val="00193408"/>
    <w:rsid w:val="00193622"/>
    <w:rsid w:val="0019380B"/>
    <w:rsid w:val="00193C4C"/>
    <w:rsid w:val="0019586F"/>
    <w:rsid w:val="001960F6"/>
    <w:rsid w:val="001976FD"/>
    <w:rsid w:val="001A01EA"/>
    <w:rsid w:val="001A0977"/>
    <w:rsid w:val="001A0DD0"/>
    <w:rsid w:val="001A12D7"/>
    <w:rsid w:val="001A18C7"/>
    <w:rsid w:val="001A2D87"/>
    <w:rsid w:val="001A2E99"/>
    <w:rsid w:val="001A4342"/>
    <w:rsid w:val="001A46BF"/>
    <w:rsid w:val="001A4A1C"/>
    <w:rsid w:val="001A4BF6"/>
    <w:rsid w:val="001A52D3"/>
    <w:rsid w:val="001A62E2"/>
    <w:rsid w:val="001A7420"/>
    <w:rsid w:val="001B13CA"/>
    <w:rsid w:val="001B2F62"/>
    <w:rsid w:val="001B2FB2"/>
    <w:rsid w:val="001B31D5"/>
    <w:rsid w:val="001B7085"/>
    <w:rsid w:val="001C15B1"/>
    <w:rsid w:val="001C243E"/>
    <w:rsid w:val="001C5172"/>
    <w:rsid w:val="001C5F15"/>
    <w:rsid w:val="001D2203"/>
    <w:rsid w:val="001D2389"/>
    <w:rsid w:val="001D2441"/>
    <w:rsid w:val="001D3106"/>
    <w:rsid w:val="001D5C9A"/>
    <w:rsid w:val="001D5F1B"/>
    <w:rsid w:val="001D63EB"/>
    <w:rsid w:val="001D7D83"/>
    <w:rsid w:val="001E025D"/>
    <w:rsid w:val="001E1218"/>
    <w:rsid w:val="001E1AE5"/>
    <w:rsid w:val="001E2B08"/>
    <w:rsid w:val="001E3E09"/>
    <w:rsid w:val="001E415B"/>
    <w:rsid w:val="001E4406"/>
    <w:rsid w:val="001E47A0"/>
    <w:rsid w:val="001E55DA"/>
    <w:rsid w:val="001E5C61"/>
    <w:rsid w:val="001F1425"/>
    <w:rsid w:val="001F2609"/>
    <w:rsid w:val="001F3C20"/>
    <w:rsid w:val="001F4DEF"/>
    <w:rsid w:val="001F5EAE"/>
    <w:rsid w:val="001F6C27"/>
    <w:rsid w:val="001F7C2E"/>
    <w:rsid w:val="00201AB1"/>
    <w:rsid w:val="00201F3B"/>
    <w:rsid w:val="002026EA"/>
    <w:rsid w:val="0020628B"/>
    <w:rsid w:val="00206399"/>
    <w:rsid w:val="00207A07"/>
    <w:rsid w:val="00207C2B"/>
    <w:rsid w:val="00210D45"/>
    <w:rsid w:val="002125A2"/>
    <w:rsid w:val="002131C5"/>
    <w:rsid w:val="0021353A"/>
    <w:rsid w:val="002142AA"/>
    <w:rsid w:val="00214592"/>
    <w:rsid w:val="002148C9"/>
    <w:rsid w:val="00215B50"/>
    <w:rsid w:val="00215FD3"/>
    <w:rsid w:val="0021703B"/>
    <w:rsid w:val="00220047"/>
    <w:rsid w:val="002213F9"/>
    <w:rsid w:val="002244CC"/>
    <w:rsid w:val="0022465D"/>
    <w:rsid w:val="00227F03"/>
    <w:rsid w:val="0023152E"/>
    <w:rsid w:val="00231688"/>
    <w:rsid w:val="00233F3F"/>
    <w:rsid w:val="00235E11"/>
    <w:rsid w:val="002362AC"/>
    <w:rsid w:val="00236BA0"/>
    <w:rsid w:val="00237350"/>
    <w:rsid w:val="00240BBE"/>
    <w:rsid w:val="00240C89"/>
    <w:rsid w:val="00240EF8"/>
    <w:rsid w:val="00242482"/>
    <w:rsid w:val="002433F5"/>
    <w:rsid w:val="00245845"/>
    <w:rsid w:val="00245E7C"/>
    <w:rsid w:val="0024701D"/>
    <w:rsid w:val="00247626"/>
    <w:rsid w:val="00247B9E"/>
    <w:rsid w:val="00250C0C"/>
    <w:rsid w:val="002514A3"/>
    <w:rsid w:val="002522C1"/>
    <w:rsid w:val="00252EF5"/>
    <w:rsid w:val="00253400"/>
    <w:rsid w:val="00253F9F"/>
    <w:rsid w:val="0025515D"/>
    <w:rsid w:val="0025582E"/>
    <w:rsid w:val="00255ABF"/>
    <w:rsid w:val="002564A8"/>
    <w:rsid w:val="00257DDF"/>
    <w:rsid w:val="002600F5"/>
    <w:rsid w:val="0026303F"/>
    <w:rsid w:val="002651D6"/>
    <w:rsid w:val="0026542F"/>
    <w:rsid w:val="00265859"/>
    <w:rsid w:val="00265EDE"/>
    <w:rsid w:val="00266AD4"/>
    <w:rsid w:val="00267EBC"/>
    <w:rsid w:val="00271EA7"/>
    <w:rsid w:val="00272EF0"/>
    <w:rsid w:val="00273A5D"/>
    <w:rsid w:val="00273D23"/>
    <w:rsid w:val="00273E06"/>
    <w:rsid w:val="00275665"/>
    <w:rsid w:val="002815DC"/>
    <w:rsid w:val="00284FE6"/>
    <w:rsid w:val="0028516A"/>
    <w:rsid w:val="002855F2"/>
    <w:rsid w:val="00285BC2"/>
    <w:rsid w:val="00285C07"/>
    <w:rsid w:val="0028776E"/>
    <w:rsid w:val="00292AF5"/>
    <w:rsid w:val="002937BF"/>
    <w:rsid w:val="00293B50"/>
    <w:rsid w:val="002940B9"/>
    <w:rsid w:val="002940C9"/>
    <w:rsid w:val="002949F8"/>
    <w:rsid w:val="00294E0B"/>
    <w:rsid w:val="002954B0"/>
    <w:rsid w:val="002A255C"/>
    <w:rsid w:val="002A4AB9"/>
    <w:rsid w:val="002A76B2"/>
    <w:rsid w:val="002B0FF2"/>
    <w:rsid w:val="002B171C"/>
    <w:rsid w:val="002B19BB"/>
    <w:rsid w:val="002B2CFE"/>
    <w:rsid w:val="002B42F6"/>
    <w:rsid w:val="002B48E3"/>
    <w:rsid w:val="002B4B97"/>
    <w:rsid w:val="002B4F83"/>
    <w:rsid w:val="002C1F28"/>
    <w:rsid w:val="002C6A05"/>
    <w:rsid w:val="002C6C2A"/>
    <w:rsid w:val="002D0980"/>
    <w:rsid w:val="002D18B9"/>
    <w:rsid w:val="002D2127"/>
    <w:rsid w:val="002D241D"/>
    <w:rsid w:val="002D25AC"/>
    <w:rsid w:val="002D38E8"/>
    <w:rsid w:val="002D5640"/>
    <w:rsid w:val="002D7037"/>
    <w:rsid w:val="002D74CB"/>
    <w:rsid w:val="002E0B5A"/>
    <w:rsid w:val="002E16C1"/>
    <w:rsid w:val="002E28FA"/>
    <w:rsid w:val="002E3652"/>
    <w:rsid w:val="002E48D4"/>
    <w:rsid w:val="002E6A42"/>
    <w:rsid w:val="002E71FA"/>
    <w:rsid w:val="002F1459"/>
    <w:rsid w:val="002F38D8"/>
    <w:rsid w:val="002F4516"/>
    <w:rsid w:val="002F5F09"/>
    <w:rsid w:val="002F63B1"/>
    <w:rsid w:val="00300B9A"/>
    <w:rsid w:val="00301F9D"/>
    <w:rsid w:val="00302466"/>
    <w:rsid w:val="003037BF"/>
    <w:rsid w:val="0030437E"/>
    <w:rsid w:val="00304F0A"/>
    <w:rsid w:val="0031055A"/>
    <w:rsid w:val="00310BC0"/>
    <w:rsid w:val="00310F46"/>
    <w:rsid w:val="00311DBF"/>
    <w:rsid w:val="003128DA"/>
    <w:rsid w:val="00312F53"/>
    <w:rsid w:val="00313B20"/>
    <w:rsid w:val="00314597"/>
    <w:rsid w:val="0031575A"/>
    <w:rsid w:val="0031690E"/>
    <w:rsid w:val="00316F31"/>
    <w:rsid w:val="003173D2"/>
    <w:rsid w:val="00320A85"/>
    <w:rsid w:val="0032320F"/>
    <w:rsid w:val="00324FDE"/>
    <w:rsid w:val="00325ACF"/>
    <w:rsid w:val="00325F5D"/>
    <w:rsid w:val="0032651F"/>
    <w:rsid w:val="00327499"/>
    <w:rsid w:val="00330157"/>
    <w:rsid w:val="00335309"/>
    <w:rsid w:val="00335357"/>
    <w:rsid w:val="00337646"/>
    <w:rsid w:val="0034017F"/>
    <w:rsid w:val="00344729"/>
    <w:rsid w:val="00345AB1"/>
    <w:rsid w:val="00347029"/>
    <w:rsid w:val="00347AA2"/>
    <w:rsid w:val="00347F9E"/>
    <w:rsid w:val="00350AFD"/>
    <w:rsid w:val="00351F28"/>
    <w:rsid w:val="00353165"/>
    <w:rsid w:val="003549EC"/>
    <w:rsid w:val="00354B43"/>
    <w:rsid w:val="003563CA"/>
    <w:rsid w:val="00356F99"/>
    <w:rsid w:val="003602EE"/>
    <w:rsid w:val="00360557"/>
    <w:rsid w:val="0036132F"/>
    <w:rsid w:val="003615AA"/>
    <w:rsid w:val="00362488"/>
    <w:rsid w:val="00363416"/>
    <w:rsid w:val="003711AE"/>
    <w:rsid w:val="003721D9"/>
    <w:rsid w:val="00375312"/>
    <w:rsid w:val="00376DBC"/>
    <w:rsid w:val="003773E5"/>
    <w:rsid w:val="003806CF"/>
    <w:rsid w:val="00381683"/>
    <w:rsid w:val="0038354C"/>
    <w:rsid w:val="00384A50"/>
    <w:rsid w:val="003868A9"/>
    <w:rsid w:val="00386AB4"/>
    <w:rsid w:val="00386E83"/>
    <w:rsid w:val="0038772C"/>
    <w:rsid w:val="00387BF5"/>
    <w:rsid w:val="00390B39"/>
    <w:rsid w:val="00393657"/>
    <w:rsid w:val="003936C9"/>
    <w:rsid w:val="00394E80"/>
    <w:rsid w:val="00396E08"/>
    <w:rsid w:val="00397490"/>
    <w:rsid w:val="003A2A8B"/>
    <w:rsid w:val="003A31DF"/>
    <w:rsid w:val="003A5A61"/>
    <w:rsid w:val="003A66C5"/>
    <w:rsid w:val="003A6C65"/>
    <w:rsid w:val="003A6F8F"/>
    <w:rsid w:val="003A706E"/>
    <w:rsid w:val="003B0B6E"/>
    <w:rsid w:val="003B28D1"/>
    <w:rsid w:val="003B2A88"/>
    <w:rsid w:val="003B3F5F"/>
    <w:rsid w:val="003B4837"/>
    <w:rsid w:val="003B58B1"/>
    <w:rsid w:val="003B77CE"/>
    <w:rsid w:val="003C03CE"/>
    <w:rsid w:val="003C08FA"/>
    <w:rsid w:val="003C186E"/>
    <w:rsid w:val="003C2479"/>
    <w:rsid w:val="003C29E1"/>
    <w:rsid w:val="003C3DF5"/>
    <w:rsid w:val="003C46A2"/>
    <w:rsid w:val="003C509B"/>
    <w:rsid w:val="003C5764"/>
    <w:rsid w:val="003C67D4"/>
    <w:rsid w:val="003C7F0C"/>
    <w:rsid w:val="003D17DA"/>
    <w:rsid w:val="003D205D"/>
    <w:rsid w:val="003D264D"/>
    <w:rsid w:val="003D266F"/>
    <w:rsid w:val="003D36DF"/>
    <w:rsid w:val="003D4BFD"/>
    <w:rsid w:val="003D52C5"/>
    <w:rsid w:val="003E00E8"/>
    <w:rsid w:val="003E0399"/>
    <w:rsid w:val="003E422D"/>
    <w:rsid w:val="003E43C9"/>
    <w:rsid w:val="003E71A4"/>
    <w:rsid w:val="003E76AC"/>
    <w:rsid w:val="003F0233"/>
    <w:rsid w:val="003F0597"/>
    <w:rsid w:val="003F0BAE"/>
    <w:rsid w:val="003F107F"/>
    <w:rsid w:val="003F26D7"/>
    <w:rsid w:val="003F348F"/>
    <w:rsid w:val="003F45F2"/>
    <w:rsid w:val="003F5488"/>
    <w:rsid w:val="003F75FF"/>
    <w:rsid w:val="003F7826"/>
    <w:rsid w:val="003F7A37"/>
    <w:rsid w:val="003F7CE1"/>
    <w:rsid w:val="00402070"/>
    <w:rsid w:val="00402E41"/>
    <w:rsid w:val="00402F80"/>
    <w:rsid w:val="00403964"/>
    <w:rsid w:val="00404417"/>
    <w:rsid w:val="0040515C"/>
    <w:rsid w:val="004077BE"/>
    <w:rsid w:val="00407B59"/>
    <w:rsid w:val="00410335"/>
    <w:rsid w:val="00410A93"/>
    <w:rsid w:val="00413F0F"/>
    <w:rsid w:val="00415D2E"/>
    <w:rsid w:val="004163A1"/>
    <w:rsid w:val="0041687C"/>
    <w:rsid w:val="004225F1"/>
    <w:rsid w:val="00422B1F"/>
    <w:rsid w:val="00424737"/>
    <w:rsid w:val="00425B21"/>
    <w:rsid w:val="00430A4A"/>
    <w:rsid w:val="004313B1"/>
    <w:rsid w:val="00431F36"/>
    <w:rsid w:val="00432CB3"/>
    <w:rsid w:val="0043576D"/>
    <w:rsid w:val="00437869"/>
    <w:rsid w:val="004414BF"/>
    <w:rsid w:val="00441B2A"/>
    <w:rsid w:val="00442E06"/>
    <w:rsid w:val="0044330C"/>
    <w:rsid w:val="0044396A"/>
    <w:rsid w:val="0044546C"/>
    <w:rsid w:val="00446865"/>
    <w:rsid w:val="00446DF6"/>
    <w:rsid w:val="00451D2C"/>
    <w:rsid w:val="00453904"/>
    <w:rsid w:val="00453F1F"/>
    <w:rsid w:val="00455178"/>
    <w:rsid w:val="00455331"/>
    <w:rsid w:val="004559EE"/>
    <w:rsid w:val="00463316"/>
    <w:rsid w:val="00464EF1"/>
    <w:rsid w:val="004666C8"/>
    <w:rsid w:val="00466A92"/>
    <w:rsid w:val="004713D3"/>
    <w:rsid w:val="00471C5B"/>
    <w:rsid w:val="00473812"/>
    <w:rsid w:val="00473C73"/>
    <w:rsid w:val="00475028"/>
    <w:rsid w:val="004769B7"/>
    <w:rsid w:val="00477F20"/>
    <w:rsid w:val="004807A0"/>
    <w:rsid w:val="004833EF"/>
    <w:rsid w:val="0048373C"/>
    <w:rsid w:val="00485355"/>
    <w:rsid w:val="00486F03"/>
    <w:rsid w:val="004874C6"/>
    <w:rsid w:val="004874D7"/>
    <w:rsid w:val="004900C5"/>
    <w:rsid w:val="0049120F"/>
    <w:rsid w:val="004938D6"/>
    <w:rsid w:val="00493EE4"/>
    <w:rsid w:val="00494CDA"/>
    <w:rsid w:val="00494F4B"/>
    <w:rsid w:val="004953AB"/>
    <w:rsid w:val="004970D7"/>
    <w:rsid w:val="004A04A6"/>
    <w:rsid w:val="004A196D"/>
    <w:rsid w:val="004A1EF9"/>
    <w:rsid w:val="004B1D6D"/>
    <w:rsid w:val="004B260B"/>
    <w:rsid w:val="004B27B7"/>
    <w:rsid w:val="004B3098"/>
    <w:rsid w:val="004B3C07"/>
    <w:rsid w:val="004B4100"/>
    <w:rsid w:val="004B48B4"/>
    <w:rsid w:val="004B5245"/>
    <w:rsid w:val="004B52DE"/>
    <w:rsid w:val="004B587B"/>
    <w:rsid w:val="004B6A3E"/>
    <w:rsid w:val="004B6AC6"/>
    <w:rsid w:val="004D12CB"/>
    <w:rsid w:val="004D6995"/>
    <w:rsid w:val="004D72D0"/>
    <w:rsid w:val="004D7C6C"/>
    <w:rsid w:val="004E1CD1"/>
    <w:rsid w:val="004E2650"/>
    <w:rsid w:val="004E3921"/>
    <w:rsid w:val="004E5462"/>
    <w:rsid w:val="004E63FA"/>
    <w:rsid w:val="004F0151"/>
    <w:rsid w:val="004F0E56"/>
    <w:rsid w:val="004F104F"/>
    <w:rsid w:val="004F14C6"/>
    <w:rsid w:val="004F16DC"/>
    <w:rsid w:val="004F42F8"/>
    <w:rsid w:val="004F4E76"/>
    <w:rsid w:val="004F55B9"/>
    <w:rsid w:val="004F6961"/>
    <w:rsid w:val="00500226"/>
    <w:rsid w:val="00501085"/>
    <w:rsid w:val="005045B5"/>
    <w:rsid w:val="00507951"/>
    <w:rsid w:val="00507D0F"/>
    <w:rsid w:val="00511C3A"/>
    <w:rsid w:val="0051265A"/>
    <w:rsid w:val="00512840"/>
    <w:rsid w:val="00514DEE"/>
    <w:rsid w:val="005174D4"/>
    <w:rsid w:val="005236CC"/>
    <w:rsid w:val="00524A5F"/>
    <w:rsid w:val="00530097"/>
    <w:rsid w:val="005306BD"/>
    <w:rsid w:val="005308C0"/>
    <w:rsid w:val="00530AE3"/>
    <w:rsid w:val="00531B7E"/>
    <w:rsid w:val="0053207E"/>
    <w:rsid w:val="0053473A"/>
    <w:rsid w:val="00534976"/>
    <w:rsid w:val="005350B6"/>
    <w:rsid w:val="00535687"/>
    <w:rsid w:val="00535719"/>
    <w:rsid w:val="00536111"/>
    <w:rsid w:val="00536562"/>
    <w:rsid w:val="005403C1"/>
    <w:rsid w:val="00540846"/>
    <w:rsid w:val="005430AB"/>
    <w:rsid w:val="00543A7A"/>
    <w:rsid w:val="00543C91"/>
    <w:rsid w:val="00544B43"/>
    <w:rsid w:val="00544F0D"/>
    <w:rsid w:val="00545981"/>
    <w:rsid w:val="00545D31"/>
    <w:rsid w:val="00546853"/>
    <w:rsid w:val="00550802"/>
    <w:rsid w:val="00550EB4"/>
    <w:rsid w:val="00552F0A"/>
    <w:rsid w:val="00553A8F"/>
    <w:rsid w:val="00554FC7"/>
    <w:rsid w:val="005552F7"/>
    <w:rsid w:val="00556821"/>
    <w:rsid w:val="00556A1B"/>
    <w:rsid w:val="005574D5"/>
    <w:rsid w:val="005614B2"/>
    <w:rsid w:val="005620A4"/>
    <w:rsid w:val="00563C4F"/>
    <w:rsid w:val="00565BBA"/>
    <w:rsid w:val="00567792"/>
    <w:rsid w:val="00572746"/>
    <w:rsid w:val="005728B9"/>
    <w:rsid w:val="00577AC9"/>
    <w:rsid w:val="0058099D"/>
    <w:rsid w:val="00581F33"/>
    <w:rsid w:val="00581FDE"/>
    <w:rsid w:val="005849CB"/>
    <w:rsid w:val="00584C4D"/>
    <w:rsid w:val="005864C8"/>
    <w:rsid w:val="00586ADA"/>
    <w:rsid w:val="00587295"/>
    <w:rsid w:val="00591C12"/>
    <w:rsid w:val="00592BA3"/>
    <w:rsid w:val="00593599"/>
    <w:rsid w:val="00594590"/>
    <w:rsid w:val="00595449"/>
    <w:rsid w:val="00597399"/>
    <w:rsid w:val="00597A7C"/>
    <w:rsid w:val="005A2745"/>
    <w:rsid w:val="005A28A7"/>
    <w:rsid w:val="005A38AE"/>
    <w:rsid w:val="005A523A"/>
    <w:rsid w:val="005A7363"/>
    <w:rsid w:val="005B1755"/>
    <w:rsid w:val="005B28F7"/>
    <w:rsid w:val="005B582C"/>
    <w:rsid w:val="005C0752"/>
    <w:rsid w:val="005C2983"/>
    <w:rsid w:val="005C2F5F"/>
    <w:rsid w:val="005C4C9A"/>
    <w:rsid w:val="005C7B57"/>
    <w:rsid w:val="005C7C6A"/>
    <w:rsid w:val="005D2A78"/>
    <w:rsid w:val="005D3F68"/>
    <w:rsid w:val="005D4EB9"/>
    <w:rsid w:val="005D4F7E"/>
    <w:rsid w:val="005D53A7"/>
    <w:rsid w:val="005D6F26"/>
    <w:rsid w:val="005D7BA8"/>
    <w:rsid w:val="005E0909"/>
    <w:rsid w:val="005E5B9B"/>
    <w:rsid w:val="005E6865"/>
    <w:rsid w:val="005E7DD0"/>
    <w:rsid w:val="005F1D04"/>
    <w:rsid w:val="005F3F31"/>
    <w:rsid w:val="005F6844"/>
    <w:rsid w:val="005F721A"/>
    <w:rsid w:val="005F74F9"/>
    <w:rsid w:val="00600BB4"/>
    <w:rsid w:val="00600E4E"/>
    <w:rsid w:val="006018A8"/>
    <w:rsid w:val="00606053"/>
    <w:rsid w:val="00606C5C"/>
    <w:rsid w:val="006073E9"/>
    <w:rsid w:val="00611293"/>
    <w:rsid w:val="00611802"/>
    <w:rsid w:val="006139E8"/>
    <w:rsid w:val="00615AD6"/>
    <w:rsid w:val="0061629B"/>
    <w:rsid w:val="00617DFD"/>
    <w:rsid w:val="0062037F"/>
    <w:rsid w:val="00623A60"/>
    <w:rsid w:val="006247A1"/>
    <w:rsid w:val="00625428"/>
    <w:rsid w:val="00625B03"/>
    <w:rsid w:val="00631417"/>
    <w:rsid w:val="00633766"/>
    <w:rsid w:val="00634E08"/>
    <w:rsid w:val="006356EF"/>
    <w:rsid w:val="00642848"/>
    <w:rsid w:val="00642C27"/>
    <w:rsid w:val="006431D2"/>
    <w:rsid w:val="0064387F"/>
    <w:rsid w:val="00643EF2"/>
    <w:rsid w:val="00652405"/>
    <w:rsid w:val="00652AA0"/>
    <w:rsid w:val="00653A5D"/>
    <w:rsid w:val="00655985"/>
    <w:rsid w:val="00656068"/>
    <w:rsid w:val="00656341"/>
    <w:rsid w:val="0065671D"/>
    <w:rsid w:val="006569AC"/>
    <w:rsid w:val="00662287"/>
    <w:rsid w:val="006622EF"/>
    <w:rsid w:val="006635DB"/>
    <w:rsid w:val="00664146"/>
    <w:rsid w:val="00664D04"/>
    <w:rsid w:val="00665F06"/>
    <w:rsid w:val="00666E75"/>
    <w:rsid w:val="00667D2E"/>
    <w:rsid w:val="00680D61"/>
    <w:rsid w:val="0068261A"/>
    <w:rsid w:val="00682E67"/>
    <w:rsid w:val="00683B85"/>
    <w:rsid w:val="00683BF7"/>
    <w:rsid w:val="00683C83"/>
    <w:rsid w:val="006858ED"/>
    <w:rsid w:val="00686FDC"/>
    <w:rsid w:val="00692791"/>
    <w:rsid w:val="00693ADE"/>
    <w:rsid w:val="00695721"/>
    <w:rsid w:val="00695C61"/>
    <w:rsid w:val="006970B7"/>
    <w:rsid w:val="006970C7"/>
    <w:rsid w:val="00697314"/>
    <w:rsid w:val="00697604"/>
    <w:rsid w:val="006A12E3"/>
    <w:rsid w:val="006A28FF"/>
    <w:rsid w:val="006A57E0"/>
    <w:rsid w:val="006A7339"/>
    <w:rsid w:val="006A7814"/>
    <w:rsid w:val="006B1B5A"/>
    <w:rsid w:val="006B221C"/>
    <w:rsid w:val="006B2FA8"/>
    <w:rsid w:val="006B37DE"/>
    <w:rsid w:val="006B4AC3"/>
    <w:rsid w:val="006B6010"/>
    <w:rsid w:val="006B621E"/>
    <w:rsid w:val="006B679B"/>
    <w:rsid w:val="006B731F"/>
    <w:rsid w:val="006B7983"/>
    <w:rsid w:val="006C01FC"/>
    <w:rsid w:val="006C0FBF"/>
    <w:rsid w:val="006C13ED"/>
    <w:rsid w:val="006C173B"/>
    <w:rsid w:val="006C2FCB"/>
    <w:rsid w:val="006C3466"/>
    <w:rsid w:val="006C5202"/>
    <w:rsid w:val="006C7537"/>
    <w:rsid w:val="006D0BA9"/>
    <w:rsid w:val="006D0F3F"/>
    <w:rsid w:val="006D3C3E"/>
    <w:rsid w:val="006D3C76"/>
    <w:rsid w:val="006D449E"/>
    <w:rsid w:val="006D465C"/>
    <w:rsid w:val="006D4921"/>
    <w:rsid w:val="006D4C23"/>
    <w:rsid w:val="006D4F3A"/>
    <w:rsid w:val="006D57A5"/>
    <w:rsid w:val="006D5A12"/>
    <w:rsid w:val="006D5BE8"/>
    <w:rsid w:val="006D651E"/>
    <w:rsid w:val="006D7400"/>
    <w:rsid w:val="006E089A"/>
    <w:rsid w:val="006E1409"/>
    <w:rsid w:val="006E3797"/>
    <w:rsid w:val="006E3910"/>
    <w:rsid w:val="006E6877"/>
    <w:rsid w:val="006F326F"/>
    <w:rsid w:val="007002F1"/>
    <w:rsid w:val="007029D5"/>
    <w:rsid w:val="00702B1D"/>
    <w:rsid w:val="00703DAA"/>
    <w:rsid w:val="0070482C"/>
    <w:rsid w:val="00707696"/>
    <w:rsid w:val="00707B67"/>
    <w:rsid w:val="00710BEC"/>
    <w:rsid w:val="00711C2B"/>
    <w:rsid w:val="0071307A"/>
    <w:rsid w:val="00714333"/>
    <w:rsid w:val="007165BE"/>
    <w:rsid w:val="00717AC0"/>
    <w:rsid w:val="00720720"/>
    <w:rsid w:val="00720AAA"/>
    <w:rsid w:val="00721726"/>
    <w:rsid w:val="007244ED"/>
    <w:rsid w:val="00724F4A"/>
    <w:rsid w:val="00725B9F"/>
    <w:rsid w:val="007317F4"/>
    <w:rsid w:val="00732BE4"/>
    <w:rsid w:val="00735294"/>
    <w:rsid w:val="007355A6"/>
    <w:rsid w:val="00735AD7"/>
    <w:rsid w:val="00735B3F"/>
    <w:rsid w:val="00736C2C"/>
    <w:rsid w:val="00740885"/>
    <w:rsid w:val="00741F92"/>
    <w:rsid w:val="00743FF5"/>
    <w:rsid w:val="0074402F"/>
    <w:rsid w:val="00744767"/>
    <w:rsid w:val="007458DB"/>
    <w:rsid w:val="007463E7"/>
    <w:rsid w:val="00750B37"/>
    <w:rsid w:val="0075118E"/>
    <w:rsid w:val="00751F9B"/>
    <w:rsid w:val="00754524"/>
    <w:rsid w:val="007627D9"/>
    <w:rsid w:val="00764C9F"/>
    <w:rsid w:val="007663A7"/>
    <w:rsid w:val="00767F09"/>
    <w:rsid w:val="007704A7"/>
    <w:rsid w:val="007705B3"/>
    <w:rsid w:val="00770788"/>
    <w:rsid w:val="00770EE4"/>
    <w:rsid w:val="00772C62"/>
    <w:rsid w:val="00775CB2"/>
    <w:rsid w:val="0077648E"/>
    <w:rsid w:val="00776AFC"/>
    <w:rsid w:val="007805BE"/>
    <w:rsid w:val="0078065D"/>
    <w:rsid w:val="00780B41"/>
    <w:rsid w:val="0078273F"/>
    <w:rsid w:val="00785140"/>
    <w:rsid w:val="007861C9"/>
    <w:rsid w:val="00792969"/>
    <w:rsid w:val="00795696"/>
    <w:rsid w:val="007A2AC7"/>
    <w:rsid w:val="007A33DA"/>
    <w:rsid w:val="007A4161"/>
    <w:rsid w:val="007A455E"/>
    <w:rsid w:val="007A549B"/>
    <w:rsid w:val="007A599A"/>
    <w:rsid w:val="007A7291"/>
    <w:rsid w:val="007B10E9"/>
    <w:rsid w:val="007B4450"/>
    <w:rsid w:val="007B4B51"/>
    <w:rsid w:val="007B6B93"/>
    <w:rsid w:val="007B6F55"/>
    <w:rsid w:val="007B76FD"/>
    <w:rsid w:val="007B7FE7"/>
    <w:rsid w:val="007C011A"/>
    <w:rsid w:val="007C069A"/>
    <w:rsid w:val="007C08A3"/>
    <w:rsid w:val="007C1A96"/>
    <w:rsid w:val="007C2BAD"/>
    <w:rsid w:val="007C503C"/>
    <w:rsid w:val="007C5CD0"/>
    <w:rsid w:val="007C65A4"/>
    <w:rsid w:val="007C66B6"/>
    <w:rsid w:val="007D07FB"/>
    <w:rsid w:val="007D19FD"/>
    <w:rsid w:val="007D22D5"/>
    <w:rsid w:val="007D3D61"/>
    <w:rsid w:val="007D78A7"/>
    <w:rsid w:val="007E006A"/>
    <w:rsid w:val="007E13FB"/>
    <w:rsid w:val="007E158C"/>
    <w:rsid w:val="007E4A29"/>
    <w:rsid w:val="007E6BD2"/>
    <w:rsid w:val="007E719D"/>
    <w:rsid w:val="007E78AD"/>
    <w:rsid w:val="007F01D5"/>
    <w:rsid w:val="007F09F3"/>
    <w:rsid w:val="007F3297"/>
    <w:rsid w:val="007F37A6"/>
    <w:rsid w:val="007F4796"/>
    <w:rsid w:val="007F48C5"/>
    <w:rsid w:val="007F5844"/>
    <w:rsid w:val="007F58BC"/>
    <w:rsid w:val="007F68BC"/>
    <w:rsid w:val="007F7DC0"/>
    <w:rsid w:val="00801F0E"/>
    <w:rsid w:val="00802D34"/>
    <w:rsid w:val="00803C53"/>
    <w:rsid w:val="00803CCA"/>
    <w:rsid w:val="00805178"/>
    <w:rsid w:val="008052E1"/>
    <w:rsid w:val="00805D9C"/>
    <w:rsid w:val="00806607"/>
    <w:rsid w:val="0080685A"/>
    <w:rsid w:val="00810594"/>
    <w:rsid w:val="00810B68"/>
    <w:rsid w:val="00812B16"/>
    <w:rsid w:val="00813FF1"/>
    <w:rsid w:val="008209EC"/>
    <w:rsid w:val="008228B1"/>
    <w:rsid w:val="0082367E"/>
    <w:rsid w:val="00825D09"/>
    <w:rsid w:val="00826935"/>
    <w:rsid w:val="008304EF"/>
    <w:rsid w:val="00831011"/>
    <w:rsid w:val="00832F80"/>
    <w:rsid w:val="008333D8"/>
    <w:rsid w:val="00834F0B"/>
    <w:rsid w:val="00837309"/>
    <w:rsid w:val="00837BA2"/>
    <w:rsid w:val="00841806"/>
    <w:rsid w:val="00842BF5"/>
    <w:rsid w:val="008441FA"/>
    <w:rsid w:val="00844999"/>
    <w:rsid w:val="00851C2C"/>
    <w:rsid w:val="00852513"/>
    <w:rsid w:val="00852A2D"/>
    <w:rsid w:val="0085352F"/>
    <w:rsid w:val="0085392C"/>
    <w:rsid w:val="00855ECB"/>
    <w:rsid w:val="0085661B"/>
    <w:rsid w:val="00856F46"/>
    <w:rsid w:val="0086085E"/>
    <w:rsid w:val="00860CAF"/>
    <w:rsid w:val="00862228"/>
    <w:rsid w:val="008632B2"/>
    <w:rsid w:val="00863FE4"/>
    <w:rsid w:val="008665AE"/>
    <w:rsid w:val="0086692C"/>
    <w:rsid w:val="00871B98"/>
    <w:rsid w:val="00874077"/>
    <w:rsid w:val="00874168"/>
    <w:rsid w:val="00876759"/>
    <w:rsid w:val="0087708D"/>
    <w:rsid w:val="00877CBD"/>
    <w:rsid w:val="0088397E"/>
    <w:rsid w:val="00884771"/>
    <w:rsid w:val="008849BA"/>
    <w:rsid w:val="00884A78"/>
    <w:rsid w:val="008850C2"/>
    <w:rsid w:val="00887655"/>
    <w:rsid w:val="008920B2"/>
    <w:rsid w:val="00893C6E"/>
    <w:rsid w:val="008954A6"/>
    <w:rsid w:val="00896939"/>
    <w:rsid w:val="00896FE2"/>
    <w:rsid w:val="008A01E1"/>
    <w:rsid w:val="008A09E2"/>
    <w:rsid w:val="008A17F3"/>
    <w:rsid w:val="008A45D4"/>
    <w:rsid w:val="008A4DD3"/>
    <w:rsid w:val="008A686E"/>
    <w:rsid w:val="008A69A1"/>
    <w:rsid w:val="008A756F"/>
    <w:rsid w:val="008B07A5"/>
    <w:rsid w:val="008B09D7"/>
    <w:rsid w:val="008B0DBF"/>
    <w:rsid w:val="008B284E"/>
    <w:rsid w:val="008B3754"/>
    <w:rsid w:val="008B6543"/>
    <w:rsid w:val="008B7CF8"/>
    <w:rsid w:val="008C033A"/>
    <w:rsid w:val="008C0F48"/>
    <w:rsid w:val="008C428A"/>
    <w:rsid w:val="008C4D6D"/>
    <w:rsid w:val="008C5226"/>
    <w:rsid w:val="008C5876"/>
    <w:rsid w:val="008D0848"/>
    <w:rsid w:val="008D08C3"/>
    <w:rsid w:val="008D2215"/>
    <w:rsid w:val="008D2E0A"/>
    <w:rsid w:val="008D4D33"/>
    <w:rsid w:val="008D54BF"/>
    <w:rsid w:val="008D77F2"/>
    <w:rsid w:val="008D7B10"/>
    <w:rsid w:val="008E04CB"/>
    <w:rsid w:val="008E0D03"/>
    <w:rsid w:val="008E3AA7"/>
    <w:rsid w:val="008E4324"/>
    <w:rsid w:val="008E5286"/>
    <w:rsid w:val="008E6248"/>
    <w:rsid w:val="008E62A0"/>
    <w:rsid w:val="008E6588"/>
    <w:rsid w:val="008E77CA"/>
    <w:rsid w:val="008E79E8"/>
    <w:rsid w:val="008E7D29"/>
    <w:rsid w:val="008E7DCC"/>
    <w:rsid w:val="008F0607"/>
    <w:rsid w:val="008F0DB3"/>
    <w:rsid w:val="008F1D1C"/>
    <w:rsid w:val="008F1F62"/>
    <w:rsid w:val="008F3857"/>
    <w:rsid w:val="008F3C62"/>
    <w:rsid w:val="008F560C"/>
    <w:rsid w:val="008F5759"/>
    <w:rsid w:val="008F68C1"/>
    <w:rsid w:val="009013F0"/>
    <w:rsid w:val="0090143B"/>
    <w:rsid w:val="00904815"/>
    <w:rsid w:val="00905D9D"/>
    <w:rsid w:val="00906B9D"/>
    <w:rsid w:val="009079C5"/>
    <w:rsid w:val="00910990"/>
    <w:rsid w:val="00915CDA"/>
    <w:rsid w:val="00916E31"/>
    <w:rsid w:val="00916E61"/>
    <w:rsid w:val="00923229"/>
    <w:rsid w:val="0092327A"/>
    <w:rsid w:val="00930DAC"/>
    <w:rsid w:val="009331CA"/>
    <w:rsid w:val="0093371C"/>
    <w:rsid w:val="0093548B"/>
    <w:rsid w:val="00940FEC"/>
    <w:rsid w:val="009419A3"/>
    <w:rsid w:val="00942A4E"/>
    <w:rsid w:val="00942AA3"/>
    <w:rsid w:val="009435BC"/>
    <w:rsid w:val="00947736"/>
    <w:rsid w:val="00947B26"/>
    <w:rsid w:val="00950807"/>
    <w:rsid w:val="009511CE"/>
    <w:rsid w:val="00951CDC"/>
    <w:rsid w:val="00951FCC"/>
    <w:rsid w:val="00952479"/>
    <w:rsid w:val="00952F68"/>
    <w:rsid w:val="00955A74"/>
    <w:rsid w:val="00960290"/>
    <w:rsid w:val="009630F5"/>
    <w:rsid w:val="009637FC"/>
    <w:rsid w:val="00963DE3"/>
    <w:rsid w:val="0096498F"/>
    <w:rsid w:val="00965F3B"/>
    <w:rsid w:val="009678CC"/>
    <w:rsid w:val="00973B43"/>
    <w:rsid w:val="00974063"/>
    <w:rsid w:val="00975EAC"/>
    <w:rsid w:val="00976337"/>
    <w:rsid w:val="009770BE"/>
    <w:rsid w:val="00977709"/>
    <w:rsid w:val="00980CEF"/>
    <w:rsid w:val="0098159B"/>
    <w:rsid w:val="009831CC"/>
    <w:rsid w:val="00983F92"/>
    <w:rsid w:val="00987153"/>
    <w:rsid w:val="00987354"/>
    <w:rsid w:val="009909D3"/>
    <w:rsid w:val="009920A6"/>
    <w:rsid w:val="009929D1"/>
    <w:rsid w:val="00992F9A"/>
    <w:rsid w:val="00994B23"/>
    <w:rsid w:val="00996728"/>
    <w:rsid w:val="00996B9D"/>
    <w:rsid w:val="009A0246"/>
    <w:rsid w:val="009A1C4E"/>
    <w:rsid w:val="009A226D"/>
    <w:rsid w:val="009A2496"/>
    <w:rsid w:val="009A3A94"/>
    <w:rsid w:val="009A3B7C"/>
    <w:rsid w:val="009A59A5"/>
    <w:rsid w:val="009A6203"/>
    <w:rsid w:val="009B0B30"/>
    <w:rsid w:val="009B2323"/>
    <w:rsid w:val="009B2354"/>
    <w:rsid w:val="009B28B3"/>
    <w:rsid w:val="009B36B0"/>
    <w:rsid w:val="009B3C41"/>
    <w:rsid w:val="009B4D89"/>
    <w:rsid w:val="009B5134"/>
    <w:rsid w:val="009B5E7A"/>
    <w:rsid w:val="009B62B4"/>
    <w:rsid w:val="009B7961"/>
    <w:rsid w:val="009C1215"/>
    <w:rsid w:val="009C2358"/>
    <w:rsid w:val="009C295B"/>
    <w:rsid w:val="009C3DC5"/>
    <w:rsid w:val="009C3FFC"/>
    <w:rsid w:val="009C50E0"/>
    <w:rsid w:val="009C64DA"/>
    <w:rsid w:val="009C7AAD"/>
    <w:rsid w:val="009C7C6F"/>
    <w:rsid w:val="009D087B"/>
    <w:rsid w:val="009D1EF1"/>
    <w:rsid w:val="009D2416"/>
    <w:rsid w:val="009D2462"/>
    <w:rsid w:val="009D32FB"/>
    <w:rsid w:val="009D3831"/>
    <w:rsid w:val="009D48ED"/>
    <w:rsid w:val="009D6C85"/>
    <w:rsid w:val="009D6DC5"/>
    <w:rsid w:val="009D70F9"/>
    <w:rsid w:val="009D7B8E"/>
    <w:rsid w:val="009D7EF6"/>
    <w:rsid w:val="009E045E"/>
    <w:rsid w:val="009E0862"/>
    <w:rsid w:val="009E0BE3"/>
    <w:rsid w:val="009E1166"/>
    <w:rsid w:val="009E1832"/>
    <w:rsid w:val="009E2A36"/>
    <w:rsid w:val="009E43C6"/>
    <w:rsid w:val="009E4843"/>
    <w:rsid w:val="009E4A9A"/>
    <w:rsid w:val="009E6D86"/>
    <w:rsid w:val="009E7749"/>
    <w:rsid w:val="009F0975"/>
    <w:rsid w:val="009F2234"/>
    <w:rsid w:val="009F2975"/>
    <w:rsid w:val="009F4E36"/>
    <w:rsid w:val="009F7172"/>
    <w:rsid w:val="009F728F"/>
    <w:rsid w:val="00A0076B"/>
    <w:rsid w:val="00A01CE0"/>
    <w:rsid w:val="00A020FD"/>
    <w:rsid w:val="00A022A8"/>
    <w:rsid w:val="00A02883"/>
    <w:rsid w:val="00A035DB"/>
    <w:rsid w:val="00A05C16"/>
    <w:rsid w:val="00A06202"/>
    <w:rsid w:val="00A06A56"/>
    <w:rsid w:val="00A107F4"/>
    <w:rsid w:val="00A10EE8"/>
    <w:rsid w:val="00A11577"/>
    <w:rsid w:val="00A11B65"/>
    <w:rsid w:val="00A1293C"/>
    <w:rsid w:val="00A13923"/>
    <w:rsid w:val="00A14C1D"/>
    <w:rsid w:val="00A156EC"/>
    <w:rsid w:val="00A15970"/>
    <w:rsid w:val="00A1791B"/>
    <w:rsid w:val="00A17A41"/>
    <w:rsid w:val="00A17FC6"/>
    <w:rsid w:val="00A20AE8"/>
    <w:rsid w:val="00A20D20"/>
    <w:rsid w:val="00A22161"/>
    <w:rsid w:val="00A22B62"/>
    <w:rsid w:val="00A233A3"/>
    <w:rsid w:val="00A26924"/>
    <w:rsid w:val="00A27696"/>
    <w:rsid w:val="00A27C88"/>
    <w:rsid w:val="00A30C31"/>
    <w:rsid w:val="00A31786"/>
    <w:rsid w:val="00A31825"/>
    <w:rsid w:val="00A318BA"/>
    <w:rsid w:val="00A332C0"/>
    <w:rsid w:val="00A33644"/>
    <w:rsid w:val="00A35150"/>
    <w:rsid w:val="00A35B8D"/>
    <w:rsid w:val="00A373B0"/>
    <w:rsid w:val="00A404AE"/>
    <w:rsid w:val="00A40D75"/>
    <w:rsid w:val="00A40F4D"/>
    <w:rsid w:val="00A451C1"/>
    <w:rsid w:val="00A46FAD"/>
    <w:rsid w:val="00A51003"/>
    <w:rsid w:val="00A54AE4"/>
    <w:rsid w:val="00A572C6"/>
    <w:rsid w:val="00A5771A"/>
    <w:rsid w:val="00A57EE7"/>
    <w:rsid w:val="00A602D8"/>
    <w:rsid w:val="00A6470D"/>
    <w:rsid w:val="00A648DC"/>
    <w:rsid w:val="00A6505E"/>
    <w:rsid w:val="00A6520E"/>
    <w:rsid w:val="00A65D64"/>
    <w:rsid w:val="00A66677"/>
    <w:rsid w:val="00A67174"/>
    <w:rsid w:val="00A679CB"/>
    <w:rsid w:val="00A67DDE"/>
    <w:rsid w:val="00A7053B"/>
    <w:rsid w:val="00A7187E"/>
    <w:rsid w:val="00A7239E"/>
    <w:rsid w:val="00A73C78"/>
    <w:rsid w:val="00A751BE"/>
    <w:rsid w:val="00A77637"/>
    <w:rsid w:val="00A808B9"/>
    <w:rsid w:val="00A81BE5"/>
    <w:rsid w:val="00A8401F"/>
    <w:rsid w:val="00A85367"/>
    <w:rsid w:val="00A86969"/>
    <w:rsid w:val="00A87296"/>
    <w:rsid w:val="00A872C1"/>
    <w:rsid w:val="00A872D3"/>
    <w:rsid w:val="00A9000B"/>
    <w:rsid w:val="00A90646"/>
    <w:rsid w:val="00A91EA9"/>
    <w:rsid w:val="00A94592"/>
    <w:rsid w:val="00A946A5"/>
    <w:rsid w:val="00A9580B"/>
    <w:rsid w:val="00A9664A"/>
    <w:rsid w:val="00AA142A"/>
    <w:rsid w:val="00AA2308"/>
    <w:rsid w:val="00AA317C"/>
    <w:rsid w:val="00AB48AF"/>
    <w:rsid w:val="00AB4F57"/>
    <w:rsid w:val="00AB5938"/>
    <w:rsid w:val="00AB732F"/>
    <w:rsid w:val="00AC2801"/>
    <w:rsid w:val="00AC3EDA"/>
    <w:rsid w:val="00AC4009"/>
    <w:rsid w:val="00AC5035"/>
    <w:rsid w:val="00AC5277"/>
    <w:rsid w:val="00AC5A3F"/>
    <w:rsid w:val="00AC5BB8"/>
    <w:rsid w:val="00AC5E0C"/>
    <w:rsid w:val="00AC74DA"/>
    <w:rsid w:val="00AC7E56"/>
    <w:rsid w:val="00AC7FC0"/>
    <w:rsid w:val="00AD0D1E"/>
    <w:rsid w:val="00AD238F"/>
    <w:rsid w:val="00AD2503"/>
    <w:rsid w:val="00AD2B72"/>
    <w:rsid w:val="00AD2E79"/>
    <w:rsid w:val="00AD4D05"/>
    <w:rsid w:val="00AD6B20"/>
    <w:rsid w:val="00AD6B66"/>
    <w:rsid w:val="00AD72AA"/>
    <w:rsid w:val="00AD78F0"/>
    <w:rsid w:val="00AE0688"/>
    <w:rsid w:val="00AE0CE8"/>
    <w:rsid w:val="00AE2812"/>
    <w:rsid w:val="00AE2A96"/>
    <w:rsid w:val="00AE3248"/>
    <w:rsid w:val="00AE33BC"/>
    <w:rsid w:val="00AE38D5"/>
    <w:rsid w:val="00AE444A"/>
    <w:rsid w:val="00AE48E7"/>
    <w:rsid w:val="00AE4E86"/>
    <w:rsid w:val="00AE5227"/>
    <w:rsid w:val="00AE5AA7"/>
    <w:rsid w:val="00AE5E13"/>
    <w:rsid w:val="00AE5F72"/>
    <w:rsid w:val="00AF0459"/>
    <w:rsid w:val="00AF202B"/>
    <w:rsid w:val="00AF255F"/>
    <w:rsid w:val="00AF3154"/>
    <w:rsid w:val="00AF3313"/>
    <w:rsid w:val="00AF3A25"/>
    <w:rsid w:val="00AF4E96"/>
    <w:rsid w:val="00AF5371"/>
    <w:rsid w:val="00AF5D91"/>
    <w:rsid w:val="00B01D1A"/>
    <w:rsid w:val="00B021A0"/>
    <w:rsid w:val="00B0241E"/>
    <w:rsid w:val="00B03BF3"/>
    <w:rsid w:val="00B047BB"/>
    <w:rsid w:val="00B04C5D"/>
    <w:rsid w:val="00B0553A"/>
    <w:rsid w:val="00B05710"/>
    <w:rsid w:val="00B059EF"/>
    <w:rsid w:val="00B07155"/>
    <w:rsid w:val="00B109B0"/>
    <w:rsid w:val="00B126BC"/>
    <w:rsid w:val="00B17D94"/>
    <w:rsid w:val="00B17E9A"/>
    <w:rsid w:val="00B210EB"/>
    <w:rsid w:val="00B263D7"/>
    <w:rsid w:val="00B276A9"/>
    <w:rsid w:val="00B27F15"/>
    <w:rsid w:val="00B304BA"/>
    <w:rsid w:val="00B30F85"/>
    <w:rsid w:val="00B3156F"/>
    <w:rsid w:val="00B320DA"/>
    <w:rsid w:val="00B32F50"/>
    <w:rsid w:val="00B33EC5"/>
    <w:rsid w:val="00B348B5"/>
    <w:rsid w:val="00B35AFC"/>
    <w:rsid w:val="00B419D6"/>
    <w:rsid w:val="00B435EC"/>
    <w:rsid w:val="00B440FA"/>
    <w:rsid w:val="00B46CD9"/>
    <w:rsid w:val="00B472EA"/>
    <w:rsid w:val="00B52981"/>
    <w:rsid w:val="00B52B81"/>
    <w:rsid w:val="00B53D7E"/>
    <w:rsid w:val="00B54438"/>
    <w:rsid w:val="00B552E2"/>
    <w:rsid w:val="00B5612C"/>
    <w:rsid w:val="00B64461"/>
    <w:rsid w:val="00B64A61"/>
    <w:rsid w:val="00B670D3"/>
    <w:rsid w:val="00B671E0"/>
    <w:rsid w:val="00B70207"/>
    <w:rsid w:val="00B70466"/>
    <w:rsid w:val="00B72386"/>
    <w:rsid w:val="00B74914"/>
    <w:rsid w:val="00B771AB"/>
    <w:rsid w:val="00B77DE3"/>
    <w:rsid w:val="00B81038"/>
    <w:rsid w:val="00B812E3"/>
    <w:rsid w:val="00B819B0"/>
    <w:rsid w:val="00B82359"/>
    <w:rsid w:val="00B82C91"/>
    <w:rsid w:val="00B8631C"/>
    <w:rsid w:val="00B869BE"/>
    <w:rsid w:val="00B869FB"/>
    <w:rsid w:val="00B919EF"/>
    <w:rsid w:val="00B96C07"/>
    <w:rsid w:val="00BA0669"/>
    <w:rsid w:val="00BA0DDB"/>
    <w:rsid w:val="00BA156A"/>
    <w:rsid w:val="00BA3F5A"/>
    <w:rsid w:val="00BA4E7B"/>
    <w:rsid w:val="00BA64C7"/>
    <w:rsid w:val="00BA71AB"/>
    <w:rsid w:val="00BB093D"/>
    <w:rsid w:val="00BB16B1"/>
    <w:rsid w:val="00BB1D72"/>
    <w:rsid w:val="00BB231C"/>
    <w:rsid w:val="00BB3B36"/>
    <w:rsid w:val="00BB4663"/>
    <w:rsid w:val="00BB47C1"/>
    <w:rsid w:val="00BB4E3A"/>
    <w:rsid w:val="00BB71E2"/>
    <w:rsid w:val="00BC03F5"/>
    <w:rsid w:val="00BC1525"/>
    <w:rsid w:val="00BC1782"/>
    <w:rsid w:val="00BC29CB"/>
    <w:rsid w:val="00BC33D0"/>
    <w:rsid w:val="00BC5849"/>
    <w:rsid w:val="00BC659B"/>
    <w:rsid w:val="00BC69CD"/>
    <w:rsid w:val="00BD0713"/>
    <w:rsid w:val="00BD0AE7"/>
    <w:rsid w:val="00BD3324"/>
    <w:rsid w:val="00BD34D3"/>
    <w:rsid w:val="00BD4326"/>
    <w:rsid w:val="00BE03A7"/>
    <w:rsid w:val="00BE06C2"/>
    <w:rsid w:val="00BE4E7B"/>
    <w:rsid w:val="00BE4EB6"/>
    <w:rsid w:val="00BE7141"/>
    <w:rsid w:val="00BF01A1"/>
    <w:rsid w:val="00BF0CBB"/>
    <w:rsid w:val="00BF2699"/>
    <w:rsid w:val="00BF33A3"/>
    <w:rsid w:val="00BF579F"/>
    <w:rsid w:val="00BF5A05"/>
    <w:rsid w:val="00BF679E"/>
    <w:rsid w:val="00C025CF"/>
    <w:rsid w:val="00C03391"/>
    <w:rsid w:val="00C05791"/>
    <w:rsid w:val="00C06101"/>
    <w:rsid w:val="00C071FB"/>
    <w:rsid w:val="00C07F41"/>
    <w:rsid w:val="00C122ED"/>
    <w:rsid w:val="00C13D4C"/>
    <w:rsid w:val="00C163B1"/>
    <w:rsid w:val="00C20589"/>
    <w:rsid w:val="00C20C92"/>
    <w:rsid w:val="00C22780"/>
    <w:rsid w:val="00C23EF7"/>
    <w:rsid w:val="00C24577"/>
    <w:rsid w:val="00C256B0"/>
    <w:rsid w:val="00C26B32"/>
    <w:rsid w:val="00C27AE6"/>
    <w:rsid w:val="00C30DD8"/>
    <w:rsid w:val="00C325F7"/>
    <w:rsid w:val="00C327C5"/>
    <w:rsid w:val="00C333D5"/>
    <w:rsid w:val="00C34AEA"/>
    <w:rsid w:val="00C35FBB"/>
    <w:rsid w:val="00C36A5A"/>
    <w:rsid w:val="00C41EF5"/>
    <w:rsid w:val="00C44F68"/>
    <w:rsid w:val="00C45F61"/>
    <w:rsid w:val="00C50794"/>
    <w:rsid w:val="00C52F59"/>
    <w:rsid w:val="00C55BD0"/>
    <w:rsid w:val="00C56F7A"/>
    <w:rsid w:val="00C57FCA"/>
    <w:rsid w:val="00C613A1"/>
    <w:rsid w:val="00C63A8A"/>
    <w:rsid w:val="00C64020"/>
    <w:rsid w:val="00C6512E"/>
    <w:rsid w:val="00C667F4"/>
    <w:rsid w:val="00C677E1"/>
    <w:rsid w:val="00C71195"/>
    <w:rsid w:val="00C721C4"/>
    <w:rsid w:val="00C7556E"/>
    <w:rsid w:val="00C75D5E"/>
    <w:rsid w:val="00C76451"/>
    <w:rsid w:val="00C76A14"/>
    <w:rsid w:val="00C775DA"/>
    <w:rsid w:val="00C77CEF"/>
    <w:rsid w:val="00C80013"/>
    <w:rsid w:val="00C8106D"/>
    <w:rsid w:val="00C82274"/>
    <w:rsid w:val="00C83E44"/>
    <w:rsid w:val="00C8512B"/>
    <w:rsid w:val="00C868CB"/>
    <w:rsid w:val="00C93BD0"/>
    <w:rsid w:val="00C94C8D"/>
    <w:rsid w:val="00C963FD"/>
    <w:rsid w:val="00C964AC"/>
    <w:rsid w:val="00C968BC"/>
    <w:rsid w:val="00C97067"/>
    <w:rsid w:val="00CA00D0"/>
    <w:rsid w:val="00CA1028"/>
    <w:rsid w:val="00CA1F7B"/>
    <w:rsid w:val="00CA561A"/>
    <w:rsid w:val="00CA573F"/>
    <w:rsid w:val="00CA6221"/>
    <w:rsid w:val="00CA62EC"/>
    <w:rsid w:val="00CB1192"/>
    <w:rsid w:val="00CB219A"/>
    <w:rsid w:val="00CB2A35"/>
    <w:rsid w:val="00CB4860"/>
    <w:rsid w:val="00CC158C"/>
    <w:rsid w:val="00CC22FB"/>
    <w:rsid w:val="00CC296F"/>
    <w:rsid w:val="00CC521D"/>
    <w:rsid w:val="00CC6E29"/>
    <w:rsid w:val="00CC7791"/>
    <w:rsid w:val="00CC7A11"/>
    <w:rsid w:val="00CD2066"/>
    <w:rsid w:val="00CD3C39"/>
    <w:rsid w:val="00CD631C"/>
    <w:rsid w:val="00CD6EFE"/>
    <w:rsid w:val="00CD7BA9"/>
    <w:rsid w:val="00CE0552"/>
    <w:rsid w:val="00CE0FDC"/>
    <w:rsid w:val="00CE1099"/>
    <w:rsid w:val="00CE145C"/>
    <w:rsid w:val="00CE1E1A"/>
    <w:rsid w:val="00CE277D"/>
    <w:rsid w:val="00CF0355"/>
    <w:rsid w:val="00CF0910"/>
    <w:rsid w:val="00CF11BD"/>
    <w:rsid w:val="00CF23E5"/>
    <w:rsid w:val="00CF293F"/>
    <w:rsid w:val="00CF30EB"/>
    <w:rsid w:val="00CF389F"/>
    <w:rsid w:val="00CF3B90"/>
    <w:rsid w:val="00CF40EE"/>
    <w:rsid w:val="00CF424B"/>
    <w:rsid w:val="00CF788B"/>
    <w:rsid w:val="00D01622"/>
    <w:rsid w:val="00D028FC"/>
    <w:rsid w:val="00D0315B"/>
    <w:rsid w:val="00D046F4"/>
    <w:rsid w:val="00D048CD"/>
    <w:rsid w:val="00D04F99"/>
    <w:rsid w:val="00D05D9E"/>
    <w:rsid w:val="00D10648"/>
    <w:rsid w:val="00D10828"/>
    <w:rsid w:val="00D109DC"/>
    <w:rsid w:val="00D11567"/>
    <w:rsid w:val="00D12F5F"/>
    <w:rsid w:val="00D17589"/>
    <w:rsid w:val="00D22636"/>
    <w:rsid w:val="00D22AFA"/>
    <w:rsid w:val="00D22C69"/>
    <w:rsid w:val="00D23AC4"/>
    <w:rsid w:val="00D24EA6"/>
    <w:rsid w:val="00D25DA5"/>
    <w:rsid w:val="00D30BDF"/>
    <w:rsid w:val="00D31D9B"/>
    <w:rsid w:val="00D31EFE"/>
    <w:rsid w:val="00D320BE"/>
    <w:rsid w:val="00D326B8"/>
    <w:rsid w:val="00D33A52"/>
    <w:rsid w:val="00D33FC1"/>
    <w:rsid w:val="00D35D56"/>
    <w:rsid w:val="00D36CE3"/>
    <w:rsid w:val="00D3733C"/>
    <w:rsid w:val="00D3748B"/>
    <w:rsid w:val="00D37A11"/>
    <w:rsid w:val="00D412C3"/>
    <w:rsid w:val="00D41D7A"/>
    <w:rsid w:val="00D45F0C"/>
    <w:rsid w:val="00D45F26"/>
    <w:rsid w:val="00D50BB2"/>
    <w:rsid w:val="00D5101F"/>
    <w:rsid w:val="00D51C07"/>
    <w:rsid w:val="00D51D74"/>
    <w:rsid w:val="00D52CD6"/>
    <w:rsid w:val="00D5321F"/>
    <w:rsid w:val="00D539F4"/>
    <w:rsid w:val="00D558BD"/>
    <w:rsid w:val="00D60755"/>
    <w:rsid w:val="00D635A0"/>
    <w:rsid w:val="00D63933"/>
    <w:rsid w:val="00D67170"/>
    <w:rsid w:val="00D67A57"/>
    <w:rsid w:val="00D70D8E"/>
    <w:rsid w:val="00D72085"/>
    <w:rsid w:val="00D72E68"/>
    <w:rsid w:val="00D73444"/>
    <w:rsid w:val="00D768F9"/>
    <w:rsid w:val="00D77057"/>
    <w:rsid w:val="00D80FF8"/>
    <w:rsid w:val="00D8144B"/>
    <w:rsid w:val="00D83C01"/>
    <w:rsid w:val="00D847A1"/>
    <w:rsid w:val="00D8519D"/>
    <w:rsid w:val="00D865F2"/>
    <w:rsid w:val="00D913F5"/>
    <w:rsid w:val="00D917C6"/>
    <w:rsid w:val="00D91FA4"/>
    <w:rsid w:val="00D92DBC"/>
    <w:rsid w:val="00D949E4"/>
    <w:rsid w:val="00D9767C"/>
    <w:rsid w:val="00D97AE6"/>
    <w:rsid w:val="00D97F4D"/>
    <w:rsid w:val="00DA04C5"/>
    <w:rsid w:val="00DA14BF"/>
    <w:rsid w:val="00DA1635"/>
    <w:rsid w:val="00DA1EFF"/>
    <w:rsid w:val="00DA48A0"/>
    <w:rsid w:val="00DA4D77"/>
    <w:rsid w:val="00DA53A6"/>
    <w:rsid w:val="00DA58D5"/>
    <w:rsid w:val="00DA6571"/>
    <w:rsid w:val="00DA727B"/>
    <w:rsid w:val="00DA7514"/>
    <w:rsid w:val="00DA7789"/>
    <w:rsid w:val="00DA7EB6"/>
    <w:rsid w:val="00DB26BF"/>
    <w:rsid w:val="00DB5448"/>
    <w:rsid w:val="00DB55E6"/>
    <w:rsid w:val="00DB7FCF"/>
    <w:rsid w:val="00DC1C51"/>
    <w:rsid w:val="00DC1E6F"/>
    <w:rsid w:val="00DC2CD9"/>
    <w:rsid w:val="00DC3418"/>
    <w:rsid w:val="00DC4797"/>
    <w:rsid w:val="00DC4B15"/>
    <w:rsid w:val="00DC75AE"/>
    <w:rsid w:val="00DC7C48"/>
    <w:rsid w:val="00DD011E"/>
    <w:rsid w:val="00DD221A"/>
    <w:rsid w:val="00DD2D96"/>
    <w:rsid w:val="00DD319A"/>
    <w:rsid w:val="00DD47CB"/>
    <w:rsid w:val="00DD65C2"/>
    <w:rsid w:val="00DD754B"/>
    <w:rsid w:val="00DE057A"/>
    <w:rsid w:val="00DE1E44"/>
    <w:rsid w:val="00DE53FC"/>
    <w:rsid w:val="00DE6501"/>
    <w:rsid w:val="00DE67B1"/>
    <w:rsid w:val="00DE688A"/>
    <w:rsid w:val="00DE7387"/>
    <w:rsid w:val="00DE7CD3"/>
    <w:rsid w:val="00DF1D5F"/>
    <w:rsid w:val="00DF1F6C"/>
    <w:rsid w:val="00DF2BCC"/>
    <w:rsid w:val="00DF2FE0"/>
    <w:rsid w:val="00DF41CF"/>
    <w:rsid w:val="00DF5796"/>
    <w:rsid w:val="00DF693E"/>
    <w:rsid w:val="00DF6BB0"/>
    <w:rsid w:val="00DF724A"/>
    <w:rsid w:val="00DF7EA7"/>
    <w:rsid w:val="00E002A2"/>
    <w:rsid w:val="00E00CAC"/>
    <w:rsid w:val="00E0173E"/>
    <w:rsid w:val="00E018A3"/>
    <w:rsid w:val="00E02653"/>
    <w:rsid w:val="00E05C59"/>
    <w:rsid w:val="00E06391"/>
    <w:rsid w:val="00E107B4"/>
    <w:rsid w:val="00E11395"/>
    <w:rsid w:val="00E140C9"/>
    <w:rsid w:val="00E14A49"/>
    <w:rsid w:val="00E152C1"/>
    <w:rsid w:val="00E17724"/>
    <w:rsid w:val="00E17E13"/>
    <w:rsid w:val="00E2393A"/>
    <w:rsid w:val="00E23CE4"/>
    <w:rsid w:val="00E2459C"/>
    <w:rsid w:val="00E2464B"/>
    <w:rsid w:val="00E247E9"/>
    <w:rsid w:val="00E27FD6"/>
    <w:rsid w:val="00E305A3"/>
    <w:rsid w:val="00E306FD"/>
    <w:rsid w:val="00E31F89"/>
    <w:rsid w:val="00E32F76"/>
    <w:rsid w:val="00E33B6D"/>
    <w:rsid w:val="00E341AE"/>
    <w:rsid w:val="00E36FB6"/>
    <w:rsid w:val="00E37057"/>
    <w:rsid w:val="00E376F1"/>
    <w:rsid w:val="00E37CC4"/>
    <w:rsid w:val="00E42199"/>
    <w:rsid w:val="00E421AE"/>
    <w:rsid w:val="00E43F25"/>
    <w:rsid w:val="00E4491E"/>
    <w:rsid w:val="00E4502E"/>
    <w:rsid w:val="00E4675B"/>
    <w:rsid w:val="00E5023C"/>
    <w:rsid w:val="00E535C9"/>
    <w:rsid w:val="00E539BE"/>
    <w:rsid w:val="00E56060"/>
    <w:rsid w:val="00E571F9"/>
    <w:rsid w:val="00E60CCD"/>
    <w:rsid w:val="00E612DA"/>
    <w:rsid w:val="00E619EC"/>
    <w:rsid w:val="00E62B19"/>
    <w:rsid w:val="00E633F5"/>
    <w:rsid w:val="00E63A96"/>
    <w:rsid w:val="00E65CDC"/>
    <w:rsid w:val="00E667A5"/>
    <w:rsid w:val="00E67EE1"/>
    <w:rsid w:val="00E705AB"/>
    <w:rsid w:val="00E70CE4"/>
    <w:rsid w:val="00E75A15"/>
    <w:rsid w:val="00E769C3"/>
    <w:rsid w:val="00E770B9"/>
    <w:rsid w:val="00E815D6"/>
    <w:rsid w:val="00E831AB"/>
    <w:rsid w:val="00E86544"/>
    <w:rsid w:val="00E87554"/>
    <w:rsid w:val="00E907F4"/>
    <w:rsid w:val="00E93416"/>
    <w:rsid w:val="00E93750"/>
    <w:rsid w:val="00E941DA"/>
    <w:rsid w:val="00E94A42"/>
    <w:rsid w:val="00E965AE"/>
    <w:rsid w:val="00E977F1"/>
    <w:rsid w:val="00EA14DA"/>
    <w:rsid w:val="00EA1744"/>
    <w:rsid w:val="00EA4610"/>
    <w:rsid w:val="00EA4FDB"/>
    <w:rsid w:val="00EA58F0"/>
    <w:rsid w:val="00EA6949"/>
    <w:rsid w:val="00EA6AE8"/>
    <w:rsid w:val="00EB0C4B"/>
    <w:rsid w:val="00EB1944"/>
    <w:rsid w:val="00EB27F2"/>
    <w:rsid w:val="00EB4E91"/>
    <w:rsid w:val="00EB4EF2"/>
    <w:rsid w:val="00EB6056"/>
    <w:rsid w:val="00EB67B4"/>
    <w:rsid w:val="00EB6B5E"/>
    <w:rsid w:val="00EB75BB"/>
    <w:rsid w:val="00EC08FD"/>
    <w:rsid w:val="00EC24E0"/>
    <w:rsid w:val="00EC3BB9"/>
    <w:rsid w:val="00EC660C"/>
    <w:rsid w:val="00EC7E0E"/>
    <w:rsid w:val="00ED0162"/>
    <w:rsid w:val="00ED0458"/>
    <w:rsid w:val="00ED12F7"/>
    <w:rsid w:val="00ED397C"/>
    <w:rsid w:val="00ED43BF"/>
    <w:rsid w:val="00ED53DA"/>
    <w:rsid w:val="00ED5AF1"/>
    <w:rsid w:val="00ED5ECE"/>
    <w:rsid w:val="00ED76B7"/>
    <w:rsid w:val="00ED7D7C"/>
    <w:rsid w:val="00ED7EB7"/>
    <w:rsid w:val="00EE1009"/>
    <w:rsid w:val="00EE4AC6"/>
    <w:rsid w:val="00EE500B"/>
    <w:rsid w:val="00EE5162"/>
    <w:rsid w:val="00EE7B25"/>
    <w:rsid w:val="00EF1866"/>
    <w:rsid w:val="00EF312C"/>
    <w:rsid w:val="00EF3558"/>
    <w:rsid w:val="00F0235A"/>
    <w:rsid w:val="00F02C31"/>
    <w:rsid w:val="00F03191"/>
    <w:rsid w:val="00F03A3C"/>
    <w:rsid w:val="00F04415"/>
    <w:rsid w:val="00F06799"/>
    <w:rsid w:val="00F07437"/>
    <w:rsid w:val="00F102E6"/>
    <w:rsid w:val="00F10DE9"/>
    <w:rsid w:val="00F11C8F"/>
    <w:rsid w:val="00F12817"/>
    <w:rsid w:val="00F138B7"/>
    <w:rsid w:val="00F140EE"/>
    <w:rsid w:val="00F14323"/>
    <w:rsid w:val="00F14387"/>
    <w:rsid w:val="00F1651C"/>
    <w:rsid w:val="00F16A61"/>
    <w:rsid w:val="00F16A9E"/>
    <w:rsid w:val="00F17425"/>
    <w:rsid w:val="00F17F96"/>
    <w:rsid w:val="00F20541"/>
    <w:rsid w:val="00F20F3B"/>
    <w:rsid w:val="00F21BCC"/>
    <w:rsid w:val="00F21EDB"/>
    <w:rsid w:val="00F27DA2"/>
    <w:rsid w:val="00F30BD4"/>
    <w:rsid w:val="00F32387"/>
    <w:rsid w:val="00F326CF"/>
    <w:rsid w:val="00F334BE"/>
    <w:rsid w:val="00F340FE"/>
    <w:rsid w:val="00F358C6"/>
    <w:rsid w:val="00F35BD4"/>
    <w:rsid w:val="00F37E90"/>
    <w:rsid w:val="00F40A7F"/>
    <w:rsid w:val="00F43070"/>
    <w:rsid w:val="00F44AD6"/>
    <w:rsid w:val="00F4559B"/>
    <w:rsid w:val="00F45870"/>
    <w:rsid w:val="00F45A88"/>
    <w:rsid w:val="00F45DBA"/>
    <w:rsid w:val="00F46F43"/>
    <w:rsid w:val="00F53397"/>
    <w:rsid w:val="00F5467A"/>
    <w:rsid w:val="00F5524E"/>
    <w:rsid w:val="00F55CB4"/>
    <w:rsid w:val="00F56A6D"/>
    <w:rsid w:val="00F6032D"/>
    <w:rsid w:val="00F609AF"/>
    <w:rsid w:val="00F6211B"/>
    <w:rsid w:val="00F62E8C"/>
    <w:rsid w:val="00F6768E"/>
    <w:rsid w:val="00F707EB"/>
    <w:rsid w:val="00F708CA"/>
    <w:rsid w:val="00F71E7E"/>
    <w:rsid w:val="00F72D9B"/>
    <w:rsid w:val="00F74F5D"/>
    <w:rsid w:val="00F75089"/>
    <w:rsid w:val="00F75E41"/>
    <w:rsid w:val="00F7668C"/>
    <w:rsid w:val="00F80801"/>
    <w:rsid w:val="00F82AFD"/>
    <w:rsid w:val="00F8393B"/>
    <w:rsid w:val="00F83A09"/>
    <w:rsid w:val="00F843D0"/>
    <w:rsid w:val="00F848F0"/>
    <w:rsid w:val="00F84ADE"/>
    <w:rsid w:val="00F84EBB"/>
    <w:rsid w:val="00F9093C"/>
    <w:rsid w:val="00F96BA0"/>
    <w:rsid w:val="00F96FB8"/>
    <w:rsid w:val="00FA0620"/>
    <w:rsid w:val="00FA0A4C"/>
    <w:rsid w:val="00FA199A"/>
    <w:rsid w:val="00FA3490"/>
    <w:rsid w:val="00FA3A6C"/>
    <w:rsid w:val="00FA3E74"/>
    <w:rsid w:val="00FA4020"/>
    <w:rsid w:val="00FA6205"/>
    <w:rsid w:val="00FA7B52"/>
    <w:rsid w:val="00FB1F4C"/>
    <w:rsid w:val="00FB2E13"/>
    <w:rsid w:val="00FB39DC"/>
    <w:rsid w:val="00FB614E"/>
    <w:rsid w:val="00FB6C07"/>
    <w:rsid w:val="00FB783D"/>
    <w:rsid w:val="00FC2DC2"/>
    <w:rsid w:val="00FC34DD"/>
    <w:rsid w:val="00FC376C"/>
    <w:rsid w:val="00FC4DBA"/>
    <w:rsid w:val="00FC66ED"/>
    <w:rsid w:val="00FC6F07"/>
    <w:rsid w:val="00FD0324"/>
    <w:rsid w:val="00FD1408"/>
    <w:rsid w:val="00FD25FE"/>
    <w:rsid w:val="00FD337E"/>
    <w:rsid w:val="00FD47D2"/>
    <w:rsid w:val="00FD57F1"/>
    <w:rsid w:val="00FE17CB"/>
    <w:rsid w:val="00FE541D"/>
    <w:rsid w:val="00FE5D7F"/>
    <w:rsid w:val="00FE75DD"/>
    <w:rsid w:val="00FF077E"/>
    <w:rsid w:val="00FF1A00"/>
    <w:rsid w:val="00FF1B88"/>
    <w:rsid w:val="00FF31B6"/>
    <w:rsid w:val="00FF5659"/>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AB"/>
  </w:style>
  <w:style w:type="paragraph" w:styleId="10">
    <w:name w:val="heading 1"/>
    <w:basedOn w:val="a"/>
    <w:next w:val="a"/>
    <w:link w:val="11"/>
    <w:autoRedefine/>
    <w:qFormat/>
    <w:rsid w:val="00DE1E44"/>
    <w:pPr>
      <w:keepNext/>
      <w:spacing w:before="150" w:after="0" w:line="240" w:lineRule="auto"/>
      <w:ind w:left="150" w:right="150"/>
      <w:jc w:val="both"/>
      <w:outlineLvl w:val="0"/>
    </w:pPr>
    <w:rPr>
      <w:rFonts w:ascii="Times New Roman" w:eastAsia="Times New Roman" w:hAnsi="Times New Roman" w:cs="Times New Roman"/>
      <w:color w:val="FF0000"/>
      <w:sz w:val="28"/>
      <w:szCs w:val="28"/>
      <w:lang w:eastAsia="ru-RU"/>
    </w:rPr>
  </w:style>
  <w:style w:type="paragraph" w:styleId="2">
    <w:name w:val="heading 2"/>
    <w:basedOn w:val="a"/>
    <w:next w:val="a"/>
    <w:link w:val="20"/>
    <w:uiPriority w:val="9"/>
    <w:unhideWhenUsed/>
    <w:qFormat/>
    <w:rsid w:val="009C2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basedOn w:val="a0"/>
    <w:link w:val="130"/>
    <w:rsid w:val="00E769C3"/>
    <w:rPr>
      <w:rFonts w:ascii="Times New Roman" w:eastAsia="Times New Roman" w:hAnsi="Times New Roman" w:cs="Times New Roman"/>
      <w:b/>
      <w:bCs/>
      <w:spacing w:val="2"/>
      <w:shd w:val="clear" w:color="auto" w:fill="FFFFFF"/>
    </w:rPr>
  </w:style>
  <w:style w:type="character" w:customStyle="1" w:styleId="14">
    <w:name w:val="Основной текст (14)_"/>
    <w:basedOn w:val="a0"/>
    <w:link w:val="140"/>
    <w:rsid w:val="00E769C3"/>
    <w:rPr>
      <w:rFonts w:ascii="Times New Roman" w:eastAsia="Times New Roman" w:hAnsi="Times New Roman" w:cs="Times New Roman"/>
      <w:spacing w:val="4"/>
      <w:sz w:val="19"/>
      <w:szCs w:val="19"/>
      <w:shd w:val="clear" w:color="auto" w:fill="FFFFFF"/>
    </w:rPr>
  </w:style>
  <w:style w:type="character" w:customStyle="1" w:styleId="12">
    <w:name w:val="Заголовок №1_"/>
    <w:basedOn w:val="a0"/>
    <w:link w:val="15"/>
    <w:rsid w:val="00E769C3"/>
    <w:rPr>
      <w:rFonts w:ascii="Times New Roman" w:eastAsia="Times New Roman" w:hAnsi="Times New Roman" w:cs="Times New Roman"/>
      <w:b/>
      <w:bCs/>
      <w:spacing w:val="2"/>
      <w:sz w:val="29"/>
      <w:szCs w:val="29"/>
      <w:shd w:val="clear" w:color="auto" w:fill="FFFFFF"/>
    </w:rPr>
  </w:style>
  <w:style w:type="paragraph" w:customStyle="1" w:styleId="130">
    <w:name w:val="Основной текст (13)"/>
    <w:basedOn w:val="a"/>
    <w:link w:val="13"/>
    <w:rsid w:val="00E769C3"/>
    <w:pPr>
      <w:widowControl w:val="0"/>
      <w:shd w:val="clear" w:color="auto" w:fill="FFFFFF"/>
      <w:spacing w:after="0" w:line="0" w:lineRule="atLeast"/>
      <w:jc w:val="center"/>
    </w:pPr>
    <w:rPr>
      <w:rFonts w:ascii="Times New Roman" w:eastAsia="Times New Roman" w:hAnsi="Times New Roman" w:cs="Times New Roman"/>
      <w:b/>
      <w:bCs/>
      <w:spacing w:val="2"/>
    </w:rPr>
  </w:style>
  <w:style w:type="paragraph" w:customStyle="1" w:styleId="140">
    <w:name w:val="Основной текст (14)"/>
    <w:basedOn w:val="a"/>
    <w:link w:val="14"/>
    <w:rsid w:val="00E769C3"/>
    <w:pPr>
      <w:widowControl w:val="0"/>
      <w:shd w:val="clear" w:color="auto" w:fill="FFFFFF"/>
      <w:spacing w:before="420" w:after="1320" w:line="374" w:lineRule="exact"/>
      <w:jc w:val="center"/>
    </w:pPr>
    <w:rPr>
      <w:rFonts w:ascii="Times New Roman" w:eastAsia="Times New Roman" w:hAnsi="Times New Roman" w:cs="Times New Roman"/>
      <w:spacing w:val="4"/>
      <w:sz w:val="19"/>
      <w:szCs w:val="19"/>
    </w:rPr>
  </w:style>
  <w:style w:type="paragraph" w:customStyle="1" w:styleId="15">
    <w:name w:val="Заголовок №1"/>
    <w:basedOn w:val="a"/>
    <w:link w:val="12"/>
    <w:rsid w:val="00E769C3"/>
    <w:pPr>
      <w:widowControl w:val="0"/>
      <w:shd w:val="clear" w:color="auto" w:fill="FFFFFF"/>
      <w:spacing w:after="300" w:line="0" w:lineRule="atLeast"/>
      <w:outlineLvl w:val="0"/>
    </w:pPr>
    <w:rPr>
      <w:rFonts w:ascii="Times New Roman" w:eastAsia="Times New Roman" w:hAnsi="Times New Roman" w:cs="Times New Roman"/>
      <w:b/>
      <w:bCs/>
      <w:spacing w:val="2"/>
      <w:sz w:val="29"/>
      <w:szCs w:val="29"/>
    </w:rPr>
  </w:style>
  <w:style w:type="character" w:customStyle="1" w:styleId="a3">
    <w:name w:val="Колонтитул_"/>
    <w:basedOn w:val="a0"/>
    <w:link w:val="a4"/>
    <w:rsid w:val="00E769C3"/>
    <w:rPr>
      <w:rFonts w:ascii="Times New Roman" w:eastAsia="Times New Roman" w:hAnsi="Times New Roman" w:cs="Times New Roman"/>
      <w:b/>
      <w:bCs/>
      <w:spacing w:val="12"/>
      <w:sz w:val="19"/>
      <w:szCs w:val="19"/>
      <w:shd w:val="clear" w:color="auto" w:fill="FFFFFF"/>
    </w:rPr>
  </w:style>
  <w:style w:type="character" w:customStyle="1" w:styleId="10pt0pt">
    <w:name w:val="Колонтитул + 10 pt;Не полужирный;Интервал 0 pt"/>
    <w:basedOn w:val="a3"/>
    <w:rsid w:val="00E769C3"/>
    <w:rPr>
      <w:rFonts w:ascii="Times New Roman" w:eastAsia="Times New Roman" w:hAnsi="Times New Roman" w:cs="Times New Roman"/>
      <w:b/>
      <w:bCs/>
      <w:color w:val="FFFFFF"/>
      <w:spacing w:val="15"/>
      <w:w w:val="100"/>
      <w:position w:val="0"/>
      <w:sz w:val="20"/>
      <w:szCs w:val="20"/>
      <w:shd w:val="clear" w:color="auto" w:fill="FFFFFF"/>
      <w:lang w:val="ru-RU"/>
    </w:rPr>
  </w:style>
  <w:style w:type="character" w:customStyle="1" w:styleId="a5">
    <w:name w:val="Основной текст_"/>
    <w:basedOn w:val="a0"/>
    <w:link w:val="21"/>
    <w:rsid w:val="00E769C3"/>
    <w:rPr>
      <w:rFonts w:ascii="Times New Roman" w:eastAsia="Times New Roman" w:hAnsi="Times New Roman" w:cs="Times New Roman"/>
      <w:spacing w:val="1"/>
      <w:shd w:val="clear" w:color="auto" w:fill="FFFFFF"/>
    </w:rPr>
  </w:style>
  <w:style w:type="character" w:customStyle="1" w:styleId="125pt">
    <w:name w:val="Основной текст + 12;5 pt"/>
    <w:basedOn w:val="a5"/>
    <w:rsid w:val="00E769C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25pt0pt">
    <w:name w:val="Основной текст + 12;5 pt;Полужирный;Курсив;Интервал 0 pt"/>
    <w:basedOn w:val="a5"/>
    <w:rsid w:val="00E769C3"/>
    <w:rPr>
      <w:rFonts w:ascii="Times New Roman" w:eastAsia="Times New Roman" w:hAnsi="Times New Roman" w:cs="Times New Roman"/>
      <w:b/>
      <w:bCs/>
      <w:i/>
      <w:iCs/>
      <w:color w:val="000000"/>
      <w:spacing w:val="2"/>
      <w:w w:val="100"/>
      <w:position w:val="0"/>
      <w:sz w:val="25"/>
      <w:szCs w:val="25"/>
      <w:shd w:val="clear" w:color="auto" w:fill="FFFFFF"/>
      <w:lang w:val="ru-RU"/>
    </w:rPr>
  </w:style>
  <w:style w:type="paragraph" w:customStyle="1" w:styleId="a4">
    <w:name w:val="Колонтитул"/>
    <w:basedOn w:val="a"/>
    <w:link w:val="a3"/>
    <w:rsid w:val="00E769C3"/>
    <w:pPr>
      <w:widowControl w:val="0"/>
      <w:shd w:val="clear" w:color="auto" w:fill="FFFFFF"/>
      <w:spacing w:after="0" w:line="0" w:lineRule="atLeast"/>
    </w:pPr>
    <w:rPr>
      <w:rFonts w:ascii="Times New Roman" w:eastAsia="Times New Roman" w:hAnsi="Times New Roman" w:cs="Times New Roman"/>
      <w:b/>
      <w:bCs/>
      <w:spacing w:val="12"/>
      <w:sz w:val="19"/>
      <w:szCs w:val="19"/>
    </w:rPr>
  </w:style>
  <w:style w:type="paragraph" w:customStyle="1" w:styleId="21">
    <w:name w:val="Основной текст2"/>
    <w:basedOn w:val="a"/>
    <w:link w:val="a5"/>
    <w:rsid w:val="00E769C3"/>
    <w:pPr>
      <w:widowControl w:val="0"/>
      <w:shd w:val="clear" w:color="auto" w:fill="FFFFFF"/>
      <w:spacing w:before="300" w:after="0" w:line="322" w:lineRule="exact"/>
      <w:ind w:hanging="1680"/>
      <w:jc w:val="both"/>
    </w:pPr>
    <w:rPr>
      <w:rFonts w:ascii="Times New Roman" w:eastAsia="Times New Roman" w:hAnsi="Times New Roman" w:cs="Times New Roman"/>
      <w:spacing w:val="1"/>
    </w:rPr>
  </w:style>
  <w:style w:type="paragraph" w:styleId="a6">
    <w:name w:val="header"/>
    <w:basedOn w:val="a"/>
    <w:link w:val="a7"/>
    <w:uiPriority w:val="99"/>
    <w:unhideWhenUsed/>
    <w:rsid w:val="00E769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9C3"/>
  </w:style>
  <w:style w:type="paragraph" w:styleId="a8">
    <w:name w:val="footer"/>
    <w:basedOn w:val="a"/>
    <w:link w:val="a9"/>
    <w:uiPriority w:val="99"/>
    <w:unhideWhenUsed/>
    <w:rsid w:val="00E769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9C3"/>
  </w:style>
  <w:style w:type="character" w:customStyle="1" w:styleId="22">
    <w:name w:val="Заголовок №2_"/>
    <w:basedOn w:val="a0"/>
    <w:link w:val="23"/>
    <w:rsid w:val="00E769C3"/>
    <w:rPr>
      <w:rFonts w:ascii="Times New Roman" w:eastAsia="Times New Roman" w:hAnsi="Times New Roman" w:cs="Times New Roman"/>
      <w:spacing w:val="1"/>
      <w:sz w:val="25"/>
      <w:szCs w:val="25"/>
      <w:shd w:val="clear" w:color="auto" w:fill="FFFFFF"/>
    </w:rPr>
  </w:style>
  <w:style w:type="paragraph" w:customStyle="1" w:styleId="23">
    <w:name w:val="Заголовок №2"/>
    <w:basedOn w:val="a"/>
    <w:link w:val="22"/>
    <w:rsid w:val="00E769C3"/>
    <w:pPr>
      <w:widowControl w:val="0"/>
      <w:shd w:val="clear" w:color="auto" w:fill="FFFFFF"/>
      <w:spacing w:after="0" w:line="322" w:lineRule="exact"/>
      <w:outlineLvl w:val="1"/>
    </w:pPr>
    <w:rPr>
      <w:rFonts w:ascii="Times New Roman" w:eastAsia="Times New Roman" w:hAnsi="Times New Roman" w:cs="Times New Roman"/>
      <w:spacing w:val="1"/>
      <w:sz w:val="25"/>
      <w:szCs w:val="25"/>
    </w:rPr>
  </w:style>
  <w:style w:type="paragraph" w:styleId="aa">
    <w:name w:val="List Paragraph"/>
    <w:basedOn w:val="a"/>
    <w:uiPriority w:val="34"/>
    <w:qFormat/>
    <w:rsid w:val="00E769C3"/>
    <w:pPr>
      <w:ind w:left="720"/>
      <w:contextualSpacing/>
    </w:pPr>
  </w:style>
  <w:style w:type="character" w:customStyle="1" w:styleId="16">
    <w:name w:val="Основной текст1"/>
    <w:basedOn w:val="a5"/>
    <w:rsid w:val="001D63EB"/>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5">
    <w:name w:val="Основной текст (5)_"/>
    <w:basedOn w:val="a0"/>
    <w:link w:val="50"/>
    <w:rsid w:val="001D63EB"/>
    <w:rPr>
      <w:rFonts w:ascii="Times New Roman" w:eastAsia="Times New Roman" w:hAnsi="Times New Roman" w:cs="Times New Roman"/>
      <w:i/>
      <w:iCs/>
      <w:spacing w:val="-1"/>
      <w:shd w:val="clear" w:color="auto" w:fill="FFFFFF"/>
    </w:rPr>
  </w:style>
  <w:style w:type="paragraph" w:customStyle="1" w:styleId="50">
    <w:name w:val="Основной текст (5)"/>
    <w:basedOn w:val="a"/>
    <w:link w:val="5"/>
    <w:rsid w:val="001D63EB"/>
    <w:pPr>
      <w:widowControl w:val="0"/>
      <w:shd w:val="clear" w:color="auto" w:fill="FFFFFF"/>
      <w:spacing w:before="180" w:after="300" w:line="0" w:lineRule="atLeast"/>
      <w:jc w:val="both"/>
    </w:pPr>
    <w:rPr>
      <w:rFonts w:ascii="Times New Roman" w:eastAsia="Times New Roman" w:hAnsi="Times New Roman" w:cs="Times New Roman"/>
      <w:i/>
      <w:iCs/>
      <w:spacing w:val="-1"/>
    </w:rPr>
  </w:style>
  <w:style w:type="character" w:customStyle="1" w:styleId="9pt0pt">
    <w:name w:val="Основной текст + 9 pt;Интервал 0 pt"/>
    <w:basedOn w:val="a5"/>
    <w:rsid w:val="001D63EB"/>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Полужирный;Интервал 0 pt"/>
    <w:basedOn w:val="a5"/>
    <w:rsid w:val="001D63EB"/>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rial10pt0pt">
    <w:name w:val="Основной текст + Arial;10 pt;Интервал 0 pt"/>
    <w:basedOn w:val="a5"/>
    <w:rsid w:val="001D63E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Arial10pt0pt0">
    <w:name w:val="Основной текст + Arial;10 pt;Курсив;Интервал 0 pt"/>
    <w:basedOn w:val="a5"/>
    <w:rsid w:val="001D63EB"/>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Arial10pt14pt">
    <w:name w:val="Основной текст + Arial;10 pt;Интервал 14 pt"/>
    <w:basedOn w:val="a5"/>
    <w:rsid w:val="001D63EB"/>
    <w:rPr>
      <w:rFonts w:ascii="Arial" w:eastAsia="Arial" w:hAnsi="Arial" w:cs="Arial"/>
      <w:b w:val="0"/>
      <w:bCs w:val="0"/>
      <w:i w:val="0"/>
      <w:iCs w:val="0"/>
      <w:smallCaps w:val="0"/>
      <w:strike w:val="0"/>
      <w:color w:val="000000"/>
      <w:spacing w:val="298"/>
      <w:w w:val="100"/>
      <w:position w:val="0"/>
      <w:sz w:val="20"/>
      <w:szCs w:val="20"/>
      <w:u w:val="none"/>
      <w:shd w:val="clear" w:color="auto" w:fill="FFFFFF"/>
      <w:lang w:val="en-US"/>
    </w:rPr>
  </w:style>
  <w:style w:type="table" w:styleId="ab">
    <w:name w:val="Table Grid"/>
    <w:basedOn w:val="a1"/>
    <w:uiPriority w:val="59"/>
    <w:rsid w:val="00217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
    <w:name w:val="Основной текст + Интервал 1 pt"/>
    <w:rsid w:val="00ED7D7C"/>
    <w:rPr>
      <w:rFonts w:ascii="Times New Roman" w:hAnsi="Times New Roman"/>
      <w:spacing w:val="30"/>
      <w:sz w:val="21"/>
      <w:shd w:val="clear" w:color="auto" w:fill="FFFFFF"/>
    </w:rPr>
  </w:style>
  <w:style w:type="character" w:customStyle="1" w:styleId="4">
    <w:name w:val="Основной текст4"/>
    <w:rsid w:val="00ED7D7C"/>
    <w:rPr>
      <w:rFonts w:ascii="Times New Roman" w:hAnsi="Times New Roman"/>
      <w:sz w:val="21"/>
      <w:u w:val="single"/>
      <w:shd w:val="clear" w:color="auto" w:fill="FFFFFF"/>
    </w:rPr>
  </w:style>
  <w:style w:type="paragraph" w:customStyle="1" w:styleId="51">
    <w:name w:val="Основной текст5"/>
    <w:basedOn w:val="a"/>
    <w:rsid w:val="00ED7D7C"/>
    <w:pPr>
      <w:shd w:val="clear" w:color="auto" w:fill="FFFFFF"/>
      <w:spacing w:after="0" w:line="274" w:lineRule="exact"/>
      <w:jc w:val="both"/>
    </w:pPr>
    <w:rPr>
      <w:rFonts w:ascii="Times New Roman" w:eastAsia="Times New Roman" w:hAnsi="Times New Roman" w:cs="Times New Roman"/>
      <w:sz w:val="21"/>
      <w:szCs w:val="20"/>
    </w:rPr>
  </w:style>
  <w:style w:type="character" w:customStyle="1" w:styleId="11">
    <w:name w:val="Заголовок 1 Знак"/>
    <w:basedOn w:val="a0"/>
    <w:link w:val="10"/>
    <w:rsid w:val="00DE1E44"/>
    <w:rPr>
      <w:rFonts w:ascii="Times New Roman" w:eastAsia="Times New Roman" w:hAnsi="Times New Roman" w:cs="Times New Roman"/>
      <w:color w:val="FF0000"/>
      <w:sz w:val="28"/>
      <w:szCs w:val="28"/>
      <w:lang w:eastAsia="ru-RU"/>
    </w:rPr>
  </w:style>
  <w:style w:type="paragraph" w:styleId="24">
    <w:name w:val="Body Text 2"/>
    <w:basedOn w:val="a"/>
    <w:link w:val="25"/>
    <w:autoRedefine/>
    <w:rsid w:val="007E6BD2"/>
    <w:pPr>
      <w:suppressAutoHyphens/>
      <w:spacing w:after="0" w:line="240" w:lineRule="auto"/>
      <w:ind w:firstLine="567"/>
    </w:pPr>
    <w:rPr>
      <w:rFonts w:ascii="Times New Roman" w:eastAsia="Times New Roman" w:hAnsi="Times New Roman" w:cs="Times New Roman"/>
      <w:bCs/>
      <w:sz w:val="28"/>
      <w:szCs w:val="28"/>
      <w:lang w:eastAsia="ru-RU"/>
    </w:rPr>
  </w:style>
  <w:style w:type="character" w:customStyle="1" w:styleId="25">
    <w:name w:val="Основной текст 2 Знак"/>
    <w:basedOn w:val="a0"/>
    <w:link w:val="24"/>
    <w:rsid w:val="007E6BD2"/>
    <w:rPr>
      <w:rFonts w:ascii="Times New Roman" w:eastAsia="Times New Roman" w:hAnsi="Times New Roman" w:cs="Times New Roman"/>
      <w:bCs/>
      <w:sz w:val="28"/>
      <w:szCs w:val="28"/>
      <w:lang w:eastAsia="ru-RU"/>
    </w:rPr>
  </w:style>
  <w:style w:type="paragraph" w:customStyle="1" w:styleId="ac">
    <w:name w:val="Заголовок таблицы"/>
    <w:basedOn w:val="ad"/>
    <w:next w:val="a"/>
    <w:autoRedefine/>
    <w:rsid w:val="00E43F25"/>
    <w:pPr>
      <w:keepNext/>
      <w:keepLine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e">
    <w:name w:val="Normal (Web)"/>
    <w:basedOn w:val="a"/>
    <w:uiPriority w:val="99"/>
    <w:unhideWhenUsed/>
    <w:rsid w:val="00E4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Таблица"/>
    <w:basedOn w:val="a"/>
    <w:rsid w:val="00E43F25"/>
    <w:pPr>
      <w:keepLines/>
      <w:spacing w:after="0" w:line="240" w:lineRule="exact"/>
    </w:pPr>
    <w:rPr>
      <w:rFonts w:ascii="Times New Roman" w:eastAsia="Times New Roman" w:hAnsi="Times New Roman" w:cs="Times New Roman"/>
      <w:sz w:val="24"/>
      <w:szCs w:val="20"/>
      <w:lang w:eastAsia="ru-RU"/>
    </w:rPr>
  </w:style>
  <w:style w:type="paragraph" w:customStyle="1" w:styleId="1">
    <w:name w:val="Нумерованный список1"/>
    <w:basedOn w:val="a"/>
    <w:rsid w:val="00E43F25"/>
    <w:pPr>
      <w:numPr>
        <w:numId w:val="1"/>
      </w:numPr>
      <w:spacing w:after="0" w:line="240" w:lineRule="auto"/>
      <w:jc w:val="both"/>
    </w:pPr>
    <w:rPr>
      <w:rFonts w:ascii="Times New Roman" w:eastAsia="Times New Roman" w:hAnsi="Times New Roman" w:cs="Times New Roman"/>
      <w:sz w:val="24"/>
      <w:szCs w:val="20"/>
      <w:lang w:eastAsia="ar-SA"/>
    </w:rPr>
  </w:style>
  <w:style w:type="paragraph" w:styleId="ad">
    <w:name w:val="Body Text"/>
    <w:basedOn w:val="a"/>
    <w:link w:val="af0"/>
    <w:uiPriority w:val="99"/>
    <w:semiHidden/>
    <w:unhideWhenUsed/>
    <w:rsid w:val="00E43F25"/>
    <w:pPr>
      <w:spacing w:after="120"/>
    </w:pPr>
  </w:style>
  <w:style w:type="character" w:customStyle="1" w:styleId="af0">
    <w:name w:val="Основной текст Знак"/>
    <w:basedOn w:val="a0"/>
    <w:link w:val="ad"/>
    <w:uiPriority w:val="99"/>
    <w:semiHidden/>
    <w:rsid w:val="00E43F25"/>
  </w:style>
  <w:style w:type="paragraph" w:styleId="af1">
    <w:name w:val="Title"/>
    <w:basedOn w:val="a"/>
    <w:link w:val="af2"/>
    <w:uiPriority w:val="10"/>
    <w:qFormat/>
    <w:rsid w:val="006D0BA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uiPriority w:val="10"/>
    <w:rsid w:val="006D0BA9"/>
    <w:rPr>
      <w:rFonts w:ascii="Times New Roman" w:eastAsia="Times New Roman" w:hAnsi="Times New Roman" w:cs="Times New Roman"/>
      <w:sz w:val="28"/>
      <w:szCs w:val="24"/>
      <w:lang w:eastAsia="ru-RU"/>
    </w:rPr>
  </w:style>
  <w:style w:type="paragraph" w:styleId="af3">
    <w:name w:val="No Spacing"/>
    <w:uiPriority w:val="1"/>
    <w:qFormat/>
    <w:rsid w:val="00ED7EB7"/>
    <w:pPr>
      <w:spacing w:after="0" w:line="240" w:lineRule="auto"/>
    </w:pPr>
  </w:style>
  <w:style w:type="character" w:customStyle="1" w:styleId="125pt1pt">
    <w:name w:val="Основной текст + 12;5 pt;Интервал 1 pt"/>
    <w:basedOn w:val="a5"/>
    <w:rsid w:val="00362488"/>
    <w:rPr>
      <w:rFonts w:ascii="Times New Roman" w:eastAsia="Times New Roman" w:hAnsi="Times New Roman" w:cs="Times New Roman"/>
      <w:b w:val="0"/>
      <w:bCs w:val="0"/>
      <w:i w:val="0"/>
      <w:iCs w:val="0"/>
      <w:smallCaps w:val="0"/>
      <w:strike w:val="0"/>
      <w:color w:val="000000"/>
      <w:spacing w:val="37"/>
      <w:w w:val="100"/>
      <w:position w:val="0"/>
      <w:sz w:val="25"/>
      <w:szCs w:val="25"/>
      <w:u w:val="none"/>
      <w:shd w:val="clear" w:color="auto" w:fill="FFFFFF"/>
      <w:lang w:val="ru-RU"/>
    </w:rPr>
  </w:style>
  <w:style w:type="character" w:customStyle="1" w:styleId="5125pt0pt">
    <w:name w:val="Основной текст (5) + 12;5 pt;Полужирный;Интервал 0 pt"/>
    <w:basedOn w:val="5"/>
    <w:rsid w:val="00362488"/>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paragraph" w:customStyle="1" w:styleId="ConsPlusCell">
    <w:name w:val="ConsPlusCell"/>
    <w:uiPriority w:val="99"/>
    <w:rsid w:val="0090143B"/>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basedOn w:val="a0"/>
    <w:uiPriority w:val="99"/>
    <w:unhideWhenUsed/>
    <w:rsid w:val="007C069A"/>
    <w:rPr>
      <w:color w:val="0000FF"/>
      <w:u w:val="single"/>
    </w:rPr>
  </w:style>
  <w:style w:type="paragraph" w:styleId="HTML">
    <w:name w:val="HTML Preformatted"/>
    <w:basedOn w:val="a"/>
    <w:link w:val="HTML0"/>
    <w:unhideWhenUsed/>
    <w:rsid w:val="004F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55B9"/>
    <w:rPr>
      <w:rFonts w:ascii="Courier New" w:eastAsia="Times New Roman" w:hAnsi="Courier New" w:cs="Courier New"/>
      <w:sz w:val="20"/>
      <w:szCs w:val="20"/>
      <w:lang w:eastAsia="ru-RU"/>
    </w:rPr>
  </w:style>
  <w:style w:type="character" w:styleId="af5">
    <w:name w:val="Strong"/>
    <w:basedOn w:val="a0"/>
    <w:uiPriority w:val="22"/>
    <w:qFormat/>
    <w:rsid w:val="00CA00D0"/>
    <w:rPr>
      <w:b/>
      <w:bCs/>
    </w:rPr>
  </w:style>
  <w:style w:type="paragraph" w:styleId="26">
    <w:name w:val="toc 2"/>
    <w:basedOn w:val="a"/>
    <w:next w:val="a"/>
    <w:autoRedefine/>
    <w:semiHidden/>
    <w:rsid w:val="000612A4"/>
    <w:pPr>
      <w:spacing w:after="0" w:line="240" w:lineRule="auto"/>
      <w:ind w:firstLine="426"/>
      <w:jc w:val="both"/>
    </w:pPr>
    <w:rPr>
      <w:rFonts w:ascii="Times New Roman" w:eastAsia="Times New Roman" w:hAnsi="Times New Roman" w:cs="Times New Roman"/>
      <w:sz w:val="24"/>
      <w:szCs w:val="28"/>
      <w:lang w:eastAsia="ru-RU"/>
    </w:rPr>
  </w:style>
  <w:style w:type="paragraph" w:customStyle="1" w:styleId="af6">
    <w:name w:val="Таблица Знак Знак Знак Знак Знак Знак Знак"/>
    <w:basedOn w:val="a"/>
    <w:rsid w:val="000612A4"/>
    <w:pPr>
      <w:keepLines/>
      <w:spacing w:after="0" w:line="240" w:lineRule="exact"/>
    </w:pPr>
    <w:rPr>
      <w:rFonts w:ascii="Times New Roman" w:eastAsia="Times New Roman" w:hAnsi="Times New Roman" w:cs="Times New Roman"/>
      <w:sz w:val="24"/>
      <w:szCs w:val="20"/>
      <w:lang w:eastAsia="ru-RU"/>
    </w:rPr>
  </w:style>
  <w:style w:type="paragraph" w:customStyle="1" w:styleId="ConsPlusNormal">
    <w:name w:val="ConsPlusNormal"/>
    <w:rsid w:val="001D5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List 2"/>
    <w:basedOn w:val="a"/>
    <w:rsid w:val="001D5C9A"/>
    <w:pPr>
      <w:spacing w:after="0" w:line="240" w:lineRule="auto"/>
      <w:ind w:left="720" w:hanging="360"/>
    </w:pPr>
    <w:rPr>
      <w:rFonts w:ascii="Times New Roman" w:eastAsia="Times New Roman" w:hAnsi="Times New Roman" w:cs="Times New Roman"/>
      <w:sz w:val="24"/>
      <w:szCs w:val="24"/>
      <w:lang w:eastAsia="ru-RU"/>
    </w:rPr>
  </w:style>
  <w:style w:type="character" w:customStyle="1" w:styleId="17">
    <w:name w:val="Основной текст Знак1"/>
    <w:uiPriority w:val="99"/>
    <w:rsid w:val="001D5C9A"/>
    <w:rPr>
      <w:rFonts w:ascii="Times New Roman" w:hAnsi="Times New Roman"/>
      <w:sz w:val="31"/>
      <w:szCs w:val="31"/>
      <w:shd w:val="clear" w:color="auto" w:fill="FFFFFF"/>
    </w:rPr>
  </w:style>
  <w:style w:type="character" w:customStyle="1" w:styleId="ecattext">
    <w:name w:val="ecattext"/>
    <w:rsid w:val="001D5C9A"/>
  </w:style>
  <w:style w:type="paragraph" w:customStyle="1" w:styleId="Default">
    <w:name w:val="Default"/>
    <w:rsid w:val="001D5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Balloon Text"/>
    <w:basedOn w:val="a"/>
    <w:link w:val="af8"/>
    <w:uiPriority w:val="99"/>
    <w:semiHidden/>
    <w:unhideWhenUsed/>
    <w:rsid w:val="001D5C9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5C9A"/>
    <w:rPr>
      <w:rFonts w:ascii="Tahoma" w:hAnsi="Tahoma" w:cs="Tahoma"/>
      <w:sz w:val="16"/>
      <w:szCs w:val="16"/>
    </w:rPr>
  </w:style>
  <w:style w:type="character" w:customStyle="1" w:styleId="20">
    <w:name w:val="Заголовок 2 Знак"/>
    <w:basedOn w:val="a0"/>
    <w:link w:val="2"/>
    <w:uiPriority w:val="9"/>
    <w:rsid w:val="009C2358"/>
    <w:rPr>
      <w:rFonts w:asciiTheme="majorHAnsi" w:eastAsiaTheme="majorEastAsia" w:hAnsiTheme="majorHAnsi" w:cstheme="majorBidi"/>
      <w:b/>
      <w:bCs/>
      <w:color w:val="5B9BD5" w:themeColor="accent1"/>
      <w:sz w:val="26"/>
      <w:szCs w:val="26"/>
    </w:rPr>
  </w:style>
  <w:style w:type="paragraph" w:customStyle="1" w:styleId="formattext">
    <w:name w:val="formattext"/>
    <w:basedOn w:val="a"/>
    <w:rsid w:val="009C2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C15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basedOn w:val="a0"/>
    <w:link w:val="29"/>
    <w:rsid w:val="00E17E13"/>
    <w:rPr>
      <w:rFonts w:ascii="Times New Roman" w:eastAsia="Times New Roman" w:hAnsi="Times New Roman" w:cs="Times New Roman"/>
      <w:b/>
      <w:bCs/>
      <w:shd w:val="clear" w:color="auto" w:fill="FFFFFF"/>
    </w:rPr>
  </w:style>
  <w:style w:type="paragraph" w:customStyle="1" w:styleId="29">
    <w:name w:val="Основной текст (2)"/>
    <w:basedOn w:val="a"/>
    <w:link w:val="28"/>
    <w:rsid w:val="00E17E13"/>
    <w:pPr>
      <w:widowControl w:val="0"/>
      <w:shd w:val="clear" w:color="auto" w:fill="FFFFFF"/>
      <w:spacing w:after="0" w:line="317" w:lineRule="exact"/>
      <w:ind w:hanging="500"/>
      <w:jc w:val="both"/>
    </w:pPr>
    <w:rPr>
      <w:rFonts w:ascii="Times New Roman" w:eastAsia="Times New Roman" w:hAnsi="Times New Roman" w:cs="Times New Roman"/>
      <w:b/>
      <w:bCs/>
    </w:rPr>
  </w:style>
  <w:style w:type="paragraph" w:customStyle="1" w:styleId="18">
    <w:name w:val="Без интервала1"/>
    <w:rsid w:val="00E86544"/>
    <w:pPr>
      <w:spacing w:after="0" w:line="240" w:lineRule="auto"/>
    </w:pPr>
    <w:rPr>
      <w:rFonts w:ascii="Calibri" w:eastAsia="Times New Roman" w:hAnsi="Calibri" w:cs="Times New Roman"/>
    </w:rPr>
  </w:style>
  <w:style w:type="character" w:customStyle="1" w:styleId="af9">
    <w:name w:val="Цветовое выделение"/>
    <w:rsid w:val="00E86544"/>
    <w:rPr>
      <w:b/>
      <w:color w:val="000080"/>
      <w:sz w:val="20"/>
    </w:rPr>
  </w:style>
  <w:style w:type="character" w:customStyle="1" w:styleId="2a">
    <w:name w:val="Основной текст (2) + Не полужирный"/>
    <w:basedOn w:val="28"/>
    <w:rsid w:val="001D3106"/>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afa">
    <w:name w:val="Основной текст + Полужирный"/>
    <w:basedOn w:val="a5"/>
    <w:rsid w:val="001D310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
    <w:name w:val="Основной текст3"/>
    <w:basedOn w:val="a"/>
    <w:rsid w:val="001D3106"/>
    <w:pPr>
      <w:widowControl w:val="0"/>
      <w:shd w:val="clear" w:color="auto" w:fill="FFFFFF"/>
      <w:spacing w:after="60" w:line="322" w:lineRule="exact"/>
      <w:ind w:hanging="500"/>
    </w:pPr>
    <w:rPr>
      <w:rFonts w:ascii="Times New Roman" w:eastAsia="Times New Roman" w:hAnsi="Times New Roman" w:cs="Times New Roman"/>
      <w:color w:val="000000"/>
      <w:lang w:eastAsia="ru-RU"/>
    </w:rPr>
  </w:style>
  <w:style w:type="paragraph" w:customStyle="1" w:styleId="Pa26">
    <w:name w:val="Pa26"/>
    <w:basedOn w:val="Default"/>
    <w:next w:val="Default"/>
    <w:uiPriority w:val="99"/>
    <w:rsid w:val="009E0862"/>
    <w:pPr>
      <w:spacing w:line="141" w:lineRule="atLeast"/>
    </w:pPr>
    <w:rPr>
      <w:rFonts w:ascii="Helios" w:eastAsiaTheme="minorHAnsi" w:hAnsi="Helios" w:cstheme="minorBidi"/>
      <w:color w:val="auto"/>
    </w:rPr>
  </w:style>
  <w:style w:type="character" w:customStyle="1" w:styleId="8pt0pt">
    <w:name w:val="Основной текст + 8 pt;Интервал 0 pt"/>
    <w:basedOn w:val="a5"/>
    <w:rsid w:val="00A332C0"/>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8pt0pt0">
    <w:name w:val="Основной текст + 8 pt;Полужирный;Интервал 0 pt"/>
    <w:basedOn w:val="a5"/>
    <w:rsid w:val="00345AB1"/>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rPr>
  </w:style>
  <w:style w:type="character" w:customStyle="1" w:styleId="apple-converted-space">
    <w:name w:val="apple-converted-space"/>
    <w:basedOn w:val="a0"/>
    <w:rsid w:val="00E31F89"/>
  </w:style>
  <w:style w:type="character" w:customStyle="1" w:styleId="9">
    <w:name w:val="Основной текст (9) + Не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0">
    <w:name w:val="Основной текст (9)"/>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Основной текст + 12"/>
    <w:aliases w:val="5 pt"/>
    <w:basedOn w:val="a0"/>
    <w:rsid w:val="00CB219A"/>
    <w:rPr>
      <w:rFonts w:ascii="Times New Roman" w:eastAsia="Times New Roman" w:hAnsi="Times New Roman" w:cs="Times New Roman" w:hint="default"/>
      <w:color w:val="000000"/>
      <w:spacing w:val="1"/>
      <w:w w:val="100"/>
      <w:position w:val="0"/>
      <w:sz w:val="25"/>
      <w:szCs w:val="25"/>
      <w:shd w:val="clear" w:color="auto" w:fill="FFFFFF"/>
      <w:lang w:val="ru-RU"/>
    </w:rPr>
  </w:style>
  <w:style w:type="character" w:styleId="afb">
    <w:name w:val="annotation reference"/>
    <w:basedOn w:val="a0"/>
    <w:uiPriority w:val="99"/>
    <w:semiHidden/>
    <w:unhideWhenUsed/>
    <w:rsid w:val="007E719D"/>
    <w:rPr>
      <w:sz w:val="16"/>
      <w:szCs w:val="16"/>
    </w:rPr>
  </w:style>
  <w:style w:type="paragraph" w:styleId="afc">
    <w:name w:val="annotation text"/>
    <w:basedOn w:val="a"/>
    <w:link w:val="afd"/>
    <w:uiPriority w:val="99"/>
    <w:semiHidden/>
    <w:unhideWhenUsed/>
    <w:rsid w:val="007E719D"/>
    <w:pPr>
      <w:spacing w:line="240" w:lineRule="auto"/>
    </w:pPr>
    <w:rPr>
      <w:sz w:val="20"/>
      <w:szCs w:val="20"/>
    </w:rPr>
  </w:style>
  <w:style w:type="character" w:customStyle="1" w:styleId="afd">
    <w:name w:val="Текст примечания Знак"/>
    <w:basedOn w:val="a0"/>
    <w:link w:val="afc"/>
    <w:uiPriority w:val="99"/>
    <w:semiHidden/>
    <w:rsid w:val="007E719D"/>
    <w:rPr>
      <w:sz w:val="20"/>
      <w:szCs w:val="20"/>
    </w:rPr>
  </w:style>
  <w:style w:type="paragraph" w:styleId="afe">
    <w:name w:val="annotation subject"/>
    <w:basedOn w:val="afc"/>
    <w:next w:val="afc"/>
    <w:link w:val="aff"/>
    <w:uiPriority w:val="99"/>
    <w:semiHidden/>
    <w:unhideWhenUsed/>
    <w:rsid w:val="007E719D"/>
    <w:rPr>
      <w:b/>
      <w:bCs/>
    </w:rPr>
  </w:style>
  <w:style w:type="character" w:customStyle="1" w:styleId="aff">
    <w:name w:val="Тема примечания Знак"/>
    <w:basedOn w:val="afd"/>
    <w:link w:val="afe"/>
    <w:uiPriority w:val="99"/>
    <w:semiHidden/>
    <w:rsid w:val="007E719D"/>
    <w:rPr>
      <w:b/>
      <w:bCs/>
      <w:sz w:val="20"/>
      <w:szCs w:val="20"/>
    </w:rPr>
  </w:style>
  <w:style w:type="paragraph" w:styleId="aff0">
    <w:name w:val="Revision"/>
    <w:hidden/>
    <w:uiPriority w:val="99"/>
    <w:semiHidden/>
    <w:rsid w:val="00A86969"/>
    <w:pPr>
      <w:spacing w:after="0" w:line="240" w:lineRule="auto"/>
    </w:pPr>
  </w:style>
  <w:style w:type="character" w:styleId="aff1">
    <w:name w:val="FollowedHyperlink"/>
    <w:basedOn w:val="a0"/>
    <w:uiPriority w:val="99"/>
    <w:semiHidden/>
    <w:unhideWhenUsed/>
    <w:rsid w:val="00152F0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780708">
      <w:bodyDiv w:val="1"/>
      <w:marLeft w:val="0"/>
      <w:marRight w:val="0"/>
      <w:marTop w:val="0"/>
      <w:marBottom w:val="0"/>
      <w:divBdr>
        <w:top w:val="none" w:sz="0" w:space="0" w:color="auto"/>
        <w:left w:val="none" w:sz="0" w:space="0" w:color="auto"/>
        <w:bottom w:val="none" w:sz="0" w:space="0" w:color="auto"/>
        <w:right w:val="none" w:sz="0" w:space="0" w:color="auto"/>
      </w:divBdr>
    </w:div>
    <w:div w:id="122188928">
      <w:bodyDiv w:val="1"/>
      <w:marLeft w:val="0"/>
      <w:marRight w:val="0"/>
      <w:marTop w:val="0"/>
      <w:marBottom w:val="0"/>
      <w:divBdr>
        <w:top w:val="none" w:sz="0" w:space="0" w:color="auto"/>
        <w:left w:val="none" w:sz="0" w:space="0" w:color="auto"/>
        <w:bottom w:val="none" w:sz="0" w:space="0" w:color="auto"/>
        <w:right w:val="none" w:sz="0" w:space="0" w:color="auto"/>
      </w:divBdr>
    </w:div>
    <w:div w:id="125587966">
      <w:bodyDiv w:val="1"/>
      <w:marLeft w:val="0"/>
      <w:marRight w:val="0"/>
      <w:marTop w:val="0"/>
      <w:marBottom w:val="0"/>
      <w:divBdr>
        <w:top w:val="none" w:sz="0" w:space="0" w:color="auto"/>
        <w:left w:val="none" w:sz="0" w:space="0" w:color="auto"/>
        <w:bottom w:val="none" w:sz="0" w:space="0" w:color="auto"/>
        <w:right w:val="none" w:sz="0" w:space="0" w:color="auto"/>
      </w:divBdr>
    </w:div>
    <w:div w:id="225191874">
      <w:bodyDiv w:val="1"/>
      <w:marLeft w:val="0"/>
      <w:marRight w:val="0"/>
      <w:marTop w:val="0"/>
      <w:marBottom w:val="0"/>
      <w:divBdr>
        <w:top w:val="none" w:sz="0" w:space="0" w:color="auto"/>
        <w:left w:val="none" w:sz="0" w:space="0" w:color="auto"/>
        <w:bottom w:val="none" w:sz="0" w:space="0" w:color="auto"/>
        <w:right w:val="none" w:sz="0" w:space="0" w:color="auto"/>
      </w:divBdr>
    </w:div>
    <w:div w:id="239872581">
      <w:bodyDiv w:val="1"/>
      <w:marLeft w:val="0"/>
      <w:marRight w:val="0"/>
      <w:marTop w:val="0"/>
      <w:marBottom w:val="0"/>
      <w:divBdr>
        <w:top w:val="none" w:sz="0" w:space="0" w:color="auto"/>
        <w:left w:val="none" w:sz="0" w:space="0" w:color="auto"/>
        <w:bottom w:val="none" w:sz="0" w:space="0" w:color="auto"/>
        <w:right w:val="none" w:sz="0" w:space="0" w:color="auto"/>
      </w:divBdr>
    </w:div>
    <w:div w:id="283705490">
      <w:bodyDiv w:val="1"/>
      <w:marLeft w:val="0"/>
      <w:marRight w:val="0"/>
      <w:marTop w:val="0"/>
      <w:marBottom w:val="0"/>
      <w:divBdr>
        <w:top w:val="none" w:sz="0" w:space="0" w:color="auto"/>
        <w:left w:val="none" w:sz="0" w:space="0" w:color="auto"/>
        <w:bottom w:val="none" w:sz="0" w:space="0" w:color="auto"/>
        <w:right w:val="none" w:sz="0" w:space="0" w:color="auto"/>
      </w:divBdr>
    </w:div>
    <w:div w:id="303705566">
      <w:bodyDiv w:val="1"/>
      <w:marLeft w:val="0"/>
      <w:marRight w:val="0"/>
      <w:marTop w:val="0"/>
      <w:marBottom w:val="0"/>
      <w:divBdr>
        <w:top w:val="none" w:sz="0" w:space="0" w:color="auto"/>
        <w:left w:val="none" w:sz="0" w:space="0" w:color="auto"/>
        <w:bottom w:val="none" w:sz="0" w:space="0" w:color="auto"/>
        <w:right w:val="none" w:sz="0" w:space="0" w:color="auto"/>
      </w:divBdr>
    </w:div>
    <w:div w:id="317266451">
      <w:bodyDiv w:val="1"/>
      <w:marLeft w:val="0"/>
      <w:marRight w:val="0"/>
      <w:marTop w:val="0"/>
      <w:marBottom w:val="0"/>
      <w:divBdr>
        <w:top w:val="none" w:sz="0" w:space="0" w:color="auto"/>
        <w:left w:val="none" w:sz="0" w:space="0" w:color="auto"/>
        <w:bottom w:val="none" w:sz="0" w:space="0" w:color="auto"/>
        <w:right w:val="none" w:sz="0" w:space="0" w:color="auto"/>
      </w:divBdr>
    </w:div>
    <w:div w:id="339701696">
      <w:bodyDiv w:val="1"/>
      <w:marLeft w:val="0"/>
      <w:marRight w:val="0"/>
      <w:marTop w:val="0"/>
      <w:marBottom w:val="0"/>
      <w:divBdr>
        <w:top w:val="none" w:sz="0" w:space="0" w:color="auto"/>
        <w:left w:val="none" w:sz="0" w:space="0" w:color="auto"/>
        <w:bottom w:val="none" w:sz="0" w:space="0" w:color="auto"/>
        <w:right w:val="none" w:sz="0" w:space="0" w:color="auto"/>
      </w:divBdr>
    </w:div>
    <w:div w:id="354888852">
      <w:bodyDiv w:val="1"/>
      <w:marLeft w:val="0"/>
      <w:marRight w:val="0"/>
      <w:marTop w:val="0"/>
      <w:marBottom w:val="0"/>
      <w:divBdr>
        <w:top w:val="none" w:sz="0" w:space="0" w:color="auto"/>
        <w:left w:val="none" w:sz="0" w:space="0" w:color="auto"/>
        <w:bottom w:val="none" w:sz="0" w:space="0" w:color="auto"/>
        <w:right w:val="none" w:sz="0" w:space="0" w:color="auto"/>
      </w:divBdr>
    </w:div>
    <w:div w:id="360714416">
      <w:bodyDiv w:val="1"/>
      <w:marLeft w:val="0"/>
      <w:marRight w:val="0"/>
      <w:marTop w:val="0"/>
      <w:marBottom w:val="0"/>
      <w:divBdr>
        <w:top w:val="none" w:sz="0" w:space="0" w:color="auto"/>
        <w:left w:val="none" w:sz="0" w:space="0" w:color="auto"/>
        <w:bottom w:val="none" w:sz="0" w:space="0" w:color="auto"/>
        <w:right w:val="none" w:sz="0" w:space="0" w:color="auto"/>
      </w:divBdr>
    </w:div>
    <w:div w:id="388043450">
      <w:bodyDiv w:val="1"/>
      <w:marLeft w:val="0"/>
      <w:marRight w:val="0"/>
      <w:marTop w:val="0"/>
      <w:marBottom w:val="0"/>
      <w:divBdr>
        <w:top w:val="none" w:sz="0" w:space="0" w:color="auto"/>
        <w:left w:val="none" w:sz="0" w:space="0" w:color="auto"/>
        <w:bottom w:val="none" w:sz="0" w:space="0" w:color="auto"/>
        <w:right w:val="none" w:sz="0" w:space="0" w:color="auto"/>
      </w:divBdr>
      <w:divsChild>
        <w:div w:id="892691177">
          <w:marLeft w:val="360"/>
          <w:marRight w:val="0"/>
          <w:marTop w:val="200"/>
          <w:marBottom w:val="0"/>
          <w:divBdr>
            <w:top w:val="none" w:sz="0" w:space="0" w:color="auto"/>
            <w:left w:val="none" w:sz="0" w:space="0" w:color="auto"/>
            <w:bottom w:val="none" w:sz="0" w:space="0" w:color="auto"/>
            <w:right w:val="none" w:sz="0" w:space="0" w:color="auto"/>
          </w:divBdr>
        </w:div>
        <w:div w:id="2006854190">
          <w:marLeft w:val="360"/>
          <w:marRight w:val="0"/>
          <w:marTop w:val="200"/>
          <w:marBottom w:val="0"/>
          <w:divBdr>
            <w:top w:val="none" w:sz="0" w:space="0" w:color="auto"/>
            <w:left w:val="none" w:sz="0" w:space="0" w:color="auto"/>
            <w:bottom w:val="none" w:sz="0" w:space="0" w:color="auto"/>
            <w:right w:val="none" w:sz="0" w:space="0" w:color="auto"/>
          </w:divBdr>
        </w:div>
        <w:div w:id="1495875139">
          <w:marLeft w:val="360"/>
          <w:marRight w:val="0"/>
          <w:marTop w:val="200"/>
          <w:marBottom w:val="0"/>
          <w:divBdr>
            <w:top w:val="none" w:sz="0" w:space="0" w:color="auto"/>
            <w:left w:val="none" w:sz="0" w:space="0" w:color="auto"/>
            <w:bottom w:val="none" w:sz="0" w:space="0" w:color="auto"/>
            <w:right w:val="none" w:sz="0" w:space="0" w:color="auto"/>
          </w:divBdr>
        </w:div>
        <w:div w:id="1588995741">
          <w:marLeft w:val="360"/>
          <w:marRight w:val="0"/>
          <w:marTop w:val="200"/>
          <w:marBottom w:val="0"/>
          <w:divBdr>
            <w:top w:val="none" w:sz="0" w:space="0" w:color="auto"/>
            <w:left w:val="none" w:sz="0" w:space="0" w:color="auto"/>
            <w:bottom w:val="none" w:sz="0" w:space="0" w:color="auto"/>
            <w:right w:val="none" w:sz="0" w:space="0" w:color="auto"/>
          </w:divBdr>
        </w:div>
        <w:div w:id="327710782">
          <w:marLeft w:val="360"/>
          <w:marRight w:val="0"/>
          <w:marTop w:val="200"/>
          <w:marBottom w:val="0"/>
          <w:divBdr>
            <w:top w:val="none" w:sz="0" w:space="0" w:color="auto"/>
            <w:left w:val="none" w:sz="0" w:space="0" w:color="auto"/>
            <w:bottom w:val="none" w:sz="0" w:space="0" w:color="auto"/>
            <w:right w:val="none" w:sz="0" w:space="0" w:color="auto"/>
          </w:divBdr>
        </w:div>
        <w:div w:id="2142795993">
          <w:marLeft w:val="360"/>
          <w:marRight w:val="0"/>
          <w:marTop w:val="200"/>
          <w:marBottom w:val="0"/>
          <w:divBdr>
            <w:top w:val="none" w:sz="0" w:space="0" w:color="auto"/>
            <w:left w:val="none" w:sz="0" w:space="0" w:color="auto"/>
            <w:bottom w:val="none" w:sz="0" w:space="0" w:color="auto"/>
            <w:right w:val="none" w:sz="0" w:space="0" w:color="auto"/>
          </w:divBdr>
        </w:div>
        <w:div w:id="1149596525">
          <w:marLeft w:val="360"/>
          <w:marRight w:val="0"/>
          <w:marTop w:val="200"/>
          <w:marBottom w:val="0"/>
          <w:divBdr>
            <w:top w:val="none" w:sz="0" w:space="0" w:color="auto"/>
            <w:left w:val="none" w:sz="0" w:space="0" w:color="auto"/>
            <w:bottom w:val="none" w:sz="0" w:space="0" w:color="auto"/>
            <w:right w:val="none" w:sz="0" w:space="0" w:color="auto"/>
          </w:divBdr>
        </w:div>
        <w:div w:id="859516301">
          <w:marLeft w:val="360"/>
          <w:marRight w:val="0"/>
          <w:marTop w:val="200"/>
          <w:marBottom w:val="0"/>
          <w:divBdr>
            <w:top w:val="none" w:sz="0" w:space="0" w:color="auto"/>
            <w:left w:val="none" w:sz="0" w:space="0" w:color="auto"/>
            <w:bottom w:val="none" w:sz="0" w:space="0" w:color="auto"/>
            <w:right w:val="none" w:sz="0" w:space="0" w:color="auto"/>
          </w:divBdr>
        </w:div>
      </w:divsChild>
    </w:div>
    <w:div w:id="414279126">
      <w:bodyDiv w:val="1"/>
      <w:marLeft w:val="0"/>
      <w:marRight w:val="0"/>
      <w:marTop w:val="0"/>
      <w:marBottom w:val="0"/>
      <w:divBdr>
        <w:top w:val="none" w:sz="0" w:space="0" w:color="auto"/>
        <w:left w:val="none" w:sz="0" w:space="0" w:color="auto"/>
        <w:bottom w:val="none" w:sz="0" w:space="0" w:color="auto"/>
        <w:right w:val="none" w:sz="0" w:space="0" w:color="auto"/>
      </w:divBdr>
    </w:div>
    <w:div w:id="497232011">
      <w:bodyDiv w:val="1"/>
      <w:marLeft w:val="0"/>
      <w:marRight w:val="0"/>
      <w:marTop w:val="0"/>
      <w:marBottom w:val="0"/>
      <w:divBdr>
        <w:top w:val="none" w:sz="0" w:space="0" w:color="auto"/>
        <w:left w:val="none" w:sz="0" w:space="0" w:color="auto"/>
        <w:bottom w:val="none" w:sz="0" w:space="0" w:color="auto"/>
        <w:right w:val="none" w:sz="0" w:space="0" w:color="auto"/>
      </w:divBdr>
    </w:div>
    <w:div w:id="545144055">
      <w:bodyDiv w:val="1"/>
      <w:marLeft w:val="0"/>
      <w:marRight w:val="0"/>
      <w:marTop w:val="0"/>
      <w:marBottom w:val="0"/>
      <w:divBdr>
        <w:top w:val="none" w:sz="0" w:space="0" w:color="auto"/>
        <w:left w:val="none" w:sz="0" w:space="0" w:color="auto"/>
        <w:bottom w:val="none" w:sz="0" w:space="0" w:color="auto"/>
        <w:right w:val="none" w:sz="0" w:space="0" w:color="auto"/>
      </w:divBdr>
    </w:div>
    <w:div w:id="574172842">
      <w:bodyDiv w:val="1"/>
      <w:marLeft w:val="0"/>
      <w:marRight w:val="0"/>
      <w:marTop w:val="0"/>
      <w:marBottom w:val="0"/>
      <w:divBdr>
        <w:top w:val="none" w:sz="0" w:space="0" w:color="auto"/>
        <w:left w:val="none" w:sz="0" w:space="0" w:color="auto"/>
        <w:bottom w:val="none" w:sz="0" w:space="0" w:color="auto"/>
        <w:right w:val="none" w:sz="0" w:space="0" w:color="auto"/>
      </w:divBdr>
      <w:divsChild>
        <w:div w:id="806700961">
          <w:marLeft w:val="547"/>
          <w:marRight w:val="0"/>
          <w:marTop w:val="0"/>
          <w:marBottom w:val="0"/>
          <w:divBdr>
            <w:top w:val="none" w:sz="0" w:space="0" w:color="auto"/>
            <w:left w:val="none" w:sz="0" w:space="0" w:color="auto"/>
            <w:bottom w:val="none" w:sz="0" w:space="0" w:color="auto"/>
            <w:right w:val="none" w:sz="0" w:space="0" w:color="auto"/>
          </w:divBdr>
        </w:div>
        <w:div w:id="322467317">
          <w:marLeft w:val="547"/>
          <w:marRight w:val="0"/>
          <w:marTop w:val="0"/>
          <w:marBottom w:val="0"/>
          <w:divBdr>
            <w:top w:val="none" w:sz="0" w:space="0" w:color="auto"/>
            <w:left w:val="none" w:sz="0" w:space="0" w:color="auto"/>
            <w:bottom w:val="none" w:sz="0" w:space="0" w:color="auto"/>
            <w:right w:val="none" w:sz="0" w:space="0" w:color="auto"/>
          </w:divBdr>
        </w:div>
        <w:div w:id="366680444">
          <w:marLeft w:val="547"/>
          <w:marRight w:val="0"/>
          <w:marTop w:val="0"/>
          <w:marBottom w:val="0"/>
          <w:divBdr>
            <w:top w:val="none" w:sz="0" w:space="0" w:color="auto"/>
            <w:left w:val="none" w:sz="0" w:space="0" w:color="auto"/>
            <w:bottom w:val="none" w:sz="0" w:space="0" w:color="auto"/>
            <w:right w:val="none" w:sz="0" w:space="0" w:color="auto"/>
          </w:divBdr>
        </w:div>
        <w:div w:id="1910336623">
          <w:marLeft w:val="547"/>
          <w:marRight w:val="0"/>
          <w:marTop w:val="0"/>
          <w:marBottom w:val="0"/>
          <w:divBdr>
            <w:top w:val="none" w:sz="0" w:space="0" w:color="auto"/>
            <w:left w:val="none" w:sz="0" w:space="0" w:color="auto"/>
            <w:bottom w:val="none" w:sz="0" w:space="0" w:color="auto"/>
            <w:right w:val="none" w:sz="0" w:space="0" w:color="auto"/>
          </w:divBdr>
        </w:div>
        <w:div w:id="58866529">
          <w:marLeft w:val="547"/>
          <w:marRight w:val="0"/>
          <w:marTop w:val="0"/>
          <w:marBottom w:val="0"/>
          <w:divBdr>
            <w:top w:val="none" w:sz="0" w:space="0" w:color="auto"/>
            <w:left w:val="none" w:sz="0" w:space="0" w:color="auto"/>
            <w:bottom w:val="none" w:sz="0" w:space="0" w:color="auto"/>
            <w:right w:val="none" w:sz="0" w:space="0" w:color="auto"/>
          </w:divBdr>
        </w:div>
      </w:divsChild>
    </w:div>
    <w:div w:id="601105584">
      <w:bodyDiv w:val="1"/>
      <w:marLeft w:val="0"/>
      <w:marRight w:val="0"/>
      <w:marTop w:val="0"/>
      <w:marBottom w:val="0"/>
      <w:divBdr>
        <w:top w:val="none" w:sz="0" w:space="0" w:color="auto"/>
        <w:left w:val="none" w:sz="0" w:space="0" w:color="auto"/>
        <w:bottom w:val="none" w:sz="0" w:space="0" w:color="auto"/>
        <w:right w:val="none" w:sz="0" w:space="0" w:color="auto"/>
      </w:divBdr>
    </w:div>
    <w:div w:id="709498760">
      <w:bodyDiv w:val="1"/>
      <w:marLeft w:val="0"/>
      <w:marRight w:val="0"/>
      <w:marTop w:val="0"/>
      <w:marBottom w:val="0"/>
      <w:divBdr>
        <w:top w:val="none" w:sz="0" w:space="0" w:color="auto"/>
        <w:left w:val="none" w:sz="0" w:space="0" w:color="auto"/>
        <w:bottom w:val="none" w:sz="0" w:space="0" w:color="auto"/>
        <w:right w:val="none" w:sz="0" w:space="0" w:color="auto"/>
      </w:divBdr>
    </w:div>
    <w:div w:id="719480758">
      <w:bodyDiv w:val="1"/>
      <w:marLeft w:val="0"/>
      <w:marRight w:val="0"/>
      <w:marTop w:val="0"/>
      <w:marBottom w:val="0"/>
      <w:divBdr>
        <w:top w:val="none" w:sz="0" w:space="0" w:color="auto"/>
        <w:left w:val="none" w:sz="0" w:space="0" w:color="auto"/>
        <w:bottom w:val="none" w:sz="0" w:space="0" w:color="auto"/>
        <w:right w:val="none" w:sz="0" w:space="0" w:color="auto"/>
      </w:divBdr>
    </w:div>
    <w:div w:id="809520441">
      <w:bodyDiv w:val="1"/>
      <w:marLeft w:val="0"/>
      <w:marRight w:val="0"/>
      <w:marTop w:val="0"/>
      <w:marBottom w:val="0"/>
      <w:divBdr>
        <w:top w:val="none" w:sz="0" w:space="0" w:color="auto"/>
        <w:left w:val="none" w:sz="0" w:space="0" w:color="auto"/>
        <w:bottom w:val="none" w:sz="0" w:space="0" w:color="auto"/>
        <w:right w:val="none" w:sz="0" w:space="0" w:color="auto"/>
      </w:divBdr>
      <w:divsChild>
        <w:div w:id="1025599409">
          <w:marLeft w:val="547"/>
          <w:marRight w:val="0"/>
          <w:marTop w:val="0"/>
          <w:marBottom w:val="120"/>
          <w:divBdr>
            <w:top w:val="none" w:sz="0" w:space="0" w:color="auto"/>
            <w:left w:val="none" w:sz="0" w:space="0" w:color="auto"/>
            <w:bottom w:val="none" w:sz="0" w:space="0" w:color="auto"/>
            <w:right w:val="none" w:sz="0" w:space="0" w:color="auto"/>
          </w:divBdr>
        </w:div>
        <w:div w:id="1682272011">
          <w:marLeft w:val="547"/>
          <w:marRight w:val="0"/>
          <w:marTop w:val="0"/>
          <w:marBottom w:val="120"/>
          <w:divBdr>
            <w:top w:val="none" w:sz="0" w:space="0" w:color="auto"/>
            <w:left w:val="none" w:sz="0" w:space="0" w:color="auto"/>
            <w:bottom w:val="none" w:sz="0" w:space="0" w:color="auto"/>
            <w:right w:val="none" w:sz="0" w:space="0" w:color="auto"/>
          </w:divBdr>
        </w:div>
        <w:div w:id="2117022825">
          <w:marLeft w:val="547"/>
          <w:marRight w:val="0"/>
          <w:marTop w:val="0"/>
          <w:marBottom w:val="120"/>
          <w:divBdr>
            <w:top w:val="none" w:sz="0" w:space="0" w:color="auto"/>
            <w:left w:val="none" w:sz="0" w:space="0" w:color="auto"/>
            <w:bottom w:val="none" w:sz="0" w:space="0" w:color="auto"/>
            <w:right w:val="none" w:sz="0" w:space="0" w:color="auto"/>
          </w:divBdr>
        </w:div>
        <w:div w:id="374307219">
          <w:marLeft w:val="547"/>
          <w:marRight w:val="0"/>
          <w:marTop w:val="0"/>
          <w:marBottom w:val="120"/>
          <w:divBdr>
            <w:top w:val="none" w:sz="0" w:space="0" w:color="auto"/>
            <w:left w:val="none" w:sz="0" w:space="0" w:color="auto"/>
            <w:bottom w:val="none" w:sz="0" w:space="0" w:color="auto"/>
            <w:right w:val="none" w:sz="0" w:space="0" w:color="auto"/>
          </w:divBdr>
        </w:div>
      </w:divsChild>
    </w:div>
    <w:div w:id="858083793">
      <w:bodyDiv w:val="1"/>
      <w:marLeft w:val="0"/>
      <w:marRight w:val="0"/>
      <w:marTop w:val="0"/>
      <w:marBottom w:val="0"/>
      <w:divBdr>
        <w:top w:val="none" w:sz="0" w:space="0" w:color="auto"/>
        <w:left w:val="none" w:sz="0" w:space="0" w:color="auto"/>
        <w:bottom w:val="none" w:sz="0" w:space="0" w:color="auto"/>
        <w:right w:val="none" w:sz="0" w:space="0" w:color="auto"/>
      </w:divBdr>
    </w:div>
    <w:div w:id="865140932">
      <w:bodyDiv w:val="1"/>
      <w:marLeft w:val="0"/>
      <w:marRight w:val="0"/>
      <w:marTop w:val="0"/>
      <w:marBottom w:val="0"/>
      <w:divBdr>
        <w:top w:val="none" w:sz="0" w:space="0" w:color="auto"/>
        <w:left w:val="none" w:sz="0" w:space="0" w:color="auto"/>
        <w:bottom w:val="none" w:sz="0" w:space="0" w:color="auto"/>
        <w:right w:val="none" w:sz="0" w:space="0" w:color="auto"/>
      </w:divBdr>
      <w:divsChild>
        <w:div w:id="200437057">
          <w:marLeft w:val="547"/>
          <w:marRight w:val="0"/>
          <w:marTop w:val="0"/>
          <w:marBottom w:val="0"/>
          <w:divBdr>
            <w:top w:val="none" w:sz="0" w:space="0" w:color="auto"/>
            <w:left w:val="none" w:sz="0" w:space="0" w:color="auto"/>
            <w:bottom w:val="none" w:sz="0" w:space="0" w:color="auto"/>
            <w:right w:val="none" w:sz="0" w:space="0" w:color="auto"/>
          </w:divBdr>
        </w:div>
        <w:div w:id="1730373505">
          <w:marLeft w:val="547"/>
          <w:marRight w:val="0"/>
          <w:marTop w:val="0"/>
          <w:marBottom w:val="0"/>
          <w:divBdr>
            <w:top w:val="none" w:sz="0" w:space="0" w:color="auto"/>
            <w:left w:val="none" w:sz="0" w:space="0" w:color="auto"/>
            <w:bottom w:val="none" w:sz="0" w:space="0" w:color="auto"/>
            <w:right w:val="none" w:sz="0" w:space="0" w:color="auto"/>
          </w:divBdr>
        </w:div>
        <w:div w:id="991451249">
          <w:marLeft w:val="547"/>
          <w:marRight w:val="0"/>
          <w:marTop w:val="0"/>
          <w:marBottom w:val="0"/>
          <w:divBdr>
            <w:top w:val="none" w:sz="0" w:space="0" w:color="auto"/>
            <w:left w:val="none" w:sz="0" w:space="0" w:color="auto"/>
            <w:bottom w:val="none" w:sz="0" w:space="0" w:color="auto"/>
            <w:right w:val="none" w:sz="0" w:space="0" w:color="auto"/>
          </w:divBdr>
        </w:div>
        <w:div w:id="1065832875">
          <w:marLeft w:val="547"/>
          <w:marRight w:val="0"/>
          <w:marTop w:val="0"/>
          <w:marBottom w:val="0"/>
          <w:divBdr>
            <w:top w:val="none" w:sz="0" w:space="0" w:color="auto"/>
            <w:left w:val="none" w:sz="0" w:space="0" w:color="auto"/>
            <w:bottom w:val="none" w:sz="0" w:space="0" w:color="auto"/>
            <w:right w:val="none" w:sz="0" w:space="0" w:color="auto"/>
          </w:divBdr>
        </w:div>
        <w:div w:id="1688946821">
          <w:marLeft w:val="547"/>
          <w:marRight w:val="0"/>
          <w:marTop w:val="0"/>
          <w:marBottom w:val="0"/>
          <w:divBdr>
            <w:top w:val="none" w:sz="0" w:space="0" w:color="auto"/>
            <w:left w:val="none" w:sz="0" w:space="0" w:color="auto"/>
            <w:bottom w:val="none" w:sz="0" w:space="0" w:color="auto"/>
            <w:right w:val="none" w:sz="0" w:space="0" w:color="auto"/>
          </w:divBdr>
        </w:div>
        <w:div w:id="259028539">
          <w:marLeft w:val="547"/>
          <w:marRight w:val="0"/>
          <w:marTop w:val="0"/>
          <w:marBottom w:val="0"/>
          <w:divBdr>
            <w:top w:val="none" w:sz="0" w:space="0" w:color="auto"/>
            <w:left w:val="none" w:sz="0" w:space="0" w:color="auto"/>
            <w:bottom w:val="none" w:sz="0" w:space="0" w:color="auto"/>
            <w:right w:val="none" w:sz="0" w:space="0" w:color="auto"/>
          </w:divBdr>
        </w:div>
        <w:div w:id="1712342042">
          <w:marLeft w:val="547"/>
          <w:marRight w:val="0"/>
          <w:marTop w:val="0"/>
          <w:marBottom w:val="0"/>
          <w:divBdr>
            <w:top w:val="none" w:sz="0" w:space="0" w:color="auto"/>
            <w:left w:val="none" w:sz="0" w:space="0" w:color="auto"/>
            <w:bottom w:val="none" w:sz="0" w:space="0" w:color="auto"/>
            <w:right w:val="none" w:sz="0" w:space="0" w:color="auto"/>
          </w:divBdr>
        </w:div>
      </w:divsChild>
    </w:div>
    <w:div w:id="893658033">
      <w:bodyDiv w:val="1"/>
      <w:marLeft w:val="0"/>
      <w:marRight w:val="0"/>
      <w:marTop w:val="0"/>
      <w:marBottom w:val="0"/>
      <w:divBdr>
        <w:top w:val="none" w:sz="0" w:space="0" w:color="auto"/>
        <w:left w:val="none" w:sz="0" w:space="0" w:color="auto"/>
        <w:bottom w:val="none" w:sz="0" w:space="0" w:color="auto"/>
        <w:right w:val="none" w:sz="0" w:space="0" w:color="auto"/>
      </w:divBdr>
      <w:divsChild>
        <w:div w:id="122623596">
          <w:marLeft w:val="547"/>
          <w:marRight w:val="0"/>
          <w:marTop w:val="0"/>
          <w:marBottom w:val="0"/>
          <w:divBdr>
            <w:top w:val="none" w:sz="0" w:space="0" w:color="auto"/>
            <w:left w:val="none" w:sz="0" w:space="0" w:color="auto"/>
            <w:bottom w:val="none" w:sz="0" w:space="0" w:color="auto"/>
            <w:right w:val="none" w:sz="0" w:space="0" w:color="auto"/>
          </w:divBdr>
        </w:div>
        <w:div w:id="1210647429">
          <w:marLeft w:val="547"/>
          <w:marRight w:val="0"/>
          <w:marTop w:val="0"/>
          <w:marBottom w:val="0"/>
          <w:divBdr>
            <w:top w:val="none" w:sz="0" w:space="0" w:color="auto"/>
            <w:left w:val="none" w:sz="0" w:space="0" w:color="auto"/>
            <w:bottom w:val="none" w:sz="0" w:space="0" w:color="auto"/>
            <w:right w:val="none" w:sz="0" w:space="0" w:color="auto"/>
          </w:divBdr>
        </w:div>
        <w:div w:id="488253509">
          <w:marLeft w:val="547"/>
          <w:marRight w:val="0"/>
          <w:marTop w:val="0"/>
          <w:marBottom w:val="0"/>
          <w:divBdr>
            <w:top w:val="none" w:sz="0" w:space="0" w:color="auto"/>
            <w:left w:val="none" w:sz="0" w:space="0" w:color="auto"/>
            <w:bottom w:val="none" w:sz="0" w:space="0" w:color="auto"/>
            <w:right w:val="none" w:sz="0" w:space="0" w:color="auto"/>
          </w:divBdr>
        </w:div>
        <w:div w:id="2037342948">
          <w:marLeft w:val="547"/>
          <w:marRight w:val="0"/>
          <w:marTop w:val="0"/>
          <w:marBottom w:val="0"/>
          <w:divBdr>
            <w:top w:val="none" w:sz="0" w:space="0" w:color="auto"/>
            <w:left w:val="none" w:sz="0" w:space="0" w:color="auto"/>
            <w:bottom w:val="none" w:sz="0" w:space="0" w:color="auto"/>
            <w:right w:val="none" w:sz="0" w:space="0" w:color="auto"/>
          </w:divBdr>
        </w:div>
        <w:div w:id="1547595385">
          <w:marLeft w:val="547"/>
          <w:marRight w:val="0"/>
          <w:marTop w:val="0"/>
          <w:marBottom w:val="0"/>
          <w:divBdr>
            <w:top w:val="none" w:sz="0" w:space="0" w:color="auto"/>
            <w:left w:val="none" w:sz="0" w:space="0" w:color="auto"/>
            <w:bottom w:val="none" w:sz="0" w:space="0" w:color="auto"/>
            <w:right w:val="none" w:sz="0" w:space="0" w:color="auto"/>
          </w:divBdr>
        </w:div>
      </w:divsChild>
    </w:div>
    <w:div w:id="953177351">
      <w:bodyDiv w:val="1"/>
      <w:marLeft w:val="0"/>
      <w:marRight w:val="0"/>
      <w:marTop w:val="0"/>
      <w:marBottom w:val="0"/>
      <w:divBdr>
        <w:top w:val="none" w:sz="0" w:space="0" w:color="auto"/>
        <w:left w:val="none" w:sz="0" w:space="0" w:color="auto"/>
        <w:bottom w:val="none" w:sz="0" w:space="0" w:color="auto"/>
        <w:right w:val="none" w:sz="0" w:space="0" w:color="auto"/>
      </w:divBdr>
    </w:div>
    <w:div w:id="979305032">
      <w:bodyDiv w:val="1"/>
      <w:marLeft w:val="0"/>
      <w:marRight w:val="0"/>
      <w:marTop w:val="0"/>
      <w:marBottom w:val="0"/>
      <w:divBdr>
        <w:top w:val="none" w:sz="0" w:space="0" w:color="auto"/>
        <w:left w:val="none" w:sz="0" w:space="0" w:color="auto"/>
        <w:bottom w:val="none" w:sz="0" w:space="0" w:color="auto"/>
        <w:right w:val="none" w:sz="0" w:space="0" w:color="auto"/>
      </w:divBdr>
    </w:div>
    <w:div w:id="1025327090">
      <w:bodyDiv w:val="1"/>
      <w:marLeft w:val="0"/>
      <w:marRight w:val="0"/>
      <w:marTop w:val="0"/>
      <w:marBottom w:val="0"/>
      <w:divBdr>
        <w:top w:val="none" w:sz="0" w:space="0" w:color="auto"/>
        <w:left w:val="none" w:sz="0" w:space="0" w:color="auto"/>
        <w:bottom w:val="none" w:sz="0" w:space="0" w:color="auto"/>
        <w:right w:val="none" w:sz="0" w:space="0" w:color="auto"/>
      </w:divBdr>
    </w:div>
    <w:div w:id="1027411856">
      <w:bodyDiv w:val="1"/>
      <w:marLeft w:val="0"/>
      <w:marRight w:val="0"/>
      <w:marTop w:val="0"/>
      <w:marBottom w:val="0"/>
      <w:divBdr>
        <w:top w:val="none" w:sz="0" w:space="0" w:color="auto"/>
        <w:left w:val="none" w:sz="0" w:space="0" w:color="auto"/>
        <w:bottom w:val="none" w:sz="0" w:space="0" w:color="auto"/>
        <w:right w:val="none" w:sz="0" w:space="0" w:color="auto"/>
      </w:divBdr>
    </w:div>
    <w:div w:id="1056125051">
      <w:bodyDiv w:val="1"/>
      <w:marLeft w:val="0"/>
      <w:marRight w:val="0"/>
      <w:marTop w:val="0"/>
      <w:marBottom w:val="0"/>
      <w:divBdr>
        <w:top w:val="none" w:sz="0" w:space="0" w:color="auto"/>
        <w:left w:val="none" w:sz="0" w:space="0" w:color="auto"/>
        <w:bottom w:val="none" w:sz="0" w:space="0" w:color="auto"/>
        <w:right w:val="none" w:sz="0" w:space="0" w:color="auto"/>
      </w:divBdr>
    </w:div>
    <w:div w:id="1085303272">
      <w:bodyDiv w:val="1"/>
      <w:marLeft w:val="0"/>
      <w:marRight w:val="0"/>
      <w:marTop w:val="0"/>
      <w:marBottom w:val="0"/>
      <w:divBdr>
        <w:top w:val="none" w:sz="0" w:space="0" w:color="auto"/>
        <w:left w:val="none" w:sz="0" w:space="0" w:color="auto"/>
        <w:bottom w:val="none" w:sz="0" w:space="0" w:color="auto"/>
        <w:right w:val="none" w:sz="0" w:space="0" w:color="auto"/>
      </w:divBdr>
      <w:divsChild>
        <w:div w:id="1162045274">
          <w:marLeft w:val="547"/>
          <w:marRight w:val="0"/>
          <w:marTop w:val="0"/>
          <w:marBottom w:val="120"/>
          <w:divBdr>
            <w:top w:val="none" w:sz="0" w:space="0" w:color="auto"/>
            <w:left w:val="none" w:sz="0" w:space="0" w:color="auto"/>
            <w:bottom w:val="none" w:sz="0" w:space="0" w:color="auto"/>
            <w:right w:val="none" w:sz="0" w:space="0" w:color="auto"/>
          </w:divBdr>
        </w:div>
        <w:div w:id="1596741280">
          <w:marLeft w:val="850"/>
          <w:marRight w:val="0"/>
          <w:marTop w:val="0"/>
          <w:marBottom w:val="120"/>
          <w:divBdr>
            <w:top w:val="none" w:sz="0" w:space="0" w:color="auto"/>
            <w:left w:val="none" w:sz="0" w:space="0" w:color="auto"/>
            <w:bottom w:val="none" w:sz="0" w:space="0" w:color="auto"/>
            <w:right w:val="none" w:sz="0" w:space="0" w:color="auto"/>
          </w:divBdr>
        </w:div>
        <w:div w:id="413943087">
          <w:marLeft w:val="850"/>
          <w:marRight w:val="0"/>
          <w:marTop w:val="0"/>
          <w:marBottom w:val="120"/>
          <w:divBdr>
            <w:top w:val="none" w:sz="0" w:space="0" w:color="auto"/>
            <w:left w:val="none" w:sz="0" w:space="0" w:color="auto"/>
            <w:bottom w:val="none" w:sz="0" w:space="0" w:color="auto"/>
            <w:right w:val="none" w:sz="0" w:space="0" w:color="auto"/>
          </w:divBdr>
        </w:div>
        <w:div w:id="1611815075">
          <w:marLeft w:val="850"/>
          <w:marRight w:val="0"/>
          <w:marTop w:val="0"/>
          <w:marBottom w:val="120"/>
          <w:divBdr>
            <w:top w:val="none" w:sz="0" w:space="0" w:color="auto"/>
            <w:left w:val="none" w:sz="0" w:space="0" w:color="auto"/>
            <w:bottom w:val="none" w:sz="0" w:space="0" w:color="auto"/>
            <w:right w:val="none" w:sz="0" w:space="0" w:color="auto"/>
          </w:divBdr>
        </w:div>
        <w:div w:id="1117288900">
          <w:marLeft w:val="850"/>
          <w:marRight w:val="0"/>
          <w:marTop w:val="0"/>
          <w:marBottom w:val="120"/>
          <w:divBdr>
            <w:top w:val="none" w:sz="0" w:space="0" w:color="auto"/>
            <w:left w:val="none" w:sz="0" w:space="0" w:color="auto"/>
            <w:bottom w:val="none" w:sz="0" w:space="0" w:color="auto"/>
            <w:right w:val="none" w:sz="0" w:space="0" w:color="auto"/>
          </w:divBdr>
        </w:div>
        <w:div w:id="1097748384">
          <w:marLeft w:val="547"/>
          <w:marRight w:val="0"/>
          <w:marTop w:val="0"/>
          <w:marBottom w:val="120"/>
          <w:divBdr>
            <w:top w:val="none" w:sz="0" w:space="0" w:color="auto"/>
            <w:left w:val="none" w:sz="0" w:space="0" w:color="auto"/>
            <w:bottom w:val="none" w:sz="0" w:space="0" w:color="auto"/>
            <w:right w:val="none" w:sz="0" w:space="0" w:color="auto"/>
          </w:divBdr>
        </w:div>
        <w:div w:id="545218280">
          <w:marLeft w:val="547"/>
          <w:marRight w:val="0"/>
          <w:marTop w:val="0"/>
          <w:marBottom w:val="120"/>
          <w:divBdr>
            <w:top w:val="none" w:sz="0" w:space="0" w:color="auto"/>
            <w:left w:val="none" w:sz="0" w:space="0" w:color="auto"/>
            <w:bottom w:val="none" w:sz="0" w:space="0" w:color="auto"/>
            <w:right w:val="none" w:sz="0" w:space="0" w:color="auto"/>
          </w:divBdr>
        </w:div>
        <w:div w:id="1591431919">
          <w:marLeft w:val="547"/>
          <w:marRight w:val="0"/>
          <w:marTop w:val="0"/>
          <w:marBottom w:val="120"/>
          <w:divBdr>
            <w:top w:val="none" w:sz="0" w:space="0" w:color="auto"/>
            <w:left w:val="none" w:sz="0" w:space="0" w:color="auto"/>
            <w:bottom w:val="none" w:sz="0" w:space="0" w:color="auto"/>
            <w:right w:val="none" w:sz="0" w:space="0" w:color="auto"/>
          </w:divBdr>
        </w:div>
        <w:div w:id="379020627">
          <w:marLeft w:val="547"/>
          <w:marRight w:val="0"/>
          <w:marTop w:val="0"/>
          <w:marBottom w:val="120"/>
          <w:divBdr>
            <w:top w:val="none" w:sz="0" w:space="0" w:color="auto"/>
            <w:left w:val="none" w:sz="0" w:space="0" w:color="auto"/>
            <w:bottom w:val="none" w:sz="0" w:space="0" w:color="auto"/>
            <w:right w:val="none" w:sz="0" w:space="0" w:color="auto"/>
          </w:divBdr>
        </w:div>
      </w:divsChild>
    </w:div>
    <w:div w:id="1127240648">
      <w:bodyDiv w:val="1"/>
      <w:marLeft w:val="0"/>
      <w:marRight w:val="0"/>
      <w:marTop w:val="0"/>
      <w:marBottom w:val="0"/>
      <w:divBdr>
        <w:top w:val="none" w:sz="0" w:space="0" w:color="auto"/>
        <w:left w:val="none" w:sz="0" w:space="0" w:color="auto"/>
        <w:bottom w:val="none" w:sz="0" w:space="0" w:color="auto"/>
        <w:right w:val="none" w:sz="0" w:space="0" w:color="auto"/>
      </w:divBdr>
    </w:div>
    <w:div w:id="1234075195">
      <w:bodyDiv w:val="1"/>
      <w:marLeft w:val="0"/>
      <w:marRight w:val="0"/>
      <w:marTop w:val="0"/>
      <w:marBottom w:val="0"/>
      <w:divBdr>
        <w:top w:val="none" w:sz="0" w:space="0" w:color="auto"/>
        <w:left w:val="none" w:sz="0" w:space="0" w:color="auto"/>
        <w:bottom w:val="none" w:sz="0" w:space="0" w:color="auto"/>
        <w:right w:val="none" w:sz="0" w:space="0" w:color="auto"/>
      </w:divBdr>
    </w:div>
    <w:div w:id="1437480387">
      <w:bodyDiv w:val="1"/>
      <w:marLeft w:val="0"/>
      <w:marRight w:val="0"/>
      <w:marTop w:val="0"/>
      <w:marBottom w:val="0"/>
      <w:divBdr>
        <w:top w:val="none" w:sz="0" w:space="0" w:color="auto"/>
        <w:left w:val="none" w:sz="0" w:space="0" w:color="auto"/>
        <w:bottom w:val="none" w:sz="0" w:space="0" w:color="auto"/>
        <w:right w:val="none" w:sz="0" w:space="0" w:color="auto"/>
      </w:divBdr>
    </w:div>
    <w:div w:id="1470321022">
      <w:bodyDiv w:val="1"/>
      <w:marLeft w:val="0"/>
      <w:marRight w:val="0"/>
      <w:marTop w:val="0"/>
      <w:marBottom w:val="0"/>
      <w:divBdr>
        <w:top w:val="none" w:sz="0" w:space="0" w:color="auto"/>
        <w:left w:val="none" w:sz="0" w:space="0" w:color="auto"/>
        <w:bottom w:val="none" w:sz="0" w:space="0" w:color="auto"/>
        <w:right w:val="none" w:sz="0" w:space="0" w:color="auto"/>
      </w:divBdr>
    </w:div>
    <w:div w:id="1634368979">
      <w:bodyDiv w:val="1"/>
      <w:marLeft w:val="0"/>
      <w:marRight w:val="0"/>
      <w:marTop w:val="0"/>
      <w:marBottom w:val="0"/>
      <w:divBdr>
        <w:top w:val="none" w:sz="0" w:space="0" w:color="auto"/>
        <w:left w:val="none" w:sz="0" w:space="0" w:color="auto"/>
        <w:bottom w:val="none" w:sz="0" w:space="0" w:color="auto"/>
        <w:right w:val="none" w:sz="0" w:space="0" w:color="auto"/>
      </w:divBdr>
    </w:div>
    <w:div w:id="1723366232">
      <w:bodyDiv w:val="1"/>
      <w:marLeft w:val="0"/>
      <w:marRight w:val="0"/>
      <w:marTop w:val="0"/>
      <w:marBottom w:val="0"/>
      <w:divBdr>
        <w:top w:val="none" w:sz="0" w:space="0" w:color="auto"/>
        <w:left w:val="none" w:sz="0" w:space="0" w:color="auto"/>
        <w:bottom w:val="none" w:sz="0" w:space="0" w:color="auto"/>
        <w:right w:val="none" w:sz="0" w:space="0" w:color="auto"/>
      </w:divBdr>
      <w:divsChild>
        <w:div w:id="681781265">
          <w:marLeft w:val="0"/>
          <w:marRight w:val="0"/>
          <w:marTop w:val="0"/>
          <w:marBottom w:val="0"/>
          <w:divBdr>
            <w:top w:val="none" w:sz="0" w:space="0" w:color="auto"/>
            <w:left w:val="none" w:sz="0" w:space="0" w:color="auto"/>
            <w:bottom w:val="none" w:sz="0" w:space="0" w:color="auto"/>
            <w:right w:val="none" w:sz="0" w:space="0" w:color="auto"/>
          </w:divBdr>
        </w:div>
        <w:div w:id="1047339854">
          <w:marLeft w:val="0"/>
          <w:marRight w:val="0"/>
          <w:marTop w:val="0"/>
          <w:marBottom w:val="0"/>
          <w:divBdr>
            <w:top w:val="none" w:sz="0" w:space="0" w:color="auto"/>
            <w:left w:val="none" w:sz="0" w:space="0" w:color="auto"/>
            <w:bottom w:val="none" w:sz="0" w:space="0" w:color="auto"/>
            <w:right w:val="none" w:sz="0" w:space="0" w:color="auto"/>
          </w:divBdr>
        </w:div>
      </w:divsChild>
    </w:div>
    <w:div w:id="1759904108">
      <w:bodyDiv w:val="1"/>
      <w:marLeft w:val="0"/>
      <w:marRight w:val="0"/>
      <w:marTop w:val="0"/>
      <w:marBottom w:val="0"/>
      <w:divBdr>
        <w:top w:val="none" w:sz="0" w:space="0" w:color="auto"/>
        <w:left w:val="none" w:sz="0" w:space="0" w:color="auto"/>
        <w:bottom w:val="none" w:sz="0" w:space="0" w:color="auto"/>
        <w:right w:val="none" w:sz="0" w:space="0" w:color="auto"/>
      </w:divBdr>
    </w:div>
    <w:div w:id="1762481429">
      <w:bodyDiv w:val="1"/>
      <w:marLeft w:val="0"/>
      <w:marRight w:val="0"/>
      <w:marTop w:val="0"/>
      <w:marBottom w:val="0"/>
      <w:divBdr>
        <w:top w:val="none" w:sz="0" w:space="0" w:color="auto"/>
        <w:left w:val="none" w:sz="0" w:space="0" w:color="auto"/>
        <w:bottom w:val="none" w:sz="0" w:space="0" w:color="auto"/>
        <w:right w:val="none" w:sz="0" w:space="0" w:color="auto"/>
      </w:divBdr>
    </w:div>
    <w:div w:id="1815171995">
      <w:bodyDiv w:val="1"/>
      <w:marLeft w:val="0"/>
      <w:marRight w:val="0"/>
      <w:marTop w:val="0"/>
      <w:marBottom w:val="0"/>
      <w:divBdr>
        <w:top w:val="none" w:sz="0" w:space="0" w:color="auto"/>
        <w:left w:val="none" w:sz="0" w:space="0" w:color="auto"/>
        <w:bottom w:val="none" w:sz="0" w:space="0" w:color="auto"/>
        <w:right w:val="none" w:sz="0" w:space="0" w:color="auto"/>
      </w:divBdr>
    </w:div>
    <w:div w:id="1847088552">
      <w:bodyDiv w:val="1"/>
      <w:marLeft w:val="0"/>
      <w:marRight w:val="0"/>
      <w:marTop w:val="0"/>
      <w:marBottom w:val="0"/>
      <w:divBdr>
        <w:top w:val="none" w:sz="0" w:space="0" w:color="auto"/>
        <w:left w:val="none" w:sz="0" w:space="0" w:color="auto"/>
        <w:bottom w:val="none" w:sz="0" w:space="0" w:color="auto"/>
        <w:right w:val="none" w:sz="0" w:space="0" w:color="auto"/>
      </w:divBdr>
    </w:div>
    <w:div w:id="1875842988">
      <w:bodyDiv w:val="1"/>
      <w:marLeft w:val="0"/>
      <w:marRight w:val="0"/>
      <w:marTop w:val="0"/>
      <w:marBottom w:val="0"/>
      <w:divBdr>
        <w:top w:val="none" w:sz="0" w:space="0" w:color="auto"/>
        <w:left w:val="none" w:sz="0" w:space="0" w:color="auto"/>
        <w:bottom w:val="none" w:sz="0" w:space="0" w:color="auto"/>
        <w:right w:val="none" w:sz="0" w:space="0" w:color="auto"/>
      </w:divBdr>
    </w:div>
    <w:div w:id="1880506795">
      <w:bodyDiv w:val="1"/>
      <w:marLeft w:val="0"/>
      <w:marRight w:val="0"/>
      <w:marTop w:val="0"/>
      <w:marBottom w:val="0"/>
      <w:divBdr>
        <w:top w:val="none" w:sz="0" w:space="0" w:color="auto"/>
        <w:left w:val="none" w:sz="0" w:space="0" w:color="auto"/>
        <w:bottom w:val="none" w:sz="0" w:space="0" w:color="auto"/>
        <w:right w:val="none" w:sz="0" w:space="0" w:color="auto"/>
      </w:divBdr>
      <w:divsChild>
        <w:div w:id="939414310">
          <w:marLeft w:val="547"/>
          <w:marRight w:val="0"/>
          <w:marTop w:val="0"/>
          <w:marBottom w:val="0"/>
          <w:divBdr>
            <w:top w:val="none" w:sz="0" w:space="0" w:color="auto"/>
            <w:left w:val="none" w:sz="0" w:space="0" w:color="auto"/>
            <w:bottom w:val="none" w:sz="0" w:space="0" w:color="auto"/>
            <w:right w:val="none" w:sz="0" w:space="0" w:color="auto"/>
          </w:divBdr>
        </w:div>
      </w:divsChild>
    </w:div>
    <w:div w:id="1924102204">
      <w:bodyDiv w:val="1"/>
      <w:marLeft w:val="0"/>
      <w:marRight w:val="0"/>
      <w:marTop w:val="0"/>
      <w:marBottom w:val="0"/>
      <w:divBdr>
        <w:top w:val="none" w:sz="0" w:space="0" w:color="auto"/>
        <w:left w:val="none" w:sz="0" w:space="0" w:color="auto"/>
        <w:bottom w:val="none" w:sz="0" w:space="0" w:color="auto"/>
        <w:right w:val="none" w:sz="0" w:space="0" w:color="auto"/>
      </w:divBdr>
    </w:div>
    <w:div w:id="2084911006">
      <w:bodyDiv w:val="1"/>
      <w:marLeft w:val="0"/>
      <w:marRight w:val="0"/>
      <w:marTop w:val="0"/>
      <w:marBottom w:val="0"/>
      <w:divBdr>
        <w:top w:val="none" w:sz="0" w:space="0" w:color="auto"/>
        <w:left w:val="none" w:sz="0" w:space="0" w:color="auto"/>
        <w:bottom w:val="none" w:sz="0" w:space="0" w:color="auto"/>
        <w:right w:val="none" w:sz="0" w:space="0" w:color="auto"/>
      </w:divBdr>
      <w:divsChild>
        <w:div w:id="723719553">
          <w:marLeft w:val="547"/>
          <w:marRight w:val="0"/>
          <w:marTop w:val="0"/>
          <w:marBottom w:val="120"/>
          <w:divBdr>
            <w:top w:val="none" w:sz="0" w:space="0" w:color="auto"/>
            <w:left w:val="none" w:sz="0" w:space="0" w:color="auto"/>
            <w:bottom w:val="none" w:sz="0" w:space="0" w:color="auto"/>
            <w:right w:val="none" w:sz="0" w:space="0" w:color="auto"/>
          </w:divBdr>
        </w:div>
        <w:div w:id="1146245779">
          <w:marLeft w:val="547"/>
          <w:marRight w:val="0"/>
          <w:marTop w:val="0"/>
          <w:marBottom w:val="120"/>
          <w:divBdr>
            <w:top w:val="none" w:sz="0" w:space="0" w:color="auto"/>
            <w:left w:val="none" w:sz="0" w:space="0" w:color="auto"/>
            <w:bottom w:val="none" w:sz="0" w:space="0" w:color="auto"/>
            <w:right w:val="none" w:sz="0" w:space="0" w:color="auto"/>
          </w:divBdr>
        </w:div>
        <w:div w:id="538708167">
          <w:marLeft w:val="547"/>
          <w:marRight w:val="0"/>
          <w:marTop w:val="0"/>
          <w:marBottom w:val="120"/>
          <w:divBdr>
            <w:top w:val="none" w:sz="0" w:space="0" w:color="auto"/>
            <w:left w:val="none" w:sz="0" w:space="0" w:color="auto"/>
            <w:bottom w:val="none" w:sz="0" w:space="0" w:color="auto"/>
            <w:right w:val="none" w:sz="0" w:space="0" w:color="auto"/>
          </w:divBdr>
        </w:div>
        <w:div w:id="427238577">
          <w:marLeft w:val="547"/>
          <w:marRight w:val="0"/>
          <w:marTop w:val="0"/>
          <w:marBottom w:val="120"/>
          <w:divBdr>
            <w:top w:val="none" w:sz="0" w:space="0" w:color="auto"/>
            <w:left w:val="none" w:sz="0" w:space="0" w:color="auto"/>
            <w:bottom w:val="none" w:sz="0" w:space="0" w:color="auto"/>
            <w:right w:val="none" w:sz="0" w:space="0" w:color="auto"/>
          </w:divBdr>
        </w:div>
        <w:div w:id="62527946">
          <w:marLeft w:val="547"/>
          <w:marRight w:val="0"/>
          <w:marTop w:val="0"/>
          <w:marBottom w:val="120"/>
          <w:divBdr>
            <w:top w:val="none" w:sz="0" w:space="0" w:color="auto"/>
            <w:left w:val="none" w:sz="0" w:space="0" w:color="auto"/>
            <w:bottom w:val="none" w:sz="0" w:space="0" w:color="auto"/>
            <w:right w:val="none" w:sz="0" w:space="0" w:color="auto"/>
          </w:divBdr>
        </w:div>
      </w:divsChild>
    </w:div>
    <w:div w:id="2095665337">
      <w:bodyDiv w:val="1"/>
      <w:marLeft w:val="0"/>
      <w:marRight w:val="0"/>
      <w:marTop w:val="0"/>
      <w:marBottom w:val="0"/>
      <w:divBdr>
        <w:top w:val="none" w:sz="0" w:space="0" w:color="auto"/>
        <w:left w:val="none" w:sz="0" w:space="0" w:color="auto"/>
        <w:bottom w:val="none" w:sz="0" w:space="0" w:color="auto"/>
        <w:right w:val="none" w:sz="0" w:space="0" w:color="auto"/>
      </w:divBdr>
    </w:div>
    <w:div w:id="2138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k.cg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mk.cg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rcury.vetrf.ru/pub/operatorui?_action=checkVetDocume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9C98-B75C-4C24-9928-9C06F818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8358</Words>
  <Characters>47643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2021-10-18T06:47:00Z</dcterms:created>
  <dcterms:modified xsi:type="dcterms:W3CDTF">2021-10-18T06:47:00Z</dcterms:modified>
</cp:coreProperties>
</file>