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67" w:rsidRDefault="00EF0C67" w:rsidP="009A1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727" w:rsidRPr="00622008" w:rsidRDefault="009A1727" w:rsidP="009A1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0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A1727" w:rsidRPr="00622008" w:rsidRDefault="009A1727" w:rsidP="009A1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08">
        <w:rPr>
          <w:rFonts w:ascii="Times New Roman" w:hAnsi="Times New Roman" w:cs="Times New Roman"/>
          <w:b/>
          <w:sz w:val="24"/>
          <w:szCs w:val="24"/>
        </w:rPr>
        <w:t xml:space="preserve">«Детский сад № 3 с. </w:t>
      </w:r>
      <w:proofErr w:type="gramStart"/>
      <w:r w:rsidRPr="00622008"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 w:rsidRPr="00622008">
        <w:rPr>
          <w:rFonts w:ascii="Times New Roman" w:hAnsi="Times New Roman" w:cs="Times New Roman"/>
          <w:b/>
          <w:sz w:val="24"/>
          <w:szCs w:val="24"/>
        </w:rPr>
        <w:t xml:space="preserve">» Пригородный район,  </w:t>
      </w:r>
    </w:p>
    <w:p w:rsidR="009A1727" w:rsidRDefault="009A1727" w:rsidP="009A1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08">
        <w:rPr>
          <w:rFonts w:ascii="Times New Roman" w:hAnsi="Times New Roman" w:cs="Times New Roman"/>
          <w:b/>
          <w:sz w:val="24"/>
          <w:szCs w:val="24"/>
        </w:rPr>
        <w:t>Республика Северная Осетия – Алания</w:t>
      </w:r>
    </w:p>
    <w:p w:rsidR="005F15B5" w:rsidRDefault="005F15B5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F15B5" w:rsidRDefault="005F15B5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F15B5" w:rsidRDefault="005F15B5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F15B5" w:rsidRDefault="005F15B5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F15B5" w:rsidRDefault="00C031A7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5F15B5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Семинар–практикум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</w:p>
    <w:p w:rsidR="00C031A7" w:rsidRDefault="00C031A7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 w:rsidRPr="005F15B5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«Пересказ, как одна из форм развития связной речи дошкольников»</w:t>
      </w:r>
    </w:p>
    <w:p w:rsidR="008D1D78" w:rsidRDefault="008D1D78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</w:p>
    <w:p w:rsidR="00EF0C67" w:rsidRDefault="00EF0C67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72"/>
          <w:szCs w:val="72"/>
          <w:lang w:eastAsia="ru-RU"/>
        </w:rPr>
        <w:drawing>
          <wp:inline distT="0" distB="0" distL="0" distR="0">
            <wp:extent cx="3449955" cy="2584143"/>
            <wp:effectExtent l="19050" t="0" r="0" b="0"/>
            <wp:docPr id="1" name="Рисунок 1" descr="C:\Users\пк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39" cy="25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78" w:rsidRDefault="008D1D78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8D1D78" w:rsidRDefault="008D1D78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8D1D78" w:rsidRPr="008D1D78" w:rsidRDefault="008D1D78" w:rsidP="008D1D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Тедеева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Д.И.</w:t>
      </w:r>
    </w:p>
    <w:p w:rsidR="008D1D78" w:rsidRDefault="008D1D78" w:rsidP="00C031A7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8D1D78" w:rsidRDefault="008D1D78" w:rsidP="00C031A7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8D1D78" w:rsidRPr="008D1D78" w:rsidRDefault="008D1D78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F15B5" w:rsidRPr="008D1D78" w:rsidRDefault="008D1D78" w:rsidP="00C0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D1D78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Февраль 2023г</w:t>
      </w:r>
    </w:p>
    <w:p w:rsidR="008D1D78" w:rsidRDefault="008D1D78" w:rsidP="00C031A7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8D1D78" w:rsidRDefault="008D1D78" w:rsidP="00C031A7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8D1D78" w:rsidRPr="00C031A7" w:rsidRDefault="008D1D78" w:rsidP="00C031A7">
      <w:pPr>
        <w:spacing w:after="0" w:line="240" w:lineRule="auto"/>
        <w:jc w:val="center"/>
        <w:rPr>
          <w:rFonts w:ascii="Calibri" w:eastAsia="Times New Roman" w:hAnsi="Calibri" w:cs="Calibri"/>
          <w:b/>
          <w:color w:val="7030A0"/>
          <w:sz w:val="32"/>
          <w:szCs w:val="32"/>
          <w:lang w:eastAsia="ru-RU"/>
        </w:rPr>
      </w:pPr>
    </w:p>
    <w:p w:rsidR="00C031A7" w:rsidRPr="00C031A7" w:rsidRDefault="005F15B5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031A7"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и уточнить, расширить знания педагогов о развитии речи детей дошкольного возраста в рамках развития навыка пересказа. Выявить степень понимания проблемы; помочь в поиске путей ее решения.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31A7" w:rsidRPr="00C031A7" w:rsidRDefault="00C031A7" w:rsidP="00C031A7">
      <w:pPr>
        <w:numPr>
          <w:ilvl w:val="0"/>
          <w:numId w:val="1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педагогам запас теоретических знаний о проблеме формирования грамматического строя речи;</w:t>
      </w:r>
    </w:p>
    <w:p w:rsidR="00C031A7" w:rsidRPr="00C031A7" w:rsidRDefault="00C031A7" w:rsidP="00C031A7">
      <w:pPr>
        <w:numPr>
          <w:ilvl w:val="0"/>
          <w:numId w:val="1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практически освоить приемы формирования навыков пересказа;</w:t>
      </w:r>
    </w:p>
    <w:p w:rsidR="00C031A7" w:rsidRPr="00C031A7" w:rsidRDefault="00C031A7" w:rsidP="00C031A7">
      <w:pPr>
        <w:numPr>
          <w:ilvl w:val="0"/>
          <w:numId w:val="1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воспитателей в выборе и поиске наиболее эффективных вариантов выполнения заданий;</w:t>
      </w:r>
    </w:p>
    <w:p w:rsidR="00C031A7" w:rsidRPr="00C031A7" w:rsidRDefault="00C031A7" w:rsidP="00C031A7">
      <w:pPr>
        <w:numPr>
          <w:ilvl w:val="0"/>
          <w:numId w:val="1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воспитателей в решение проблемы, достижение единых требований к ребенку.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и знаний о формировании навыков пересказа у детей дошкольного возраста.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 семинару-практикуму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Изучение научно-методической литературы по данной проблеме.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Изготовление каждой группой пособия, которое можно использовать для работы по формированию пересказа детей дошкольного возраста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дидактические игры, иллюстрации к сказкам).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Составление памяток «Учим ребенка пересказывать».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1.Теоретическая часть: «Пересказ, как одна из форм развития связной речи»</w:t>
      </w:r>
    </w:p>
    <w:p w:rsidR="005F15B5" w:rsidRPr="005F15B5" w:rsidRDefault="00C031A7" w:rsidP="005F15B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2.Практическая часть: «Игры для развития связной речи дошкольников» 3.Заключительная часть. (Памятка, анкета)</w:t>
      </w:r>
    </w:p>
    <w:p w:rsidR="00C031A7" w:rsidRPr="00C031A7" w:rsidRDefault="00C031A7" w:rsidP="005F15B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C031A7" w:rsidRPr="00C031A7" w:rsidRDefault="00C031A7" w:rsidP="005F15B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пересказу способствует: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 целого текста. Использование высокохудожественных текстов детской литературы позволяет эффективно проводить работу по развитию «чувства языка» — внимания к лексической, грамматической и синтаксической сторонам речи, способности оценивать правильность высказываний с точки зрения соответствия их языковой норме. Кроме этого, воспитывает в ребенке положительные качества личности: доброту, отзывчивость, толерантность и др.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Пересказу необходимо обучать детей только после 5 лет, так как в это время у детей закладываются основы монологической речи. До этого возраста необходимо проводить подготовительные упражнения.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во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младшей группе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учит детей следить за развитием действия в сказке, рассказе; называть и сочувствовать героям произведения. Речевая деятельность детей, связанная с пересказом, выступает первоначально в форме ответов на вопросы, можно также привлекать детей к совместному пересказу с педагогом, побуждая произносить отдельные слова или предложения (при повторном рассказывании воспитателем сказки). Эта работа ведется на занятиях по ознакомлению с художественной литературой.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со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группы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специально организованные занятия по 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пересказыванию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Пересказ является новым видом речевой деятельности. Поэтому важно вызвать у детей живой интерес к 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пересказыванию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поддерживать проявления активности и самостоятельности. Необходимо учитывать особенности детского восприятия литературно — художественных произведений, а также особенности процессов мышления, речи, уровень развития внимания. На первых занятиях детям предлагают пересказывать сказки, хорошо знакомые им ранее, а на последующих — новые, только что прослушанные тексты.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5-6 лет при пересказе литературных произведений способны проявить большую, чем младшие дошкольники, самостоятельность и активность. В этом возрасте совершенствуется процесс восприятия и эмоционального освоения художественных произведений.</w:t>
      </w:r>
    </w:p>
    <w:p w:rsidR="008D1D78" w:rsidRDefault="005F15B5" w:rsidP="00C03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031A7" w:rsidRPr="00C031A7" w:rsidRDefault="005F15B5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31A7"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Старшие дошкольники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свободнее ориентируются в литературном материале, у них расширяется словарь, усиливается языковое чутье, внимание и интерес к образному слову. Сказки и рассказы, рекомендуемые для пересказа в старшей группе, несколько сложнее по своей структуре, языковому материалу и количеству действующих лиц, чем тексты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группы.</w:t>
      </w:r>
    </w:p>
    <w:p w:rsidR="00C031A7" w:rsidRPr="00C031A7" w:rsidRDefault="005F15B5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C031A7"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к школе группе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занятиях по пересказу закрепляют и совершенствуют речевые умения и навыки, полученные детьми в старшей группе. Дошкольники продолжают учиться излагать мысли связно, последовательно, полно, без искажения, пропусков, повторений.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не самоцель, а средство речевого развития дошкольников. Поэтому существуют определенные требования к литературному тексту для пересказа:</w:t>
      </w:r>
    </w:p>
    <w:p w:rsidR="00C031A7" w:rsidRPr="00C031A7" w:rsidRDefault="00C031A7" w:rsidP="00C031A7">
      <w:pPr>
        <w:numPr>
          <w:ilvl w:val="0"/>
          <w:numId w:val="3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доступное, понятное детям содержание;</w:t>
      </w:r>
    </w:p>
    <w:p w:rsidR="00C031A7" w:rsidRPr="00C031A7" w:rsidRDefault="00C031A7" w:rsidP="00C031A7">
      <w:pPr>
        <w:numPr>
          <w:ilvl w:val="0"/>
          <w:numId w:val="3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жанров;</w:t>
      </w:r>
    </w:p>
    <w:p w:rsidR="00C031A7" w:rsidRPr="00C031A7" w:rsidRDefault="00C031A7" w:rsidP="00C031A7">
      <w:pPr>
        <w:numPr>
          <w:ilvl w:val="0"/>
          <w:numId w:val="3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композиция;</w:t>
      </w:r>
    </w:p>
    <w:p w:rsidR="00C031A7" w:rsidRPr="00C031A7" w:rsidRDefault="00C031A7" w:rsidP="00C031A7">
      <w:pPr>
        <w:numPr>
          <w:ilvl w:val="0"/>
          <w:numId w:val="3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и грамотный язык с использованием разнообразным языковых средств;</w:t>
      </w:r>
    </w:p>
    <w:p w:rsidR="00C031A7" w:rsidRPr="00C031A7" w:rsidRDefault="00C031A7" w:rsidP="00C031A7">
      <w:pPr>
        <w:numPr>
          <w:ilvl w:val="0"/>
          <w:numId w:val="3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объем.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каждое произведение должно учить чему-то полезному, развивать в ребенке положительные черты личности (доброту, отзывчивость, толерантность).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хорошо пересказывают литературное произведение, если рассказ их захватывает, вызывает сильные переживания, становится им близким, даже если содержание и не относится к их непосредственному опыту. Следовательно, для пересказа лучше подбирать тексты, связанные с привычными для детей ситуациями, или такие, которые могут активизировать их воображение и повлиять на чувства.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легче осмыслить рассказ, если он построен таким образом, что между его частями прослеживается логическая связь, одна часть подводит к другой и разъясняет ее, а излишние подробности не мешают понять основное в произведении.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 тексте, предлагаемом для пересказа, встречаются новые слова, то сначала дети стараются заменить их привычными, знакомыми. Впоследствии, как показали наблюдения, они стремятся употреблять новое слово при пересказе и даже гордятся этим.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Требования к размеру текстов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пересказа противоречивы. Некоторые исследователи детской речи считают, что важен не размер, а содержание и структура рассказа. Другие предлагают давать детям для пересказа только короткие произведения. При подборе литературных текстов для пересказа следует, прежде всего, учитывать их содержание, доступность, динамичность и эмоциональность. При этом также важно помнить, что размер произведения влияет на восприятие, усвояемость и качество пересказа.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Таким образом, работа по обучению пересказу должна вестись систематично (примерно 1–2 раза в месяц как часть занятия). Начинать следует с коротких сказок и рассказов, так как их ребенок пересказывает увереннее.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Не следует требовать от детей пересказать произведение сразу после его прочтения. Дошкольников необходимо подготовить к этому виду деятельности.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занятия определяется разнообразием его задач.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по пересказу имеет следующую типовую структуру: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1.Вводная часть. Подготовка детей к восприятию нового произведения, главным образом его идеи (оживление аналогичного личного опыта детей, показ картинки и др.).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Первичное чтение без предупреждения о 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Подготовительная беседа (анализ произведения).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Повторное чтение, суммирующее результаты разбора. Вторичное чтение должно быть более медленным по сравнению с первым.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Пауза для подготовки детей к ответам, для запоминания текста (несколько секунд).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Пересказ. Активное руководство воспитателя. В конце вызвать ребенка с наиболее яркой речью или использовать эмоциональные приемы (пересказ по ролям, инсценировка).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Анализ пересказов детей.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обучения детей пересказу.</w:t>
      </w:r>
    </w:p>
    <w:p w:rsidR="008D1D78" w:rsidRDefault="008D1D78" w:rsidP="00C031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Приемы, способствующие эффективности восприятия художественного произведения: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рассматривание картин, иллюстраций, предметов, о которых пойдет речь в рассказе;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использование загадок, пословиц,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 и т. д., способствующих пониманию содержания рассказа;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наблюдения в природе и окружающей жизни, обращение к личному опыту детей.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Приемы, работы над текстом произведения: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беседа по произведению;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выстраивание в логической последовательности серии сюжетных картинок к рассказу или сказке;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выделение из текста фраз к каждой картинке;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частичный пересказ во время беседы (пересказывают особенно трудные части текста, где есть описание, диалоги действующих лиц);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составление плана произведения (в качестве вспомогательных средств могут использоваться серии сюжетных картинок или подобранные к каждой части текста предметные картинки, а также символы и пиктограммы).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Приемы, способствующие совершенствованию детских пересказов: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Для достижения связности и плавности пересказов наиболее уместен подсказ слова или фразы воспитателем.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 тех случаях, когда произведение делится на логические части и достаточно длинно, применяется пересказ по частям, причем сменой рассказчиков руководит педагог, останавливая ребенка по окончании части и иногда подчеркивая это обстоятельство.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</w:t>
      </w: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-Начнем с экспресс - опроса для определения компетентности воспитателей.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двоих или нескольких на тему связанную с какой-либо ситуацие</w:t>
      </w:r>
      <w:proofErr w:type="gram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одного собеседника, обращенная к слушателям (монолог)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сюжет, которого развертывается во времени (рассказ повествование)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текст, в котором идет перечисление признаков, свойств, качеств, действий? (описание)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возрастной группы начинается работа по обучению детей монологической речи? (средняя группа)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прием применяет педагог для снятия пауз и напряженности у ребенка при пересказе? (прием отраженной речи — педагог повторяет сказанную ребенком фразу и незначительно дополняет ее)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gram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</w:t>
      </w:r>
      <w:proofErr w:type="gram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средней группе используемый при составлении рассказа по картине (образец воспитателя)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прием для активизации речи и мышления (вопросы педагога)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формы работы используют при обучении детей связной речи? (пересказ, описание игрушек и сюжетных картин, рассказывание из опыта, творческое рассказывание)</w:t>
      </w:r>
    </w:p>
    <w:p w:rsidR="00C031A7" w:rsidRPr="00C031A7" w:rsidRDefault="00C031A7" w:rsidP="00C031A7">
      <w:pPr>
        <w:numPr>
          <w:ilvl w:val="0"/>
          <w:numId w:val="4"/>
        </w:numPr>
        <w:spacing w:before="36" w:after="36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структуру повествования (завязка, кульминации, развязка).</w:t>
      </w:r>
    </w:p>
    <w:p w:rsidR="00C031A7" w:rsidRPr="00C031A7" w:rsidRDefault="00C031A7" w:rsidP="00C031A7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спасибо.</w:t>
      </w:r>
    </w:p>
    <w:p w:rsidR="00C031A7" w:rsidRPr="00C031A7" w:rsidRDefault="00EF0C6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"</w:t>
      </w:r>
      <w:r w:rsidR="00C031A7"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для развития связной речи дошкольников". Играем с педагогами.</w:t>
      </w:r>
    </w:p>
    <w:p w:rsidR="00C031A7" w:rsidRPr="00EF0C67" w:rsidRDefault="00C031A7" w:rsidP="00EF0C67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«Говорим по – разному».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5 педагогов, раздаем  стихотворения. У меня</w:t>
      </w:r>
      <w:r w:rsidR="005F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стихи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Зайку бросила хозяйка -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дождем остался зайка.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скамейки слезть не смог,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до ниточки промок. 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-Попробуйте один и тот же детский стишок прочитать:</w:t>
      </w:r>
    </w:p>
    <w:p w:rsidR="00C031A7" w:rsidRPr="00C031A7" w:rsidRDefault="00C031A7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обычным голосом,</w:t>
      </w:r>
    </w:p>
    <w:p w:rsidR="00C031A7" w:rsidRPr="00C031A7" w:rsidRDefault="00C031A7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очень быстро</w:t>
      </w:r>
    </w:p>
    <w:p w:rsidR="00C031A7" w:rsidRPr="00C031A7" w:rsidRDefault="00C031A7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медленно,</w:t>
      </w:r>
    </w:p>
    <w:p w:rsidR="00C031A7" w:rsidRPr="00C031A7" w:rsidRDefault="00C031A7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басом</w:t>
      </w:r>
    </w:p>
    <w:p w:rsidR="008D1D78" w:rsidRPr="008D1D78" w:rsidRDefault="008D1D78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</w:p>
    <w:p w:rsidR="00C031A7" w:rsidRPr="00C031A7" w:rsidRDefault="00C031A7" w:rsidP="00C031A7">
      <w:pPr>
        <w:numPr>
          <w:ilvl w:val="0"/>
          <w:numId w:val="5"/>
        </w:numPr>
        <w:spacing w:before="36" w:after="36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тоненьким голоском,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делая ударение не на тех словах, на которых нужно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Изменив интонацию, можно безобидное стихотворение прочитать как страшную историю или как телевизионный репортаж. Если получится, попробуйте использовать иностранный акцент.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мало ли, что можно придумать!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«Пересказ по кругу» (пересказывают с детским микрофоном, передавая следующему сидящему педагогу</w:t>
      </w:r>
      <w:proofErr w:type="gramStart"/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 я вам прочту сказку</w:t>
      </w:r>
    </w:p>
    <w:p w:rsidR="00C031A7" w:rsidRPr="00C031A7" w:rsidRDefault="00C031A7" w:rsidP="00C031A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Заяц-хваста</w:t>
      </w:r>
      <w:proofErr w:type="spellEnd"/>
      <w:r w:rsidRPr="00C0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Жил-был заяц в лесу: летом ему было хорошо, а зимой плохо — приходилось к крестьянам на гумно ходить, овес воровать.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 он к одному крестьянину на гумно, а тут уж стадо зайцев. Вот он и начал заяц им хвастать: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У меня не усы, а усищи, не лапы, а лапищи, не зубы, а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зубищи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я никого не боюсь.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Зайцы и рассказали тетке вороне про эту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Тетка ворона пошла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хвасту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разыскивать</w:t>
      </w:r>
      <w:proofErr w:type="gram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нашла его под кустом. Заяц испугался вороны и говорит: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Тетка ворона, я больше не буду хвастать!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 как ты хвастал?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А у меня не усы, а усищи, не лапы, а лапищи, не зубы, а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зубищи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она его </w:t>
      </w:r>
      <w:proofErr w:type="gram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</w:t>
      </w:r>
      <w:proofErr w:type="gram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потрепала: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Боле не хвастай!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 сидела ворона на заборе, собаки ее </w:t>
      </w:r>
      <w:proofErr w:type="gram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подхватили</w:t>
      </w:r>
      <w:proofErr w:type="gram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давай мять, а заяц это увидел.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«Как бы вороне помочь?»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Выскочил на горочку и сел. Собаки увидали зайца, бросили ворону — да за ним, а ворона опять на забор. А заяц от собак ушел.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Немного погодя ворона опять встретила этого зайца и говорит ему:</w:t>
      </w: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Вот ты молодец, не 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храбрец!</w:t>
      </w:r>
    </w:p>
    <w:p w:rsidR="00C031A7" w:rsidRPr="00C031A7" w:rsidRDefault="00C031A7" w:rsidP="00C031A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-Ваша задача: по  </w:t>
      </w:r>
      <w:proofErr w:type="spellStart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мнемо-рисунку</w:t>
      </w:r>
      <w:proofErr w:type="spellEnd"/>
      <w:r w:rsidRPr="00C0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 сказку, передавая микрофон по кругу</w:t>
      </w:r>
    </w:p>
    <w:p w:rsidR="00636C56" w:rsidRDefault="00636C56"/>
    <w:sectPr w:rsidR="00636C56" w:rsidSect="00EF0C67">
      <w:pgSz w:w="11906" w:h="16838"/>
      <w:pgMar w:top="567" w:right="850" w:bottom="568" w:left="1134" w:header="708" w:footer="708" w:gutter="0"/>
      <w:pgBorders w:offsetFrom="page">
        <w:top w:val="trees" w:sz="8" w:space="24" w:color="auto"/>
        <w:left w:val="trees" w:sz="8" w:space="24" w:color="auto"/>
        <w:bottom w:val="trees" w:sz="8" w:space="24" w:color="auto"/>
        <w:right w:val="tre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4C9"/>
    <w:multiLevelType w:val="multilevel"/>
    <w:tmpl w:val="6F4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04ADE"/>
    <w:multiLevelType w:val="multilevel"/>
    <w:tmpl w:val="DF3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1D8E"/>
    <w:multiLevelType w:val="multilevel"/>
    <w:tmpl w:val="1DD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F2803"/>
    <w:multiLevelType w:val="multilevel"/>
    <w:tmpl w:val="4EA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74A9E"/>
    <w:multiLevelType w:val="multilevel"/>
    <w:tmpl w:val="95F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33D52"/>
    <w:multiLevelType w:val="hybridMultilevel"/>
    <w:tmpl w:val="4BE86DE8"/>
    <w:lvl w:ilvl="0" w:tplc="5F9A10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031A7"/>
    <w:rsid w:val="005F15B5"/>
    <w:rsid w:val="00636C56"/>
    <w:rsid w:val="006C5A7A"/>
    <w:rsid w:val="008D1D78"/>
    <w:rsid w:val="009A1727"/>
    <w:rsid w:val="00C031A7"/>
    <w:rsid w:val="00E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31A7"/>
  </w:style>
  <w:style w:type="character" w:customStyle="1" w:styleId="c22">
    <w:name w:val="c22"/>
    <w:basedOn w:val="a0"/>
    <w:rsid w:val="00C031A7"/>
  </w:style>
  <w:style w:type="character" w:customStyle="1" w:styleId="c11">
    <w:name w:val="c11"/>
    <w:basedOn w:val="a0"/>
    <w:rsid w:val="00C031A7"/>
  </w:style>
  <w:style w:type="character" w:customStyle="1" w:styleId="c0">
    <w:name w:val="c0"/>
    <w:basedOn w:val="a0"/>
    <w:rsid w:val="00C031A7"/>
  </w:style>
  <w:style w:type="paragraph" w:customStyle="1" w:styleId="c9">
    <w:name w:val="c9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31A7"/>
  </w:style>
  <w:style w:type="paragraph" w:customStyle="1" w:styleId="c19">
    <w:name w:val="c19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31A7"/>
  </w:style>
  <w:style w:type="paragraph" w:customStyle="1" w:styleId="c13">
    <w:name w:val="c13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1A7"/>
  </w:style>
  <w:style w:type="paragraph" w:customStyle="1" w:styleId="c14">
    <w:name w:val="c14"/>
    <w:basedOn w:val="a"/>
    <w:rsid w:val="00C0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0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2023-02-03T11:24:00Z</cp:lastPrinted>
  <dcterms:created xsi:type="dcterms:W3CDTF">2023-02-03T09:41:00Z</dcterms:created>
  <dcterms:modified xsi:type="dcterms:W3CDTF">2023-02-03T11:52:00Z</dcterms:modified>
</cp:coreProperties>
</file>