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DC" w:rsidRPr="005231DC" w:rsidRDefault="005231DC" w:rsidP="005231D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</w:rPr>
        <w:t xml:space="preserve">         </w:t>
      </w:r>
      <w:r w:rsidRPr="005231DC">
        <w:rPr>
          <w:rFonts w:ascii="Times New Roman" w:hAnsi="Times New Roman" w:cs="Times New Roman"/>
          <w:b/>
          <w:bCs/>
          <w:sz w:val="20"/>
          <w:szCs w:val="20"/>
        </w:rPr>
        <w:t>Принято</w:t>
      </w:r>
      <w:proofErr w:type="gramStart"/>
      <w:r w:rsidRPr="005231D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У</w:t>
      </w:r>
      <w:proofErr w:type="gramEnd"/>
      <w:r w:rsidRPr="005231DC">
        <w:rPr>
          <w:rFonts w:ascii="Times New Roman" w:hAnsi="Times New Roman" w:cs="Times New Roman"/>
          <w:b/>
          <w:bCs/>
          <w:sz w:val="20"/>
          <w:szCs w:val="20"/>
        </w:rPr>
        <w:t>тверждаю</w:t>
      </w:r>
    </w:p>
    <w:p w:rsidR="005231DC" w:rsidRPr="005231DC" w:rsidRDefault="005231DC" w:rsidP="005231D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231DC">
        <w:rPr>
          <w:rFonts w:ascii="Times New Roman" w:hAnsi="Times New Roman" w:cs="Times New Roman"/>
          <w:b/>
          <w:bCs/>
          <w:sz w:val="20"/>
          <w:szCs w:val="20"/>
        </w:rPr>
        <w:t xml:space="preserve">на общем собрании трудового коллектива                                                        </w:t>
      </w:r>
      <w:proofErr w:type="spellStart"/>
      <w:r w:rsidRPr="005231DC">
        <w:rPr>
          <w:rFonts w:ascii="Times New Roman" w:hAnsi="Times New Roman" w:cs="Times New Roman"/>
          <w:b/>
          <w:bCs/>
          <w:sz w:val="20"/>
          <w:szCs w:val="20"/>
        </w:rPr>
        <w:t>Врио</w:t>
      </w:r>
      <w:proofErr w:type="spellEnd"/>
      <w:r w:rsidRPr="005231DC">
        <w:rPr>
          <w:rFonts w:ascii="Times New Roman" w:hAnsi="Times New Roman" w:cs="Times New Roman"/>
          <w:b/>
          <w:bCs/>
          <w:sz w:val="20"/>
          <w:szCs w:val="20"/>
        </w:rPr>
        <w:t xml:space="preserve">      Заведующей МБДОУ </w:t>
      </w:r>
    </w:p>
    <w:p w:rsidR="005231DC" w:rsidRPr="005231DC" w:rsidRDefault="005231DC" w:rsidP="005231D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231DC">
        <w:rPr>
          <w:rFonts w:ascii="Times New Roman" w:hAnsi="Times New Roman" w:cs="Times New Roman"/>
          <w:b/>
          <w:bCs/>
          <w:sz w:val="20"/>
          <w:szCs w:val="20"/>
        </w:rPr>
        <w:t xml:space="preserve">МБДОУ «Детский сад №3 с. </w:t>
      </w:r>
      <w:proofErr w:type="gramStart"/>
      <w:r w:rsidRPr="005231DC">
        <w:rPr>
          <w:rFonts w:ascii="Times New Roman" w:hAnsi="Times New Roman" w:cs="Times New Roman"/>
          <w:b/>
          <w:bCs/>
          <w:sz w:val="20"/>
          <w:szCs w:val="20"/>
        </w:rPr>
        <w:t>Октябрьское</w:t>
      </w:r>
      <w:proofErr w:type="gramEnd"/>
      <w:r w:rsidRPr="005231DC">
        <w:rPr>
          <w:rFonts w:ascii="Times New Roman" w:hAnsi="Times New Roman" w:cs="Times New Roman"/>
          <w:b/>
          <w:bCs/>
          <w:sz w:val="20"/>
          <w:szCs w:val="20"/>
        </w:rPr>
        <w:t xml:space="preserve">»                                              «Детский сад №3 с. Октябрьское»                                                                         </w:t>
      </w:r>
    </w:p>
    <w:p w:rsidR="005231DC" w:rsidRPr="005231DC" w:rsidRDefault="005231DC" w:rsidP="005231D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231DC">
        <w:rPr>
          <w:rFonts w:ascii="Times New Roman" w:hAnsi="Times New Roman" w:cs="Times New Roman"/>
          <w:b/>
          <w:bCs/>
          <w:sz w:val="20"/>
          <w:szCs w:val="20"/>
        </w:rPr>
        <w:t xml:space="preserve">Протокол №1                                                                                                                   __________ В.Е. </w:t>
      </w:r>
      <w:proofErr w:type="spellStart"/>
      <w:r w:rsidRPr="005231DC">
        <w:rPr>
          <w:rFonts w:ascii="Times New Roman" w:hAnsi="Times New Roman" w:cs="Times New Roman"/>
          <w:b/>
          <w:bCs/>
          <w:sz w:val="20"/>
          <w:szCs w:val="20"/>
        </w:rPr>
        <w:t>Тедеева</w:t>
      </w:r>
      <w:proofErr w:type="spellEnd"/>
    </w:p>
    <w:p w:rsidR="005231DC" w:rsidRPr="005231DC" w:rsidRDefault="005231DC" w:rsidP="005231D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231DC">
        <w:rPr>
          <w:rFonts w:ascii="Times New Roman" w:hAnsi="Times New Roman" w:cs="Times New Roman"/>
          <w:b/>
          <w:bCs/>
          <w:sz w:val="20"/>
          <w:szCs w:val="20"/>
        </w:rPr>
        <w:t>« ____» _____2021г                                                                                                                 «____» _____ 2021г</w:t>
      </w:r>
    </w:p>
    <w:p w:rsidR="005231DC" w:rsidRPr="005231DC" w:rsidRDefault="005231DC" w:rsidP="005231D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5231DC" w:rsidRDefault="005231DC" w:rsidP="005231DC">
      <w:pPr>
        <w:pStyle w:val="style"/>
        <w:spacing w:before="0" w:beforeAutospacing="0" w:after="0" w:afterAutospacing="0"/>
        <w:rPr>
          <w:rStyle w:val="a5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Pr="00067A1D" w:rsidRDefault="00067A1D" w:rsidP="00067A1D">
      <w:pPr>
        <w:shd w:val="clear" w:color="auto" w:fill="FFFFFF"/>
        <w:spacing w:after="225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67A1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Инструкция по обработке яиц.</w:t>
      </w:r>
    </w:p>
    <w:p w:rsidR="00067A1D" w:rsidRP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1D" w:rsidRPr="00067A1D" w:rsidRDefault="00067A1D" w:rsidP="00067A1D">
      <w:pPr>
        <w:shd w:val="clear" w:color="auto" w:fill="FFFFFF"/>
        <w:spacing w:after="225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proofErr w:type="spellStart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2.3.6.1079-01 на пищеблоке</w:t>
      </w:r>
    </w:p>
    <w:p w:rsidR="00067A1D" w:rsidRPr="00067A1D" w:rsidRDefault="00067A1D" w:rsidP="00067A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Важно!!! С 1 января 2021 года </w:t>
      </w:r>
      <w:proofErr w:type="spellStart"/>
      <w:r w:rsidR="00BF37E5" w:rsidRPr="00067A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067A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instrText xml:space="preserve"> HYPERLINK "https://rushaccp.ru/sanpin-1079-01-s-izmenenijami/" \o "СанПиН 2.3.6.1079-01" </w:instrText>
      </w:r>
      <w:r w:rsidR="00BF37E5" w:rsidRPr="00067A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2.3.6.1079-01</w:t>
      </w:r>
      <w:r w:rsidR="00BF37E5" w:rsidRPr="00067A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067A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был заменен на </w:t>
      </w:r>
      <w:proofErr w:type="spellStart"/>
      <w:r w:rsidR="00BF37E5" w:rsidRPr="00067A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067A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instrText xml:space="preserve"> HYPERLINK "https://rushaccp.ru/sanpin-3590-20-dlja-obshhepita-shkol-detskih-sadov/" \o "СанПиН 2.3/2.4.3590-20,&amp;nbsp;&amp;nbsp;" </w:instrText>
      </w:r>
      <w:r w:rsidR="00BF37E5" w:rsidRPr="00067A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2.3/2.4.3590-20,  </w:t>
      </w:r>
      <w:r w:rsidR="00BF37E5" w:rsidRPr="00067A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067A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котором отсутствуют жесткие требования к обработке яиц. Но эту процедуру следует выполнять в рамках ХАССП, чтобы свести к минимуму риски связанные с сальмонеллёзом.</w:t>
      </w:r>
    </w:p>
    <w:p w:rsidR="00067A1D" w:rsidRPr="00067A1D" w:rsidRDefault="00067A1D" w:rsidP="00067A1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частыми случаями заражения сальмонеллой, было принято решение выделить обработку яиц в отдельную группу и приписать жесткие требования. В </w:t>
      </w:r>
      <w:proofErr w:type="spellStart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2.3.6.1079-01 «Санитарно-эпидемиологические требования к организациям общественного питания, изготовлению и </w:t>
      </w:r>
      <w:proofErr w:type="spellStart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оборотоспособности</w:t>
      </w:r>
      <w:proofErr w:type="spellEnd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пищевых продуктов и продовольственного сырья» выделили следующие требования обороту яиц на производстве</w:t>
      </w:r>
    </w:p>
    <w:p w:rsidR="00067A1D" w:rsidRPr="00067A1D" w:rsidRDefault="00067A1D" w:rsidP="00067A1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возникновения и распространения инфекционных заболеваний и массовых неинфекционных заболеваний (отравлений) в организации запрещается принимать яйца с загрязненной скорлупой, с насечкой, «тек», «бой», а также яйца из хозяйств, неблагополучных по сальмонеллезам, утиные и гусиные яйца;</w:t>
      </w:r>
    </w:p>
    <w:p w:rsidR="00067A1D" w:rsidRPr="00067A1D" w:rsidRDefault="00067A1D" w:rsidP="00067A1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в коробах хранят на подтоварниках в сухих прохладных помещениях. Яичный порошок хранят в сухом помещении, меланж — при температуре не выше минус 6 °С.</w:t>
      </w:r>
    </w:p>
    <w:p w:rsidR="00067A1D" w:rsidRPr="00067A1D" w:rsidRDefault="00067A1D" w:rsidP="00067A1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яйца, используемого для приготовления блюд, осуществляется в отведенном месте в специальных промаркированных емкостях в следующей последовательности: теплым 1-2 %-</w:t>
      </w:r>
      <w:proofErr w:type="spellStart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 кальцинированной соды, 0,5 %-</w:t>
      </w:r>
      <w:proofErr w:type="spellStart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 хлорамина или другими, разрешенными для этих целей моющими и дезинфицирующими средствами, после чего ополаскивают холодной проточной водой. Чистое яйцо выкладывают в чистую промаркированную посуду.</w:t>
      </w:r>
    </w:p>
    <w:p w:rsidR="00067A1D" w:rsidRPr="00067A1D" w:rsidRDefault="00067A1D" w:rsidP="00067A1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необработанных яиц в кассетах, коробах в производственных цехах не допускается.</w:t>
      </w:r>
    </w:p>
    <w:p w:rsidR="00067A1D" w:rsidRPr="00067A1D" w:rsidRDefault="00067A1D" w:rsidP="00067A1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Яичный порошок после просеивания, разведения водой и набухания в течение 30-40 мин сразу же подвергают кулинарной обработке.</w:t>
      </w:r>
    </w:p>
    <w:p w:rsidR="00067A1D" w:rsidRPr="00067A1D" w:rsidRDefault="00067A1D" w:rsidP="00067A1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столового яйца (срок годности которого больше 7 суток, не считая дня снесения) для изготовления яичницы-глазуньи не допускается.</w:t>
      </w:r>
    </w:p>
    <w:p w:rsidR="00067A1D" w:rsidRPr="00067A1D" w:rsidRDefault="00067A1D" w:rsidP="00067A1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производственных помещений кондитерских цехов состоит из трех </w:t>
      </w:r>
      <w:proofErr w:type="spellStart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proofErr w:type="gramStart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и распаковки сырья с холодильной установкой, мойки и дезинфекции яиц, получения яичной массы</w:t>
      </w:r>
    </w:p>
    <w:p w:rsidR="00067A1D" w:rsidRPr="00067A1D" w:rsidRDefault="00067A1D" w:rsidP="00067A1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обрабатывают в 4-секционной ванне в следующем порядке:</w:t>
      </w: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первой секции — замачивание в теплой воде при температуре 40-50</w:t>
      </w:r>
      <w:proofErr w:type="gramStart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5-10 мин;</w:t>
      </w: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второй секции — обработка в течение 5-10 мин раствором любого разрешенного для этой цели моющего средства при температуре 40-50 °С в соответствии с инструкцией по его применению;</w:t>
      </w: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третьей секции — дезинфекция в течение 5 мин раствором разрешенного для этих целей </w:t>
      </w:r>
      <w:proofErr w:type="spellStart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дезсредства</w:t>
      </w:r>
      <w:proofErr w:type="spellEnd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температуре 40-50</w:t>
      </w:r>
      <w:proofErr w:type="gramStart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(концентрация и время обработки в соответствии с инструкцией по его применению);</w:t>
      </w:r>
      <w:r w:rsidRPr="00067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четвертой секции — ополаскивание проточной водой в течение 5 мин при температуре не ниже 50 °С.</w:t>
      </w:r>
    </w:p>
    <w:p w:rsidR="00E452FF" w:rsidRPr="00067A1D" w:rsidRDefault="00E452FF">
      <w:pPr>
        <w:rPr>
          <w:rFonts w:ascii="Times New Roman" w:hAnsi="Times New Roman" w:cs="Times New Roman"/>
          <w:sz w:val="28"/>
          <w:szCs w:val="28"/>
        </w:rPr>
      </w:pPr>
    </w:p>
    <w:sectPr w:rsidR="00E452FF" w:rsidRPr="00067A1D" w:rsidSect="00DD1D0A">
      <w:pgSz w:w="11910" w:h="16840"/>
      <w:pgMar w:top="1134" w:right="853" w:bottom="278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34C3"/>
    <w:multiLevelType w:val="multilevel"/>
    <w:tmpl w:val="7A6A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67A1D"/>
    <w:rsid w:val="00067A1D"/>
    <w:rsid w:val="00113B1C"/>
    <w:rsid w:val="002107BB"/>
    <w:rsid w:val="003D0334"/>
    <w:rsid w:val="005231DC"/>
    <w:rsid w:val="00BF37E5"/>
    <w:rsid w:val="00C25ECF"/>
    <w:rsid w:val="00D5010A"/>
    <w:rsid w:val="00D853AB"/>
    <w:rsid w:val="00DD1D0A"/>
    <w:rsid w:val="00E4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FF"/>
  </w:style>
  <w:style w:type="paragraph" w:styleId="2">
    <w:name w:val="heading 2"/>
    <w:basedOn w:val="a"/>
    <w:link w:val="20"/>
    <w:uiPriority w:val="9"/>
    <w:qFormat/>
    <w:rsid w:val="0006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7A1D"/>
    <w:rPr>
      <w:color w:val="0000FF"/>
      <w:u w:val="single"/>
    </w:rPr>
  </w:style>
  <w:style w:type="paragraph" w:customStyle="1" w:styleId="style">
    <w:name w:val="style"/>
    <w:basedOn w:val="a"/>
    <w:rsid w:val="0052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231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пк</cp:lastModifiedBy>
  <cp:revision>2</cp:revision>
  <cp:lastPrinted>2022-04-05T13:35:00Z</cp:lastPrinted>
  <dcterms:created xsi:type="dcterms:W3CDTF">2022-04-07T09:34:00Z</dcterms:created>
  <dcterms:modified xsi:type="dcterms:W3CDTF">2022-04-07T09:34:00Z</dcterms:modified>
</cp:coreProperties>
</file>