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52" w:rsidRDefault="000B0A52" w:rsidP="000B0A5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FF"/>
          <w:sz w:val="36"/>
          <w:szCs w:val="36"/>
          <w:u w:val="single"/>
        </w:rPr>
      </w:pPr>
      <w:r w:rsidRPr="000B0A52">
        <w:rPr>
          <w:rFonts w:ascii="Times New Roman" w:hAnsi="Times New Roman"/>
          <w:b/>
          <w:bCs/>
          <w:color w:val="0000FF"/>
          <w:sz w:val="36"/>
          <w:szCs w:val="36"/>
          <w:u w:val="single"/>
        </w:rPr>
        <w:t>Публичны</w:t>
      </w:r>
      <w:r>
        <w:rPr>
          <w:rFonts w:ascii="Times New Roman" w:hAnsi="Times New Roman"/>
          <w:b/>
          <w:bCs/>
          <w:color w:val="0000FF"/>
          <w:sz w:val="36"/>
          <w:szCs w:val="36"/>
          <w:u w:val="single"/>
        </w:rPr>
        <w:t xml:space="preserve">й доклад заведующего </w:t>
      </w:r>
      <w:r w:rsidR="001625E1">
        <w:rPr>
          <w:rFonts w:ascii="Times New Roman" w:hAnsi="Times New Roman"/>
          <w:b/>
          <w:bCs/>
          <w:color w:val="0000FF"/>
          <w:sz w:val="36"/>
          <w:szCs w:val="36"/>
          <w:u w:val="single"/>
        </w:rPr>
        <w:t>МБ</w:t>
      </w:r>
      <w:r>
        <w:rPr>
          <w:rFonts w:ascii="Times New Roman" w:hAnsi="Times New Roman"/>
          <w:b/>
          <w:bCs/>
          <w:color w:val="0000FF"/>
          <w:sz w:val="36"/>
          <w:szCs w:val="36"/>
          <w:u w:val="single"/>
        </w:rPr>
        <w:t>ДОУ</w:t>
      </w:r>
      <w:r w:rsidR="001625E1">
        <w:rPr>
          <w:rFonts w:ascii="Times New Roman" w:hAnsi="Times New Roman"/>
          <w:b/>
          <w:bCs/>
          <w:color w:val="0000FF"/>
          <w:sz w:val="36"/>
          <w:szCs w:val="36"/>
          <w:u w:val="single"/>
        </w:rPr>
        <w:t xml:space="preserve"> «Детский сад № 3 с.Октябрьское»  Пригородный район</w:t>
      </w:r>
      <w:r>
        <w:rPr>
          <w:rFonts w:ascii="Times New Roman" w:hAnsi="Times New Roman"/>
          <w:b/>
          <w:bCs/>
          <w:color w:val="0000FF"/>
          <w:sz w:val="36"/>
          <w:szCs w:val="36"/>
          <w:u w:val="single"/>
        </w:rPr>
        <w:t xml:space="preserve"> </w:t>
      </w:r>
    </w:p>
    <w:p w:rsidR="000B0A52" w:rsidRPr="000B0A52" w:rsidRDefault="001625E1" w:rsidP="000B0A5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color w:val="0000FF"/>
          <w:sz w:val="36"/>
          <w:szCs w:val="36"/>
          <w:u w:val="single"/>
        </w:rPr>
        <w:t xml:space="preserve">за </w:t>
      </w:r>
      <w:r w:rsidR="00DF3EC2">
        <w:rPr>
          <w:rFonts w:ascii="Times New Roman" w:hAnsi="Times New Roman"/>
          <w:b/>
          <w:bCs/>
          <w:color w:val="0000FF"/>
          <w:sz w:val="36"/>
          <w:szCs w:val="36"/>
          <w:u w:val="single"/>
        </w:rPr>
        <w:t>2015</w:t>
      </w:r>
      <w:r w:rsidR="000B0A52" w:rsidRPr="000B0A52">
        <w:rPr>
          <w:rFonts w:ascii="Times New Roman" w:hAnsi="Times New Roman"/>
          <w:b/>
          <w:bCs/>
          <w:color w:val="0000FF"/>
          <w:sz w:val="36"/>
          <w:szCs w:val="36"/>
          <w:u w:val="single"/>
        </w:rPr>
        <w:t xml:space="preserve"> уч</w:t>
      </w:r>
      <w:r w:rsidR="000B0A52">
        <w:rPr>
          <w:rFonts w:ascii="Times New Roman" w:hAnsi="Times New Roman"/>
          <w:b/>
          <w:bCs/>
          <w:color w:val="0000FF"/>
          <w:sz w:val="36"/>
          <w:szCs w:val="36"/>
          <w:u w:val="single"/>
        </w:rPr>
        <w:t>ебный год</w:t>
      </w:r>
      <w:r w:rsidR="000B0A52" w:rsidRPr="000B0A52">
        <w:rPr>
          <w:rFonts w:ascii="Times New Roman" w:hAnsi="Times New Roman"/>
          <w:b/>
          <w:bCs/>
          <w:color w:val="0000FF"/>
          <w:sz w:val="36"/>
          <w:szCs w:val="36"/>
          <w:u w:val="single"/>
        </w:rPr>
        <w:t>.</w:t>
      </w:r>
    </w:p>
    <w:p w:rsidR="000B0A52" w:rsidRPr="000B0A52" w:rsidRDefault="000B0A52" w:rsidP="000B0A52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0B0A52" w:rsidRPr="000B0A52" w:rsidRDefault="000B0A52" w:rsidP="000B0A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B0A52">
        <w:rPr>
          <w:rFonts w:ascii="Times New Roman" w:hAnsi="Times New Roman"/>
          <w:b/>
          <w:bCs/>
          <w:sz w:val="24"/>
          <w:szCs w:val="24"/>
        </w:rPr>
        <w:t xml:space="preserve">Публичный доклад о деятельности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1625E1">
        <w:rPr>
          <w:rFonts w:ascii="Times New Roman" w:hAnsi="Times New Roman"/>
          <w:b/>
          <w:bCs/>
          <w:sz w:val="24"/>
          <w:szCs w:val="24"/>
        </w:rPr>
        <w:t>бюджетного</w:t>
      </w:r>
      <w:r w:rsidR="00317D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0A52">
        <w:rPr>
          <w:rFonts w:ascii="Times New Roman" w:hAnsi="Times New Roman"/>
          <w:b/>
          <w:bCs/>
          <w:sz w:val="24"/>
          <w:szCs w:val="24"/>
        </w:rPr>
        <w:t xml:space="preserve"> дошкольного образовательного учреждения </w:t>
      </w:r>
      <w:r w:rsidR="001625E1">
        <w:rPr>
          <w:rFonts w:ascii="Times New Roman" w:hAnsi="Times New Roman"/>
          <w:b/>
          <w:bCs/>
          <w:sz w:val="24"/>
          <w:szCs w:val="24"/>
        </w:rPr>
        <w:t>«Детского сада № 3 с.Октябрьское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0B0A52" w:rsidRPr="000B0A52" w:rsidRDefault="001625E1" w:rsidP="000B0A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DF3EC2">
        <w:rPr>
          <w:rFonts w:ascii="Times New Roman" w:hAnsi="Times New Roman"/>
          <w:b/>
          <w:bCs/>
          <w:sz w:val="24"/>
          <w:szCs w:val="24"/>
        </w:rPr>
        <w:t>2015</w:t>
      </w:r>
      <w:r w:rsidR="000B0A52" w:rsidRPr="000B0A52">
        <w:rPr>
          <w:rFonts w:ascii="Times New Roman" w:hAnsi="Times New Roman"/>
          <w:b/>
          <w:bCs/>
          <w:sz w:val="24"/>
          <w:szCs w:val="24"/>
        </w:rPr>
        <w:t xml:space="preserve"> учебный год»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6"/>
        <w:gridCol w:w="7019"/>
      </w:tblGrid>
      <w:tr w:rsidR="000B0A52" w:rsidRPr="007E237A" w:rsidTr="000B0A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0B0A52" w:rsidRPr="007E237A" w:rsidTr="000B0A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1.Общие характеристики заведения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>Тип: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>Вид: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 xml:space="preserve"> детский сад, реализующий основную общеобразовательную программу дошкольного образования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>Статус: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5E1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>  учреждение</w:t>
            </w:r>
          </w:p>
          <w:p w:rsidR="000B0A52" w:rsidRPr="00317DC6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Лицензия на образовательную деятельность: </w:t>
            </w:r>
            <w:r w:rsidR="001625E1">
              <w:rPr>
                <w:rFonts w:ascii="Times New Roman" w:hAnsi="Times New Roman"/>
                <w:color w:val="000000"/>
                <w:sz w:val="24"/>
                <w:szCs w:val="24"/>
              </w:rPr>
              <w:t>Серия 15Л01 № 0001096, регистрационный номер № 2186, дата выдачи 10 августа 2015</w:t>
            </w:r>
            <w:r w:rsidR="00317DC6" w:rsidRPr="00317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Pr="00317DC6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>Местонахождение:</w:t>
            </w:r>
            <w:r w:rsidR="00205594">
              <w:rPr>
                <w:rFonts w:ascii="Times New Roman" w:hAnsi="Times New Roman"/>
                <w:sz w:val="24"/>
                <w:szCs w:val="24"/>
              </w:rPr>
              <w:t xml:space="preserve"> 363131, РСО-Алания, Пригородный район,     с. Октябрьское ул, О.Кошевого, д 50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Режим работы: 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>Пятидневная</w:t>
            </w:r>
            <w:r w:rsidR="00205594">
              <w:rPr>
                <w:rFonts w:ascii="Times New Roman" w:hAnsi="Times New Roman"/>
                <w:sz w:val="24"/>
                <w:szCs w:val="24"/>
              </w:rPr>
              <w:t xml:space="preserve"> рабочая неделя с 07.00 до 19-0</w:t>
            </w:r>
            <w:r w:rsidR="00C72C2D">
              <w:rPr>
                <w:rFonts w:ascii="Times New Roman" w:hAnsi="Times New Roman"/>
                <w:sz w:val="24"/>
                <w:szCs w:val="24"/>
              </w:rPr>
              <w:t>0 ч.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Выходные: суббота, воскресенье, праздничные дни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 xml:space="preserve">Время пребывания детей: </w:t>
            </w:r>
            <w:r w:rsidR="00205594">
              <w:rPr>
                <w:rFonts w:ascii="Times New Roman" w:hAnsi="Times New Roman"/>
                <w:sz w:val="24"/>
                <w:szCs w:val="24"/>
              </w:rPr>
              <w:t>12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 xml:space="preserve"> часовое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Структура: </w:t>
            </w:r>
            <w:r w:rsidR="00317DC6">
              <w:rPr>
                <w:rFonts w:ascii="Times New Roman" w:hAnsi="Times New Roman"/>
                <w:sz w:val="24"/>
                <w:szCs w:val="24"/>
              </w:rPr>
              <w:t>2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317DC6">
              <w:rPr>
                <w:rFonts w:ascii="Times New Roman" w:hAnsi="Times New Roman"/>
                <w:sz w:val="24"/>
                <w:szCs w:val="24"/>
              </w:rPr>
              <w:t>ы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 xml:space="preserve"> с фактическим числом воспитаннико</w:t>
            </w:r>
            <w:r w:rsidR="00205594">
              <w:rPr>
                <w:rFonts w:ascii="Times New Roman" w:hAnsi="Times New Roman"/>
                <w:sz w:val="24"/>
                <w:szCs w:val="24"/>
              </w:rPr>
              <w:t>в на конец учебного года- 60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управления: 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  <w:u w:val="single"/>
              </w:rPr>
              <w:t>Заведующий:</w:t>
            </w:r>
            <w:r w:rsidR="00205594">
              <w:rPr>
                <w:rFonts w:ascii="Times New Roman" w:hAnsi="Times New Roman"/>
                <w:sz w:val="24"/>
                <w:szCs w:val="24"/>
              </w:rPr>
              <w:t xml:space="preserve"> Табуева Лариса Васильевна</w:t>
            </w:r>
          </w:p>
          <w:p w:rsidR="000B0A52" w:rsidRPr="000B0A52" w:rsidRDefault="00205594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Соответствий квалификационной</w:t>
            </w:r>
            <w:r w:rsidR="000B0A52" w:rsidRPr="000B0A52">
              <w:rPr>
                <w:rFonts w:ascii="Times New Roman" w:hAnsi="Times New Roman"/>
                <w:sz w:val="24"/>
                <w:szCs w:val="24"/>
              </w:rPr>
              <w:t xml:space="preserve"> категория, стаж у</w:t>
            </w:r>
            <w:r w:rsidR="00317DC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равленческой деятельности -   12 месецев</w:t>
            </w:r>
          </w:p>
          <w:p w:rsidR="00EA06AB" w:rsidRPr="007E237A" w:rsidRDefault="000B0A52" w:rsidP="00317D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A06AB" w:rsidRPr="007E237A">
              <w:rPr>
                <w:rFonts w:ascii="Times New Roman" w:hAnsi="Times New Roman"/>
                <w:b/>
                <w:bCs/>
              </w:rPr>
              <w:t xml:space="preserve">Кадровое обеспечение воспитательно- </w:t>
            </w:r>
            <w:r w:rsidR="00EA06AB" w:rsidRPr="007E237A">
              <w:rPr>
                <w:rFonts w:ascii="Times New Roman" w:hAnsi="Times New Roman"/>
                <w:b/>
                <w:bCs/>
              </w:rPr>
              <w:softHyphen/>
              <w:t>учебного процесса</w:t>
            </w:r>
          </w:p>
          <w:p w:rsidR="00EA06AB" w:rsidRPr="00EA06AB" w:rsidRDefault="00EA06AB" w:rsidP="00EA06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6AB">
              <w:rPr>
                <w:rFonts w:ascii="Times New Roman" w:hAnsi="Times New Roman"/>
                <w:sz w:val="24"/>
                <w:szCs w:val="24"/>
              </w:rPr>
              <w:t>Педагогический процесс в ДОУ обеспечивают специалисты:</w:t>
            </w:r>
          </w:p>
          <w:p w:rsidR="00EA06AB" w:rsidRPr="00EA06AB" w:rsidRDefault="00EA06AB" w:rsidP="00EA06A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6AB">
              <w:rPr>
                <w:rFonts w:ascii="Times New Roman" w:hAnsi="Times New Roman"/>
                <w:sz w:val="24"/>
                <w:szCs w:val="24"/>
              </w:rPr>
              <w:t>заведующий;</w:t>
            </w:r>
          </w:p>
          <w:p w:rsidR="00EA06AB" w:rsidRDefault="00205594" w:rsidP="00EA06A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17DC6">
              <w:rPr>
                <w:rFonts w:ascii="Times New Roman" w:hAnsi="Times New Roman"/>
                <w:sz w:val="24"/>
                <w:szCs w:val="24"/>
              </w:rPr>
              <w:t xml:space="preserve"> воспитателя;</w:t>
            </w:r>
          </w:p>
          <w:p w:rsidR="00317DC6" w:rsidRDefault="00317DC6" w:rsidP="00EA06A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205594" w:rsidRDefault="00205594" w:rsidP="00EA06A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EA06AB" w:rsidRDefault="00EA06AB" w:rsidP="00EA06AB">
            <w:pPr>
              <w:pStyle w:val="a4"/>
            </w:pPr>
            <w:r>
              <w:t>Из них имеют:</w:t>
            </w:r>
          </w:p>
          <w:p w:rsidR="00EA06AB" w:rsidRPr="007E237A" w:rsidRDefault="008067AC" w:rsidP="00EA06A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r>
              <w:t>высшее образование – 6</w:t>
            </w:r>
            <w:r w:rsidR="00EA06AB" w:rsidRPr="007E237A">
              <w:t xml:space="preserve"> чел.;</w:t>
            </w:r>
          </w:p>
          <w:p w:rsidR="00EA06AB" w:rsidRPr="007E237A" w:rsidRDefault="00EA06AB" w:rsidP="00EA06A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r w:rsidRPr="007E237A">
              <w:t>средне</w:t>
            </w:r>
            <w:r w:rsidR="00205594">
              <w:t>е специальное педагогическое – 1</w:t>
            </w:r>
            <w:r w:rsidRPr="007E237A">
              <w:t>чел.;</w:t>
            </w:r>
          </w:p>
          <w:p w:rsidR="00EA06AB" w:rsidRPr="007E237A" w:rsidRDefault="00EA06AB" w:rsidP="00EA06A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r w:rsidRPr="007E237A">
              <w:t>I</w:t>
            </w:r>
            <w:r w:rsidR="00317DC6" w:rsidRPr="007E237A">
              <w:t xml:space="preserve"> квалификационную категорию – 1 педагог</w:t>
            </w:r>
            <w:r w:rsidRPr="007E237A">
              <w:t>;</w:t>
            </w:r>
          </w:p>
          <w:p w:rsidR="00EA06AB" w:rsidRDefault="008067AC" w:rsidP="00EA06A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r>
              <w:t>Без категории -4</w:t>
            </w:r>
            <w:r w:rsidR="00EA06AB" w:rsidRPr="007E237A">
              <w:t xml:space="preserve"> педагога</w:t>
            </w:r>
          </w:p>
          <w:p w:rsidR="008067AC" w:rsidRPr="007E237A" w:rsidRDefault="008067AC" w:rsidP="00EA06A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Соответствий квалификационной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/>
                <w:sz w:val="24"/>
                <w:szCs w:val="24"/>
              </w:rPr>
              <w:t>ю-1чел.</w:t>
            </w:r>
          </w:p>
          <w:p w:rsidR="00EA06AB" w:rsidRPr="00EA06AB" w:rsidRDefault="00317DC6" w:rsidP="00EA06AB">
            <w:pPr>
              <w:pStyle w:val="a4"/>
            </w:pPr>
            <w:r>
              <w:t xml:space="preserve">С воспитанниками работает </w:t>
            </w:r>
            <w:r w:rsidR="00EA06AB">
              <w:t>квалифицированный педагогический коллектив.</w:t>
            </w:r>
          </w:p>
          <w:p w:rsidR="00EA06AB" w:rsidRPr="00EA06AB" w:rsidRDefault="000B0A52" w:rsidP="00EA06AB">
            <w:pPr>
              <w:pStyle w:val="a4"/>
            </w:pPr>
            <w:r w:rsidRPr="000B0A52">
              <w:t>,</w:t>
            </w:r>
            <w:r w:rsidR="00EA06AB" w:rsidRPr="00EA06AB">
              <w:rPr>
                <w:b/>
                <w:bCs/>
              </w:rPr>
              <w:t>Условия обучения и воспитания</w:t>
            </w:r>
          </w:p>
          <w:p w:rsidR="00EA06AB" w:rsidRPr="00EA06AB" w:rsidRDefault="00EA06AB" w:rsidP="00EA06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6AB">
              <w:rPr>
                <w:rFonts w:ascii="Times New Roman" w:hAnsi="Times New Roman"/>
                <w:sz w:val="24"/>
                <w:szCs w:val="24"/>
              </w:rPr>
              <w:t>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</w:t>
            </w:r>
          </w:p>
          <w:p w:rsidR="00EA06AB" w:rsidRPr="00EA06AB" w:rsidRDefault="00EA06AB" w:rsidP="00EA06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6AB">
              <w:rPr>
                <w:rFonts w:ascii="Times New Roman" w:hAnsi="Times New Roman"/>
                <w:sz w:val="24"/>
                <w:szCs w:val="24"/>
              </w:rPr>
              <w:t>В ДОУ имеются:</w:t>
            </w:r>
          </w:p>
          <w:p w:rsidR="00EA06AB" w:rsidRPr="00EA06AB" w:rsidRDefault="00EA06AB" w:rsidP="00EA06A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6AB">
              <w:rPr>
                <w:rFonts w:ascii="Times New Roman" w:hAnsi="Times New Roman"/>
                <w:sz w:val="24"/>
                <w:szCs w:val="24"/>
              </w:rPr>
              <w:t>кабинет заведующего;</w:t>
            </w:r>
          </w:p>
          <w:p w:rsidR="00EA06AB" w:rsidRPr="00EA06AB" w:rsidRDefault="00EA06AB" w:rsidP="00EA06A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6AB">
              <w:rPr>
                <w:rFonts w:ascii="Times New Roman" w:hAnsi="Times New Roman"/>
                <w:sz w:val="24"/>
                <w:szCs w:val="24"/>
              </w:rPr>
              <w:t>медицинский кабинет;</w:t>
            </w:r>
          </w:p>
          <w:p w:rsidR="00317DC6" w:rsidRDefault="00317DC6" w:rsidP="00EA06A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зал;</w:t>
            </w:r>
          </w:p>
          <w:p w:rsidR="00EA06AB" w:rsidRPr="00EA06AB" w:rsidRDefault="00EA06AB" w:rsidP="00EA06A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6AB">
              <w:rPr>
                <w:rFonts w:ascii="Times New Roman" w:hAnsi="Times New Roman"/>
                <w:sz w:val="24"/>
                <w:szCs w:val="24"/>
              </w:rPr>
              <w:t>участки для прогулок детей;</w:t>
            </w:r>
          </w:p>
          <w:p w:rsidR="00EA06AB" w:rsidRPr="00EA06AB" w:rsidRDefault="00EA06AB" w:rsidP="00EA06A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6AB">
              <w:rPr>
                <w:rFonts w:ascii="Times New Roman" w:hAnsi="Times New Roman"/>
                <w:sz w:val="24"/>
                <w:szCs w:val="24"/>
              </w:rPr>
              <w:t>групповые помещения с учетом возрастных особенностей детей;</w:t>
            </w:r>
          </w:p>
          <w:p w:rsidR="00EA06AB" w:rsidRPr="00EA06AB" w:rsidRDefault="00EA06AB" w:rsidP="00EA06A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6AB">
              <w:rPr>
                <w:rFonts w:ascii="Times New Roman" w:hAnsi="Times New Roman"/>
                <w:sz w:val="24"/>
                <w:szCs w:val="24"/>
              </w:rPr>
              <w:t>помещения, обеспечивающие быт, и т. д.</w:t>
            </w:r>
          </w:p>
          <w:p w:rsidR="00EA06AB" w:rsidRPr="00EA06AB" w:rsidRDefault="00EA06AB" w:rsidP="00EA06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6AB">
              <w:rPr>
                <w:rFonts w:ascii="Times New Roman" w:hAnsi="Times New Roman"/>
                <w:sz w:val="24"/>
                <w:szCs w:val="24"/>
              </w:rPr>
              <w:t>Все кабинеты оснащены современным оборудованием.</w:t>
            </w:r>
          </w:p>
          <w:p w:rsidR="00EA06AB" w:rsidRDefault="00EA06AB" w:rsidP="00EA06AB">
            <w:pPr>
              <w:pStyle w:val="a4"/>
            </w:pPr>
            <w:r>
              <w:rPr>
                <w:rStyle w:val="a5"/>
              </w:rPr>
              <w:t>Управление детским садом</w:t>
            </w:r>
          </w:p>
          <w:p w:rsidR="00EA06AB" w:rsidRDefault="00EA06AB" w:rsidP="00EA06AB">
            <w:pPr>
              <w:pStyle w:val="a4"/>
            </w:pPr>
            <w:r>
              <w:t>В состав органов самоуправления ДОУ входят:</w:t>
            </w:r>
          </w:p>
          <w:p w:rsidR="00EA06AB" w:rsidRPr="007E237A" w:rsidRDefault="00EA06AB" w:rsidP="00EA06A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</w:pPr>
            <w:r w:rsidRPr="007E237A">
              <w:t>Совет ДОУ;</w:t>
            </w:r>
          </w:p>
          <w:p w:rsidR="00EA06AB" w:rsidRPr="007E237A" w:rsidRDefault="00EA06AB" w:rsidP="00EA06A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</w:pPr>
            <w:r w:rsidRPr="007E237A">
              <w:t>родительский комитет;</w:t>
            </w:r>
          </w:p>
          <w:p w:rsidR="000B0A52" w:rsidRPr="007E237A" w:rsidRDefault="00EA06AB" w:rsidP="000B0A5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</w:pPr>
            <w:r w:rsidRPr="007E237A">
              <w:t>профсоюзный комитет.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 xml:space="preserve">Формы самоуправления: общее собрание трудового коллектива, Педагогический совет, родительский комитет, </w:t>
            </w:r>
          </w:p>
          <w:p w:rsidR="00317DC6" w:rsidRPr="00317DC6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317DC6" w:rsidRPr="007E237A">
              <w:rPr>
                <w:rFonts w:ascii="Verdana" w:hAnsi="Verdana"/>
                <w:b/>
                <w:bCs/>
                <w:color w:val="0000CD"/>
                <w:sz w:val="27"/>
                <w:szCs w:val="27"/>
              </w:rPr>
              <w:t xml:space="preserve"> </w:t>
            </w:r>
            <w:r w:rsidR="00AC7396">
              <w:rPr>
                <w:rFonts w:ascii="Times New Roman" w:hAnsi="Times New Roman"/>
                <w:b/>
                <w:bCs/>
                <w:color w:val="0000CD"/>
                <w:sz w:val="27"/>
                <w:szCs w:val="27"/>
                <w:lang w:val="en-US"/>
              </w:rPr>
              <w:t>oktyabrskoe</w:t>
            </w:r>
            <w:r w:rsidR="00AC7396" w:rsidRPr="00AC7396">
              <w:rPr>
                <w:rFonts w:ascii="Times New Roman" w:hAnsi="Times New Roman"/>
                <w:b/>
                <w:bCs/>
                <w:color w:val="0000CD"/>
                <w:sz w:val="27"/>
                <w:szCs w:val="27"/>
              </w:rPr>
              <w:t>3</w:t>
            </w:r>
            <w:r w:rsidR="00AC7396">
              <w:rPr>
                <w:rFonts w:ascii="Times New Roman" w:hAnsi="Times New Roman"/>
                <w:b/>
                <w:bCs/>
                <w:color w:val="0000CD"/>
                <w:sz w:val="27"/>
                <w:szCs w:val="27"/>
              </w:rPr>
              <w:t>@</w:t>
            </w:r>
            <w:r w:rsidR="00AC7396">
              <w:rPr>
                <w:rFonts w:ascii="Times New Roman" w:hAnsi="Times New Roman"/>
                <w:b/>
                <w:bCs/>
                <w:color w:val="0000CD"/>
                <w:sz w:val="27"/>
                <w:szCs w:val="27"/>
                <w:lang w:val="en-US"/>
              </w:rPr>
              <w:t>mail</w:t>
            </w:r>
            <w:r w:rsidR="00317DC6" w:rsidRPr="00317DC6">
              <w:rPr>
                <w:rFonts w:ascii="Times New Roman" w:hAnsi="Times New Roman"/>
                <w:b/>
                <w:bCs/>
                <w:color w:val="0000CD"/>
                <w:sz w:val="27"/>
                <w:szCs w:val="27"/>
              </w:rPr>
              <w:t>.ru</w:t>
            </w:r>
            <w:r w:rsidR="00317DC6" w:rsidRPr="00317D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978A5" w:rsidRPr="007E237A" w:rsidRDefault="000B0A52" w:rsidP="007978A5">
            <w:pPr>
              <w:shd w:val="clear" w:color="auto" w:fill="FFFFFF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>Адрес сайта ДОУ:</w:t>
            </w:r>
            <w:r w:rsidR="00AC7396" w:rsidRPr="00AC7396">
              <w:rPr>
                <w:rFonts w:ascii="Times New Roman" w:hAnsi="Times New Roman"/>
                <w:b/>
                <w:bCs/>
                <w:color w:val="0000CD"/>
                <w:sz w:val="27"/>
                <w:szCs w:val="27"/>
              </w:rPr>
              <w:t xml:space="preserve"> </w:t>
            </w:r>
            <w:r w:rsidR="00AC7396">
              <w:rPr>
                <w:rFonts w:ascii="Times New Roman" w:hAnsi="Times New Roman"/>
                <w:b/>
                <w:bCs/>
                <w:color w:val="0000CD"/>
                <w:sz w:val="27"/>
                <w:szCs w:val="27"/>
                <w:lang w:val="en-US"/>
              </w:rPr>
              <w:t>www</w:t>
            </w:r>
            <w:r w:rsidR="00AC7396" w:rsidRPr="00AC7396">
              <w:rPr>
                <w:rFonts w:ascii="Times New Roman" w:hAnsi="Times New Roman"/>
                <w:b/>
                <w:bCs/>
                <w:color w:val="0000CD"/>
                <w:sz w:val="27"/>
                <w:szCs w:val="27"/>
              </w:rPr>
              <w:t>.</w:t>
            </w:r>
            <w:r w:rsidR="00AC7396">
              <w:rPr>
                <w:rFonts w:ascii="Times New Roman" w:hAnsi="Times New Roman"/>
                <w:b/>
                <w:bCs/>
                <w:color w:val="0000CD"/>
                <w:sz w:val="27"/>
                <w:szCs w:val="27"/>
                <w:lang w:val="en-US"/>
              </w:rPr>
              <w:t>oktyabrskoe</w:t>
            </w:r>
            <w:r w:rsidR="00AC7396" w:rsidRPr="00AC7396">
              <w:rPr>
                <w:rFonts w:ascii="Times New Roman" w:hAnsi="Times New Roman"/>
                <w:b/>
                <w:bCs/>
                <w:color w:val="0000CD"/>
                <w:sz w:val="27"/>
                <w:szCs w:val="27"/>
              </w:rPr>
              <w:t>3.</w:t>
            </w:r>
            <w:r w:rsidR="00AC7396" w:rsidRPr="00317DC6">
              <w:rPr>
                <w:rFonts w:ascii="Times New Roman" w:hAnsi="Times New Roman"/>
                <w:b/>
                <w:bCs/>
                <w:color w:val="0000CD"/>
                <w:sz w:val="27"/>
                <w:szCs w:val="27"/>
              </w:rPr>
              <w:t xml:space="preserve"> ru</w:t>
            </w:r>
            <w:r w:rsidR="007978A5" w:rsidRPr="007E237A">
              <w:rPr>
                <w:rFonts w:ascii="Verdana" w:hAnsi="Verdana"/>
                <w:b/>
                <w:bCs/>
                <w:color w:val="0000CD"/>
                <w:sz w:val="17"/>
                <w:szCs w:val="17"/>
              </w:rPr>
              <w:t> 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A52" w:rsidRPr="007E237A" w:rsidTr="000B0A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lastRenderedPageBreak/>
              <w:t>2.Особенности образовательного процесса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8A5" w:rsidRPr="007978A5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обучения и воспитания </w:t>
            </w:r>
            <w:r w:rsidR="007E237A">
              <w:rPr>
                <w:rFonts w:ascii="Times New Roman" w:hAnsi="Times New Roman"/>
                <w:b/>
                <w:bCs/>
                <w:sz w:val="24"/>
                <w:szCs w:val="24"/>
              </w:rPr>
              <w:t>детей</w:t>
            </w: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8A5" w:rsidRPr="007978A5">
              <w:rPr>
                <w:rFonts w:ascii="Times New Roman" w:hAnsi="Times New Roman"/>
                <w:color w:val="000000"/>
              </w:rPr>
              <w:t>Учреждение работает по программе «От рождения до школы» под ред. М.А.Васильевой, Н.Е.Вераксы,</w:t>
            </w:r>
            <w:r w:rsidR="00490E45">
              <w:rPr>
                <w:rFonts w:ascii="Times New Roman" w:hAnsi="Times New Roman"/>
                <w:color w:val="000000"/>
              </w:rPr>
              <w:t xml:space="preserve"> </w:t>
            </w:r>
            <w:r w:rsidR="007978A5" w:rsidRPr="007978A5">
              <w:rPr>
                <w:rFonts w:ascii="Times New Roman" w:hAnsi="Times New Roman"/>
                <w:color w:val="000000"/>
              </w:rPr>
              <w:t>Т.С.Комаровой</w:t>
            </w:r>
            <w:r w:rsidR="007978A5" w:rsidRPr="007978A5">
              <w:rPr>
                <w:rFonts w:ascii="Times New Roman" w:hAnsi="Times New Roman"/>
              </w:rPr>
              <w:t xml:space="preserve"> </w:t>
            </w:r>
          </w:p>
          <w:p w:rsidR="007978A5" w:rsidRPr="007978A5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 xml:space="preserve">Цель программы: </w:t>
            </w:r>
            <w:r w:rsidR="007978A5" w:rsidRPr="007978A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современных условиях.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и укрепление здоровья детей: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В ДОУ создается здоровьесберегающая среда: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* комфортные условия пребывания, положительный психологический климат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* личностно- ориентированное взаимодействие педагогов с детьми.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В ДОУ используются различные технологии здоровьесбережения: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- физкультурно-оздоровительные;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технологии здоровьесбережения и здоровьеобогащения педагогов;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- валеологического просвещения детей и  родителей,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здоровьесберегающие образовательные технологии в детском саду.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формы работы с родителями: 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Консультации, родительские собрания, конкурсы, выставки, индивидуальное консультирование, анкетирование, совместное проведение праздников, развлечений, открытые просмотры НОД, наглядная стендовая информация, совместные беседы о профессиях мам и пап.</w:t>
            </w:r>
          </w:p>
        </w:tc>
      </w:tr>
      <w:tr w:rsidR="000B0A52" w:rsidRPr="007E237A" w:rsidTr="000B0A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3.Условия осуществления образовательного процесса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Материально- техническое оснащение. Обеспеченность учебными материалами, литературой, игровым оборудованием и т.д.: </w:t>
            </w:r>
            <w:r w:rsidR="007978A5">
              <w:rPr>
                <w:rFonts w:ascii="Times New Roman" w:hAnsi="Times New Roman"/>
                <w:sz w:val="24"/>
                <w:szCs w:val="24"/>
              </w:rPr>
              <w:t xml:space="preserve">В ДОУ имеется 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 xml:space="preserve"> музыкальный зал </w:t>
            </w:r>
            <w:r w:rsidR="00797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Прогуло</w:t>
            </w:r>
            <w:r w:rsidR="007978A5">
              <w:rPr>
                <w:rFonts w:ascii="Times New Roman" w:hAnsi="Times New Roman"/>
                <w:sz w:val="24"/>
                <w:szCs w:val="24"/>
              </w:rPr>
              <w:t xml:space="preserve">чные площадки с 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 xml:space="preserve"> игровыми постройками (недост</w:t>
            </w:r>
            <w:r w:rsidR="007978A5">
              <w:rPr>
                <w:rFonts w:ascii="Times New Roman" w:hAnsi="Times New Roman"/>
                <w:sz w:val="24"/>
                <w:szCs w:val="24"/>
              </w:rPr>
              <w:t>аточное количество: не хватает 1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8A5">
              <w:rPr>
                <w:rFonts w:ascii="Times New Roman" w:hAnsi="Times New Roman"/>
                <w:sz w:val="24"/>
                <w:szCs w:val="24"/>
              </w:rPr>
              <w:t>теневого навеса</w:t>
            </w:r>
            <w:r w:rsidR="00C72C2D">
              <w:rPr>
                <w:rFonts w:ascii="Times New Roman" w:hAnsi="Times New Roman"/>
                <w:sz w:val="24"/>
                <w:szCs w:val="24"/>
              </w:rPr>
              <w:t>,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 xml:space="preserve"> спортивной площадки).</w:t>
            </w:r>
          </w:p>
          <w:p w:rsidR="007978A5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Предметная среда в группах соответствует педагогиче</w:t>
            </w:r>
            <w:r w:rsidR="007978A5">
              <w:rPr>
                <w:rFonts w:ascii="Times New Roman" w:hAnsi="Times New Roman"/>
                <w:sz w:val="24"/>
                <w:szCs w:val="24"/>
              </w:rPr>
              <w:t xml:space="preserve">ским, эстетическим требованиям. </w:t>
            </w:r>
          </w:p>
          <w:p w:rsidR="000B0A52" w:rsidRPr="00DD049A" w:rsidRDefault="00AC7396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ДОУ имеется </w:t>
            </w:r>
            <w:r w:rsidRPr="00AC7396">
              <w:rPr>
                <w:rFonts w:ascii="Times New Roman" w:hAnsi="Times New Roman"/>
                <w:sz w:val="24"/>
                <w:szCs w:val="24"/>
              </w:rPr>
              <w:t>2</w:t>
            </w:r>
            <w:r w:rsidR="007978A5">
              <w:rPr>
                <w:rFonts w:ascii="Times New Roman" w:hAnsi="Times New Roman"/>
                <w:sz w:val="24"/>
                <w:szCs w:val="24"/>
              </w:rPr>
              <w:t xml:space="preserve"> принтер</w:t>
            </w:r>
            <w:r w:rsidR="000B0A52" w:rsidRPr="000B0A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049A">
              <w:rPr>
                <w:rFonts w:ascii="Times New Roman" w:hAnsi="Times New Roman"/>
                <w:sz w:val="24"/>
                <w:szCs w:val="24"/>
              </w:rPr>
              <w:t>2 ноутбука</w:t>
            </w:r>
            <w:r w:rsidR="00DD049A" w:rsidRPr="00DD0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8A5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 xml:space="preserve">Учебными, наглядными пособиями и материалами </w:t>
            </w:r>
            <w:r w:rsidR="007978A5">
              <w:rPr>
                <w:rFonts w:ascii="Times New Roman" w:hAnsi="Times New Roman"/>
                <w:sz w:val="24"/>
                <w:szCs w:val="24"/>
              </w:rPr>
              <w:t xml:space="preserve">ДОУ полностью 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>  обеспечено</w:t>
            </w:r>
            <w:r w:rsidR="007978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безопасности пребывания детей в ДОУ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Для обеспечения безопасности детей имеется тревожная кнопка; здание учреждения оборудовано системой автоматической пожарной сигнализации (ПС). Создан штаб добровольной пожарной дружины. ДОУ обеспечено средствами первичного пожаротушения.</w:t>
            </w:r>
          </w:p>
          <w:p w:rsidR="00844081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На входных дверях ДОУ имеются внутренние засовы (замки), гарантирующие ограничение доступа в помещение ДОУ пост</w:t>
            </w:r>
            <w:r w:rsidR="00552B65">
              <w:rPr>
                <w:rFonts w:ascii="Times New Roman" w:hAnsi="Times New Roman"/>
                <w:sz w:val="24"/>
                <w:szCs w:val="24"/>
              </w:rPr>
              <w:t>оронними лицам.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Забор, ограждающий территорию детского сад</w:t>
            </w:r>
            <w:r w:rsidR="001D6B3E">
              <w:rPr>
                <w:rFonts w:ascii="Times New Roman" w:hAnsi="Times New Roman"/>
                <w:sz w:val="24"/>
                <w:szCs w:val="24"/>
              </w:rPr>
              <w:t>а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>, находится в удовлетворительном состоянии. Ограждение целостное на всей территории детского сада.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Выполняются требования Роспотребнадзора по организации санитарно-эпидемиологических условий.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выполнения Инструкции по охране жизни и здоровья детей. Учеба с персоналом проводится своевременно согласно плана.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C воспитанниками проводится цикл НОД по ОБЖ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>Медицинское обслуживание</w:t>
            </w:r>
          </w:p>
          <w:p w:rsidR="00552B65" w:rsidRPr="00552B65" w:rsidRDefault="00552B65" w:rsidP="00552B6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65"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санитарные правила, выполняются санитарно-противоэпидемические мероприятия: прохождение медосмотров работниками Учреждения (100%); осмотр детей и т.д.</w:t>
            </w:r>
          </w:p>
          <w:p w:rsidR="00552B65" w:rsidRPr="00552B65" w:rsidRDefault="00552B65" w:rsidP="00552B6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65">
              <w:rPr>
                <w:rFonts w:ascii="Times New Roman" w:hAnsi="Times New Roman"/>
                <w:color w:val="000000"/>
                <w:sz w:val="24"/>
                <w:szCs w:val="24"/>
              </w:rPr>
              <w:t> Оздоровительные мероприятия и  технологии:</w:t>
            </w:r>
          </w:p>
          <w:p w:rsidR="00552B65" w:rsidRPr="00552B65" w:rsidRDefault="00552B65" w:rsidP="00552B6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65">
              <w:rPr>
                <w:rFonts w:ascii="Times New Roman" w:hAnsi="Times New Roman"/>
                <w:color w:val="000000"/>
                <w:sz w:val="24"/>
                <w:szCs w:val="24"/>
              </w:rPr>
              <w:t>- утренняя гимнастика, включающая корригирующие упражнения  для профилактики плоскостопия и нарушения осанки;</w:t>
            </w:r>
          </w:p>
          <w:p w:rsidR="00552B65" w:rsidRPr="00552B65" w:rsidRDefault="00552B65" w:rsidP="00552B6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65">
              <w:rPr>
                <w:rFonts w:ascii="Times New Roman" w:hAnsi="Times New Roman"/>
                <w:color w:val="000000"/>
                <w:sz w:val="24"/>
                <w:szCs w:val="24"/>
              </w:rPr>
              <w:t>- музыкотерапия на музыкальных и групповых занятиях;</w:t>
            </w:r>
          </w:p>
          <w:p w:rsidR="00552B65" w:rsidRPr="00552B65" w:rsidRDefault="00552B65" w:rsidP="00552B6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65">
              <w:rPr>
                <w:rFonts w:ascii="Times New Roman" w:hAnsi="Times New Roman"/>
                <w:color w:val="000000"/>
                <w:sz w:val="24"/>
                <w:szCs w:val="24"/>
              </w:rPr>
              <w:t>- цветотерапия в групповых помещениях и музыкальном зале;</w:t>
            </w:r>
          </w:p>
          <w:p w:rsidR="00552B65" w:rsidRPr="00552B65" w:rsidRDefault="00552B65" w:rsidP="00552B6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65">
              <w:rPr>
                <w:rFonts w:ascii="Times New Roman" w:hAnsi="Times New Roman"/>
                <w:color w:val="000000"/>
                <w:sz w:val="24"/>
                <w:szCs w:val="24"/>
              </w:rPr>
              <w:t>- витаминотерапия;</w:t>
            </w:r>
          </w:p>
          <w:p w:rsidR="00552B65" w:rsidRPr="00552B65" w:rsidRDefault="00552B65" w:rsidP="00552B6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65">
              <w:rPr>
                <w:rFonts w:ascii="Times New Roman" w:hAnsi="Times New Roman"/>
                <w:color w:val="000000"/>
                <w:sz w:val="24"/>
                <w:szCs w:val="24"/>
              </w:rPr>
              <w:t>- закаливание после сна;</w:t>
            </w:r>
          </w:p>
          <w:p w:rsidR="00552B65" w:rsidRPr="00552B65" w:rsidRDefault="00552B65" w:rsidP="00552B6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Работа  по созданию условий для сохранения и укрепления здоровья проводилась в соответствии с планом и поставленными целями и задачами на учебный год, в соответствии с ФГОС. Для полноценного физического развития детей осуществлялся медицинский контроль  двигательной активности детей на занятиях и в свободное время. </w:t>
            </w:r>
          </w:p>
          <w:p w:rsidR="00552B65" w:rsidRPr="00552B65" w:rsidRDefault="00552B65" w:rsidP="00552B6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Оздоровление детей  включало следующие мероприятия:</w:t>
            </w:r>
          </w:p>
          <w:p w:rsidR="00552B65" w:rsidRPr="00552B65" w:rsidRDefault="00552B65" w:rsidP="00552B6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65">
              <w:rPr>
                <w:rFonts w:ascii="Times New Roman" w:hAnsi="Times New Roman"/>
                <w:color w:val="000000"/>
                <w:sz w:val="24"/>
                <w:szCs w:val="24"/>
              </w:rPr>
              <w:t>- мероприятия по охране здоровья детей (витаминотерапия, обработка носовой полости оксалиновой мазью в осенний период, закаливание в течение года);</w:t>
            </w:r>
          </w:p>
          <w:p w:rsidR="00552B65" w:rsidRPr="00552B65" w:rsidRDefault="00552B65" w:rsidP="00552B65">
            <w:pPr>
              <w:spacing w:before="120" w:after="120" w:line="22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65">
              <w:rPr>
                <w:rFonts w:ascii="Times New Roman" w:hAnsi="Times New Roman"/>
                <w:color w:val="000000"/>
                <w:sz w:val="24"/>
                <w:szCs w:val="24"/>
              </w:rPr>
              <w:t>Регулярно проводился контроль за пров</w:t>
            </w:r>
            <w:r w:rsidR="00DD049A">
              <w:rPr>
                <w:rFonts w:ascii="Times New Roman" w:hAnsi="Times New Roman"/>
                <w:color w:val="000000"/>
                <w:sz w:val="24"/>
                <w:szCs w:val="24"/>
              </w:rPr>
              <w:t>едением утренней гимнастики, ведет</w:t>
            </w:r>
            <w:r w:rsidRPr="00552B65">
              <w:rPr>
                <w:rFonts w:ascii="Times New Roman" w:hAnsi="Times New Roman"/>
                <w:color w:val="000000"/>
                <w:sz w:val="24"/>
                <w:szCs w:val="24"/>
              </w:rPr>
              <w:t>ся контроль за двигательным режимом в группах.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 техническая база</w:t>
            </w:r>
          </w:p>
          <w:p w:rsidR="000B0A52" w:rsidRPr="000B0A52" w:rsidRDefault="00552B65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расположено в реконструированном</w:t>
            </w:r>
            <w:r w:rsidR="00DD049A">
              <w:rPr>
                <w:rFonts w:ascii="Times New Roman" w:hAnsi="Times New Roman"/>
                <w:sz w:val="24"/>
                <w:szCs w:val="24"/>
              </w:rPr>
              <w:t xml:space="preserve"> здании, построенном в 2012г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В ДОУ имеется центральное отопление, горячее вод</w:t>
            </w:r>
            <w:r w:rsidR="00844081">
              <w:rPr>
                <w:rFonts w:ascii="Times New Roman" w:hAnsi="Times New Roman"/>
                <w:sz w:val="24"/>
                <w:szCs w:val="24"/>
              </w:rPr>
              <w:t>осна</w:t>
            </w:r>
            <w:r w:rsidR="00552B65">
              <w:rPr>
                <w:rFonts w:ascii="Times New Roman" w:hAnsi="Times New Roman"/>
                <w:sz w:val="24"/>
                <w:szCs w:val="24"/>
              </w:rPr>
              <w:t>бжение, канализация (реконструкция  проводился в 20</w:t>
            </w:r>
            <w:r w:rsidR="00DD049A">
              <w:rPr>
                <w:rFonts w:ascii="Times New Roman" w:hAnsi="Times New Roman"/>
                <w:sz w:val="24"/>
                <w:szCs w:val="24"/>
              </w:rPr>
              <w:t>12</w:t>
            </w:r>
            <w:r w:rsidR="00844081">
              <w:rPr>
                <w:rFonts w:ascii="Times New Roman" w:hAnsi="Times New Roman"/>
                <w:sz w:val="24"/>
                <w:szCs w:val="24"/>
              </w:rPr>
              <w:t>году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Пищеблок обеспечен необходимым технологическим оборудованием (находится в исправном состоянии),  средствами ТСО  ДОУ обеспечено.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Твердого, мягког</w:t>
            </w:r>
            <w:r w:rsidR="00844081">
              <w:rPr>
                <w:rFonts w:ascii="Times New Roman" w:hAnsi="Times New Roman"/>
                <w:sz w:val="24"/>
                <w:szCs w:val="24"/>
              </w:rPr>
              <w:t xml:space="preserve">о, хозяйственного инвентаря – 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 xml:space="preserve"> достаточно</w:t>
            </w:r>
            <w:r w:rsidR="00844081">
              <w:rPr>
                <w:rFonts w:ascii="Times New Roman" w:hAnsi="Times New Roman"/>
                <w:sz w:val="24"/>
                <w:szCs w:val="24"/>
              </w:rPr>
              <w:t>, в соответствии с САН Пинами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0A52" w:rsidRPr="001D6B3E" w:rsidRDefault="000B0A52" w:rsidP="001D6B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52" w:rsidRPr="007E237A" w:rsidTr="000B0A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4. Кадровый потенциал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педагогического состава:</w:t>
            </w:r>
          </w:p>
          <w:p w:rsidR="000B0A52" w:rsidRPr="000B0A52" w:rsidRDefault="00DD049A" w:rsidP="00552B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штату воспитателей- 4,  работает фактически -4</w:t>
            </w:r>
            <w:r w:rsidR="00552B65">
              <w:rPr>
                <w:rFonts w:ascii="Times New Roman" w:hAnsi="Times New Roman"/>
                <w:sz w:val="24"/>
                <w:szCs w:val="24"/>
              </w:rPr>
              <w:t>.   Музыкальный руководитель-1.</w:t>
            </w:r>
            <w:r w:rsidR="00DF3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A52" w:rsidRPr="00DD049A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49A">
              <w:rPr>
                <w:rFonts w:ascii="Times New Roman" w:hAnsi="Times New Roman"/>
                <w:sz w:val="24"/>
                <w:szCs w:val="24"/>
              </w:rPr>
              <w:t xml:space="preserve">Вакансии: </w:t>
            </w:r>
            <w:r w:rsidR="00DF3EC2" w:rsidRPr="00DD049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B0A52" w:rsidRPr="00DD049A" w:rsidRDefault="00ED128E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A52" w:rsidRPr="00DD049A">
              <w:rPr>
                <w:rFonts w:ascii="Times New Roman" w:hAnsi="Times New Roman"/>
                <w:iCs/>
                <w:sz w:val="24"/>
                <w:szCs w:val="24"/>
              </w:rPr>
              <w:t>Характеристика по уровню образования:</w:t>
            </w:r>
          </w:p>
          <w:p w:rsidR="000B0A52" w:rsidRPr="00DD049A" w:rsidRDefault="00DD049A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среднее специальное- 2</w:t>
            </w:r>
          </w:p>
          <w:p w:rsidR="000B0A52" w:rsidRPr="00DD049A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49A">
              <w:rPr>
                <w:rFonts w:ascii="Times New Roman" w:hAnsi="Times New Roman"/>
                <w:iCs/>
                <w:sz w:val="24"/>
                <w:szCs w:val="24"/>
              </w:rPr>
              <w:t>Характеристика по квалификационной категории:</w:t>
            </w:r>
          </w:p>
          <w:p w:rsidR="000B0A52" w:rsidRPr="00DD049A" w:rsidRDefault="005A7ECC" w:rsidP="00DD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первая </w:t>
            </w:r>
            <w:r w:rsidR="00DD049A">
              <w:rPr>
                <w:rFonts w:ascii="Times New Roman" w:hAnsi="Times New Roman"/>
                <w:sz w:val="24"/>
                <w:szCs w:val="24"/>
              </w:rPr>
              <w:t xml:space="preserve"> категория- 2</w:t>
            </w:r>
          </w:p>
          <w:p w:rsidR="000B0A52" w:rsidRPr="00DD049A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49A">
              <w:rPr>
                <w:rFonts w:ascii="Times New Roman" w:hAnsi="Times New Roman"/>
                <w:iCs/>
                <w:sz w:val="24"/>
                <w:szCs w:val="24"/>
              </w:rPr>
              <w:t>Характеристика по педагогическому стажу:</w:t>
            </w:r>
          </w:p>
          <w:p w:rsidR="000B0A52" w:rsidRPr="00DD049A" w:rsidRDefault="00DD049A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 5 лет- 2</w:t>
            </w:r>
          </w:p>
          <w:p w:rsidR="000B0A52" w:rsidRPr="00DD049A" w:rsidRDefault="00F73110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49A">
              <w:rPr>
                <w:rFonts w:ascii="Times New Roman" w:hAnsi="Times New Roman"/>
                <w:sz w:val="24"/>
                <w:szCs w:val="24"/>
              </w:rPr>
              <w:t>- от 10 до 15 лет-1</w:t>
            </w:r>
          </w:p>
          <w:p w:rsidR="000B0A52" w:rsidRPr="00DD049A" w:rsidRDefault="00F73110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49A">
              <w:rPr>
                <w:rFonts w:ascii="Times New Roman" w:hAnsi="Times New Roman"/>
                <w:sz w:val="24"/>
                <w:szCs w:val="24"/>
              </w:rPr>
              <w:t>- свыше 15 лет- 1</w:t>
            </w:r>
            <w:r w:rsidR="000B0A52" w:rsidRPr="00DD0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A52" w:rsidRPr="00DD049A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49A">
              <w:rPr>
                <w:rFonts w:ascii="Times New Roman" w:hAnsi="Times New Roman"/>
                <w:iCs/>
                <w:sz w:val="24"/>
                <w:szCs w:val="24"/>
              </w:rPr>
              <w:t>Курсовая переподготовка, обучение: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Прошли обучение</w:t>
            </w:r>
            <w:r w:rsidR="007E2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>на</w:t>
            </w:r>
            <w:r w:rsidR="00036387">
              <w:rPr>
                <w:rFonts w:ascii="Times New Roman" w:hAnsi="Times New Roman"/>
                <w:sz w:val="24"/>
                <w:szCs w:val="24"/>
              </w:rPr>
              <w:t xml:space="preserve"> курсах повышения квал</w:t>
            </w:r>
            <w:r w:rsidR="00F73110">
              <w:rPr>
                <w:rFonts w:ascii="Times New Roman" w:hAnsi="Times New Roman"/>
                <w:sz w:val="24"/>
                <w:szCs w:val="24"/>
              </w:rPr>
              <w:t>ификации 1</w:t>
            </w:r>
            <w:r w:rsidR="00ED128E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="00F731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0A52" w:rsidRPr="007E237A" w:rsidTr="000B0A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52" w:rsidRPr="000B0A52" w:rsidRDefault="000B0A52" w:rsidP="005A7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52" w:rsidRPr="000B0A52" w:rsidRDefault="000B0A52" w:rsidP="005748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3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B0A52" w:rsidRPr="007E237A" w:rsidTr="000B0A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52" w:rsidRPr="000B0A52" w:rsidRDefault="005A7ECC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0A52" w:rsidRPr="000B0A52">
              <w:rPr>
                <w:rFonts w:ascii="Times New Roman" w:hAnsi="Times New Roman"/>
                <w:sz w:val="24"/>
                <w:szCs w:val="24"/>
              </w:rPr>
              <w:t>.Финансовые ресурсы ДОУ и их использование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основных расходов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62"/>
              <w:gridCol w:w="1537"/>
            </w:tblGrid>
            <w:tr w:rsidR="000B0A52" w:rsidRPr="007E237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A52" w:rsidRPr="000B0A52" w:rsidRDefault="000B0A52" w:rsidP="000B0A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0A52">
                    <w:rPr>
                      <w:rFonts w:ascii="Times New Roman" w:hAnsi="Times New Roman"/>
                      <w:sz w:val="24"/>
                      <w:szCs w:val="24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A52" w:rsidRPr="000B0A52" w:rsidRDefault="00490E45" w:rsidP="000B0A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средств    </w:t>
                  </w:r>
                </w:p>
              </w:tc>
            </w:tr>
            <w:tr w:rsidR="000B0A52" w:rsidRPr="007E237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A52" w:rsidRPr="000B0A52" w:rsidRDefault="000B0A52" w:rsidP="000B0A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0A52">
                    <w:rPr>
                      <w:rFonts w:ascii="Times New Roman" w:hAnsi="Times New Roman"/>
                      <w:sz w:val="24"/>
                      <w:szCs w:val="24"/>
                    </w:rPr>
                    <w:t>Оплата труда,</w:t>
                  </w:r>
                </w:p>
                <w:p w:rsidR="000B0A52" w:rsidRPr="000B0A52" w:rsidRDefault="000B0A52" w:rsidP="000B0A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0A52">
                    <w:rPr>
                      <w:rFonts w:ascii="Times New Roman" w:hAnsi="Times New Roman"/>
                      <w:sz w:val="24"/>
                      <w:szCs w:val="24"/>
                    </w:rPr>
                    <w:t>Начисления на заработную плату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A52" w:rsidRPr="000B0A52" w:rsidRDefault="002C3DAF" w:rsidP="000B0A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1328,377</w:t>
                  </w:r>
                </w:p>
              </w:tc>
            </w:tr>
            <w:tr w:rsidR="000B0A52" w:rsidRPr="007E237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A52" w:rsidRPr="000B0A52" w:rsidRDefault="000B0A52" w:rsidP="000B0A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0A52">
                    <w:rPr>
                      <w:rFonts w:ascii="Times New Roman" w:hAnsi="Times New Roman"/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A52" w:rsidRPr="000B0A52" w:rsidRDefault="002C3DAF" w:rsidP="000B0A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24343</w:t>
                  </w:r>
                </w:p>
              </w:tc>
            </w:tr>
            <w:tr w:rsidR="000B0A52" w:rsidRPr="007E237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A52" w:rsidRPr="000B0A52" w:rsidRDefault="000B0A52" w:rsidP="000B0A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0A52">
                    <w:rPr>
                      <w:rFonts w:ascii="Times New Roman" w:hAnsi="Times New Roman"/>
                      <w:sz w:val="24"/>
                      <w:szCs w:val="24"/>
                    </w:rPr>
                    <w:t>Работы, услуги по содержанию  имущества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0A52" w:rsidRPr="000B0A52" w:rsidRDefault="002C3DAF" w:rsidP="000B0A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6249</w:t>
                  </w:r>
                </w:p>
              </w:tc>
            </w:tr>
          </w:tbl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Внебюджетная деятельность: 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Наличие фонда  поддержки ДОУ: 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Наличие и стоимость платных услуг: </w:t>
            </w:r>
            <w:r w:rsidRPr="000B0A52">
              <w:rPr>
                <w:rFonts w:ascii="Times New Roman" w:hAnsi="Times New Roman"/>
                <w:sz w:val="24"/>
                <w:szCs w:val="24"/>
              </w:rPr>
              <w:t>Не оказывались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A52" w:rsidRPr="007E237A" w:rsidTr="000B0A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52" w:rsidRPr="000B0A52" w:rsidRDefault="005A7ECC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B0A52" w:rsidRPr="000B0A52">
              <w:rPr>
                <w:rFonts w:ascii="Times New Roman" w:hAnsi="Times New Roman"/>
                <w:sz w:val="24"/>
                <w:szCs w:val="24"/>
              </w:rPr>
              <w:t>.Заключение. Перспективы и планы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>Выводы по проведенному анализу и перспективы развития:</w:t>
            </w:r>
          </w:p>
          <w:p w:rsidR="000B0A52" w:rsidRPr="000B0A52" w:rsidRDefault="000B0A52" w:rsidP="000B0A5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Воспитательно-образовательная деятельность велась в соответствии с поставленными целями и задачами.</w:t>
            </w:r>
          </w:p>
          <w:p w:rsidR="000B0A52" w:rsidRPr="000B0A52" w:rsidRDefault="000B0A52" w:rsidP="000B0A5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Создается современная предметно- развивающая среда в группах</w:t>
            </w:r>
          </w:p>
          <w:p w:rsidR="000B0A52" w:rsidRPr="000B0A52" w:rsidRDefault="000B0A52" w:rsidP="000B0A5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Установлено эффективное взаимодействие с родителями через вовлечение их в организацию воспитательно-образовательной работы ДОУ и применение активных форма работы с семьей.</w:t>
            </w:r>
          </w:p>
          <w:p w:rsidR="000B0A52" w:rsidRPr="000B0A52" w:rsidRDefault="000B0A52" w:rsidP="000B0A5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Нет роста заболеваемости детей  за счет  использования различных здоровьесберегающих технологий.</w:t>
            </w:r>
          </w:p>
          <w:p w:rsidR="000B0A52" w:rsidRPr="000B0A52" w:rsidRDefault="000B0A52" w:rsidP="000B0A5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ДОУ укомплектовано кадрами. Все педагоги не имеют задолженности курсовой переподготовки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Перспективы развития: </w:t>
            </w:r>
          </w:p>
          <w:p w:rsidR="000B0A52" w:rsidRPr="000B0A52" w:rsidRDefault="000B0A52" w:rsidP="000B0A5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Продолжать внедрять  программу нового поколения  с целью выполнения требован</w:t>
            </w:r>
            <w:r w:rsidR="00036387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bookmarkStart w:id="0" w:name="_GoBack"/>
            <w:bookmarkEnd w:id="0"/>
            <w:r w:rsidR="00F73110">
              <w:rPr>
                <w:rFonts w:ascii="Times New Roman" w:hAnsi="Times New Roman"/>
                <w:sz w:val="24"/>
                <w:szCs w:val="24"/>
              </w:rPr>
              <w:t>ФГОС.</w:t>
            </w:r>
          </w:p>
          <w:p w:rsidR="000B0A52" w:rsidRPr="000B0A52" w:rsidRDefault="000B0A52" w:rsidP="000B0A5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sz w:val="24"/>
                <w:szCs w:val="24"/>
              </w:rPr>
              <w:t>Привести в соответствие с требованиями  СанПиН 2.4.1. 3049-13 состояние помещений ДОУ и территории ДОУ</w:t>
            </w:r>
          </w:p>
          <w:p w:rsidR="000B0A52" w:rsidRPr="000B0A52" w:rsidRDefault="000B0A52" w:rsidP="000B0A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52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 ДОУ на следующий год:</w:t>
            </w:r>
          </w:p>
          <w:p w:rsidR="000B0A52" w:rsidRPr="000B0A52" w:rsidRDefault="00BD68A8" w:rsidP="000B0A5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профессиональной компетентности педагогов</w:t>
            </w:r>
            <w:r w:rsidR="00BD7BB3">
              <w:rPr>
                <w:rFonts w:ascii="Times New Roman" w:hAnsi="Times New Roman"/>
                <w:sz w:val="24"/>
                <w:szCs w:val="24"/>
              </w:rPr>
              <w:t xml:space="preserve"> в области осваения новых федеральных государственных образовательных стандартов дошкольного образования</w:t>
            </w:r>
            <w:r w:rsidR="000B0A52" w:rsidRPr="000B0A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0A52" w:rsidRPr="000B0A52" w:rsidRDefault="00BD7BB3" w:rsidP="000B0A5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физического и психического здоровья детей через создание условий для систематического оздоровления организма, через систему физкультурно-оздоровительной работы в соответствии с требованиями </w:t>
            </w:r>
            <w:r w:rsidR="000B0A52" w:rsidRPr="000B0A52">
              <w:rPr>
                <w:rFonts w:ascii="Times New Roman" w:hAnsi="Times New Roman"/>
                <w:sz w:val="24"/>
                <w:szCs w:val="24"/>
              </w:rPr>
              <w:t>ФГ</w:t>
            </w:r>
            <w:r w:rsidR="0001204A">
              <w:rPr>
                <w:rFonts w:ascii="Times New Roman" w:hAnsi="Times New Roman"/>
                <w:sz w:val="24"/>
                <w:szCs w:val="24"/>
              </w:rPr>
              <w:t>ОС</w:t>
            </w:r>
            <w:r w:rsidR="005A7ECC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</w:tbl>
    <w:p w:rsidR="005E38D0" w:rsidRDefault="005E38D0"/>
    <w:sectPr w:rsidR="005E38D0" w:rsidSect="006A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9F2"/>
    <w:multiLevelType w:val="multilevel"/>
    <w:tmpl w:val="E4A8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0590E"/>
    <w:multiLevelType w:val="multilevel"/>
    <w:tmpl w:val="8EEE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F6E1F"/>
    <w:multiLevelType w:val="multilevel"/>
    <w:tmpl w:val="C9B4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F3FD2"/>
    <w:multiLevelType w:val="multilevel"/>
    <w:tmpl w:val="46D2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16600"/>
    <w:multiLevelType w:val="multilevel"/>
    <w:tmpl w:val="9F2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125D6"/>
    <w:multiLevelType w:val="multilevel"/>
    <w:tmpl w:val="723A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6117E"/>
    <w:multiLevelType w:val="multilevel"/>
    <w:tmpl w:val="82CC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9230C"/>
    <w:multiLevelType w:val="multilevel"/>
    <w:tmpl w:val="5796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70E92"/>
    <w:multiLevelType w:val="multilevel"/>
    <w:tmpl w:val="4772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F784E"/>
    <w:multiLevelType w:val="multilevel"/>
    <w:tmpl w:val="5210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313163"/>
    <w:multiLevelType w:val="multilevel"/>
    <w:tmpl w:val="AAF6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E4BCD"/>
    <w:multiLevelType w:val="multilevel"/>
    <w:tmpl w:val="89A8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11798"/>
    <w:multiLevelType w:val="multilevel"/>
    <w:tmpl w:val="BD94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6450B"/>
    <w:multiLevelType w:val="multilevel"/>
    <w:tmpl w:val="E7BE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63106E"/>
    <w:multiLevelType w:val="multilevel"/>
    <w:tmpl w:val="1CD4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791E38"/>
    <w:multiLevelType w:val="multilevel"/>
    <w:tmpl w:val="19867E3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</w:abstractNum>
  <w:abstractNum w:abstractNumId="16">
    <w:nsid w:val="26B6521F"/>
    <w:multiLevelType w:val="multilevel"/>
    <w:tmpl w:val="767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6B05FF"/>
    <w:multiLevelType w:val="multilevel"/>
    <w:tmpl w:val="6BA8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2976B9"/>
    <w:multiLevelType w:val="multilevel"/>
    <w:tmpl w:val="F258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184A67"/>
    <w:multiLevelType w:val="multilevel"/>
    <w:tmpl w:val="3F1A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E01A18"/>
    <w:multiLevelType w:val="multilevel"/>
    <w:tmpl w:val="9C0E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976F9C"/>
    <w:multiLevelType w:val="multilevel"/>
    <w:tmpl w:val="FA30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175466"/>
    <w:multiLevelType w:val="multilevel"/>
    <w:tmpl w:val="116E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D17729"/>
    <w:multiLevelType w:val="multilevel"/>
    <w:tmpl w:val="6BAA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960319"/>
    <w:multiLevelType w:val="multilevel"/>
    <w:tmpl w:val="220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3654AA"/>
    <w:multiLevelType w:val="multilevel"/>
    <w:tmpl w:val="6C04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7610A4"/>
    <w:multiLevelType w:val="multilevel"/>
    <w:tmpl w:val="2FFC3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433BBE"/>
    <w:multiLevelType w:val="multilevel"/>
    <w:tmpl w:val="61C4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040201"/>
    <w:multiLevelType w:val="multilevel"/>
    <w:tmpl w:val="0842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131B5D"/>
    <w:multiLevelType w:val="multilevel"/>
    <w:tmpl w:val="E5FE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32F77"/>
    <w:multiLevelType w:val="multilevel"/>
    <w:tmpl w:val="6858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8B6884"/>
    <w:multiLevelType w:val="multilevel"/>
    <w:tmpl w:val="CAD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251362"/>
    <w:multiLevelType w:val="multilevel"/>
    <w:tmpl w:val="919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A44984"/>
    <w:multiLevelType w:val="multilevel"/>
    <w:tmpl w:val="3516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A271AF"/>
    <w:multiLevelType w:val="multilevel"/>
    <w:tmpl w:val="DEEA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2B56B2"/>
    <w:multiLevelType w:val="multilevel"/>
    <w:tmpl w:val="43FA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D9442D"/>
    <w:multiLevelType w:val="multilevel"/>
    <w:tmpl w:val="739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0C77B0"/>
    <w:multiLevelType w:val="multilevel"/>
    <w:tmpl w:val="CD80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575EBF"/>
    <w:multiLevelType w:val="multilevel"/>
    <w:tmpl w:val="2E12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E611F3"/>
    <w:multiLevelType w:val="multilevel"/>
    <w:tmpl w:val="AAFA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3905BE"/>
    <w:multiLevelType w:val="multilevel"/>
    <w:tmpl w:val="EAEC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A316CD"/>
    <w:multiLevelType w:val="multilevel"/>
    <w:tmpl w:val="F7B4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E2042F"/>
    <w:multiLevelType w:val="multilevel"/>
    <w:tmpl w:val="4018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6"/>
  </w:num>
  <w:num w:numId="3">
    <w:abstractNumId w:val="13"/>
  </w:num>
  <w:num w:numId="4">
    <w:abstractNumId w:val="8"/>
  </w:num>
  <w:num w:numId="5">
    <w:abstractNumId w:val="33"/>
  </w:num>
  <w:num w:numId="6">
    <w:abstractNumId w:val="5"/>
  </w:num>
  <w:num w:numId="7">
    <w:abstractNumId w:val="26"/>
  </w:num>
  <w:num w:numId="8">
    <w:abstractNumId w:val="37"/>
  </w:num>
  <w:num w:numId="9">
    <w:abstractNumId w:val="39"/>
  </w:num>
  <w:num w:numId="10">
    <w:abstractNumId w:val="9"/>
  </w:num>
  <w:num w:numId="11">
    <w:abstractNumId w:val="42"/>
  </w:num>
  <w:num w:numId="12">
    <w:abstractNumId w:val="27"/>
  </w:num>
  <w:num w:numId="13">
    <w:abstractNumId w:val="24"/>
  </w:num>
  <w:num w:numId="14">
    <w:abstractNumId w:val="2"/>
  </w:num>
  <w:num w:numId="15">
    <w:abstractNumId w:val="31"/>
  </w:num>
  <w:num w:numId="16">
    <w:abstractNumId w:val="0"/>
  </w:num>
  <w:num w:numId="17">
    <w:abstractNumId w:val="22"/>
  </w:num>
  <w:num w:numId="18">
    <w:abstractNumId w:val="41"/>
  </w:num>
  <w:num w:numId="19">
    <w:abstractNumId w:val="16"/>
  </w:num>
  <w:num w:numId="20">
    <w:abstractNumId w:val="35"/>
  </w:num>
  <w:num w:numId="21">
    <w:abstractNumId w:val="21"/>
  </w:num>
  <w:num w:numId="22">
    <w:abstractNumId w:val="12"/>
  </w:num>
  <w:num w:numId="23">
    <w:abstractNumId w:val="1"/>
  </w:num>
  <w:num w:numId="24">
    <w:abstractNumId w:val="28"/>
  </w:num>
  <w:num w:numId="25">
    <w:abstractNumId w:val="19"/>
  </w:num>
  <w:num w:numId="26">
    <w:abstractNumId w:val="11"/>
  </w:num>
  <w:num w:numId="27">
    <w:abstractNumId w:val="14"/>
  </w:num>
  <w:num w:numId="28">
    <w:abstractNumId w:val="25"/>
  </w:num>
  <w:num w:numId="29">
    <w:abstractNumId w:val="15"/>
  </w:num>
  <w:num w:numId="30">
    <w:abstractNumId w:val="18"/>
  </w:num>
  <w:num w:numId="31">
    <w:abstractNumId w:val="29"/>
  </w:num>
  <w:num w:numId="32">
    <w:abstractNumId w:val="23"/>
  </w:num>
  <w:num w:numId="33">
    <w:abstractNumId w:val="7"/>
  </w:num>
  <w:num w:numId="34">
    <w:abstractNumId w:val="30"/>
  </w:num>
  <w:num w:numId="35">
    <w:abstractNumId w:val="40"/>
  </w:num>
  <w:num w:numId="36">
    <w:abstractNumId w:val="20"/>
  </w:num>
  <w:num w:numId="37">
    <w:abstractNumId w:val="32"/>
  </w:num>
  <w:num w:numId="38">
    <w:abstractNumId w:val="10"/>
  </w:num>
  <w:num w:numId="39">
    <w:abstractNumId w:val="17"/>
  </w:num>
  <w:num w:numId="40">
    <w:abstractNumId w:val="38"/>
  </w:num>
  <w:num w:numId="41">
    <w:abstractNumId w:val="4"/>
  </w:num>
  <w:num w:numId="42">
    <w:abstractNumId w:val="3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A52"/>
    <w:rsid w:val="0001204A"/>
    <w:rsid w:val="00026395"/>
    <w:rsid w:val="00036387"/>
    <w:rsid w:val="000925F2"/>
    <w:rsid w:val="000B0A52"/>
    <w:rsid w:val="001625E1"/>
    <w:rsid w:val="001946DC"/>
    <w:rsid w:val="001B5672"/>
    <w:rsid w:val="001D0D79"/>
    <w:rsid w:val="001D6B3E"/>
    <w:rsid w:val="00201757"/>
    <w:rsid w:val="00205594"/>
    <w:rsid w:val="002C3DAF"/>
    <w:rsid w:val="002C4C0F"/>
    <w:rsid w:val="00317DC6"/>
    <w:rsid w:val="00344093"/>
    <w:rsid w:val="00490E45"/>
    <w:rsid w:val="004B7284"/>
    <w:rsid w:val="00552B65"/>
    <w:rsid w:val="00574817"/>
    <w:rsid w:val="005A6737"/>
    <w:rsid w:val="005A7ECC"/>
    <w:rsid w:val="005E38D0"/>
    <w:rsid w:val="005F7C57"/>
    <w:rsid w:val="0061535A"/>
    <w:rsid w:val="00625FEA"/>
    <w:rsid w:val="00664097"/>
    <w:rsid w:val="006A6B51"/>
    <w:rsid w:val="006D0265"/>
    <w:rsid w:val="007978A5"/>
    <w:rsid w:val="007E237A"/>
    <w:rsid w:val="008067AC"/>
    <w:rsid w:val="00844081"/>
    <w:rsid w:val="008F0776"/>
    <w:rsid w:val="009323FD"/>
    <w:rsid w:val="009D3F07"/>
    <w:rsid w:val="00AC7396"/>
    <w:rsid w:val="00AD7E80"/>
    <w:rsid w:val="00AE5AE1"/>
    <w:rsid w:val="00BD68A8"/>
    <w:rsid w:val="00BD7BB3"/>
    <w:rsid w:val="00C72C2D"/>
    <w:rsid w:val="00DD049A"/>
    <w:rsid w:val="00DF3EC2"/>
    <w:rsid w:val="00DF626C"/>
    <w:rsid w:val="00E77F0E"/>
    <w:rsid w:val="00E84E33"/>
    <w:rsid w:val="00EA06AB"/>
    <w:rsid w:val="00ED128E"/>
    <w:rsid w:val="00F7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5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A06A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0A5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A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B0A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0A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B0A52"/>
    <w:rPr>
      <w:b/>
      <w:bCs/>
    </w:rPr>
  </w:style>
  <w:style w:type="character" w:styleId="a6">
    <w:name w:val="Emphasis"/>
    <w:basedOn w:val="a0"/>
    <w:uiPriority w:val="20"/>
    <w:qFormat/>
    <w:rsid w:val="000B0A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A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72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06A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4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Links>
    <vt:vector size="6" baseType="variant"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http://teremok25.ucoz.ru/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МБДОУ70</dc:creator>
  <cp:keywords/>
  <cp:lastModifiedBy>777</cp:lastModifiedBy>
  <cp:revision>2</cp:revision>
  <dcterms:created xsi:type="dcterms:W3CDTF">2015-12-18T12:23:00Z</dcterms:created>
  <dcterms:modified xsi:type="dcterms:W3CDTF">2015-12-18T12:23:00Z</dcterms:modified>
</cp:coreProperties>
</file>