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AA" w:rsidRDefault="00114BAA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80175" cy="8906868"/>
            <wp:effectExtent l="19050" t="0" r="0" b="0"/>
            <wp:docPr id="1" name="Рисунок 1" descr="C:\Users\пк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AA" w:rsidRDefault="00114BAA" w:rsidP="001550E9">
      <w:pPr>
        <w:spacing w:after="0"/>
        <w:jc w:val="center"/>
        <w:rPr>
          <w:rFonts w:ascii="Times New Roman" w:hAnsi="Times New Roman" w:cs="Times New Roman"/>
          <w:b/>
        </w:rPr>
      </w:pP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бюджетное дошкольное образовательное учреждение</w:t>
      </w: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№ 3 с. </w:t>
      </w:r>
      <w:proofErr w:type="gramStart"/>
      <w:r>
        <w:rPr>
          <w:rFonts w:ascii="Times New Roman" w:hAnsi="Times New Roman" w:cs="Times New Roman"/>
          <w:b/>
        </w:rPr>
        <w:t>Октябрьское</w:t>
      </w:r>
      <w:proofErr w:type="gramEnd"/>
      <w:r>
        <w:rPr>
          <w:rFonts w:ascii="Times New Roman" w:hAnsi="Times New Roman" w:cs="Times New Roman"/>
          <w:b/>
        </w:rPr>
        <w:t xml:space="preserve">» Пригородный район,  </w:t>
      </w: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Северная Осетия – Алания</w:t>
      </w:r>
    </w:p>
    <w:p w:rsidR="001550E9" w:rsidRDefault="001550E9" w:rsidP="001550E9">
      <w:pPr>
        <w:jc w:val="center"/>
        <w:rPr>
          <w:b/>
        </w:rPr>
      </w:pPr>
    </w:p>
    <w:p w:rsidR="001550E9" w:rsidRDefault="001550E9" w:rsidP="001550E9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Утверждаю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МБДОУ «Детский сад №3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>
        <w:rPr>
          <w:rFonts w:ascii="Times New Roman" w:hAnsi="Times New Roman" w:cs="Times New Roman"/>
          <w:sz w:val="20"/>
          <w:szCs w:val="20"/>
        </w:rPr>
        <w:t>»                                                                            Заведующая МБДОУ №3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№1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Тасоева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Р.Г.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_12__  » __09___  2019г                                                                                  приказ № ____ от  « __12_ » __09__ 2019г</w:t>
      </w:r>
    </w:p>
    <w:p w:rsidR="001550E9" w:rsidRDefault="001550E9" w:rsidP="00366DDC">
      <w:pPr>
        <w:shd w:val="clear" w:color="auto" w:fill="FFFFFF"/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E9" w:rsidRDefault="001550E9" w:rsidP="00366DDC">
      <w:pPr>
        <w:shd w:val="clear" w:color="auto" w:fill="FFFFFF"/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E9" w:rsidRDefault="001550E9" w:rsidP="00366DDC">
      <w:pPr>
        <w:shd w:val="clear" w:color="auto" w:fill="FFFFFF"/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DC" w:rsidRPr="004A0D97" w:rsidRDefault="00366DDC" w:rsidP="00366DDC">
      <w:pPr>
        <w:shd w:val="clear" w:color="auto" w:fill="FFFFFF"/>
        <w:spacing w:before="150" w:after="15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2050DA" w:rsidRPr="004A0D97" w:rsidRDefault="002050DA" w:rsidP="00366DDC">
      <w:pPr>
        <w:shd w:val="clear" w:color="auto" w:fill="FFFFFF"/>
        <w:spacing w:before="150"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366DDC">
      <w:pPr>
        <w:shd w:val="clear" w:color="auto" w:fill="FFFFFF"/>
        <w:spacing w:before="150"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1550E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366DDC">
      <w:pPr>
        <w:shd w:val="clear" w:color="auto" w:fill="FFFFFF"/>
        <w:spacing w:before="150"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366DDC" w:rsidP="002050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Положение </w:t>
      </w:r>
    </w:p>
    <w:p w:rsidR="00366DDC" w:rsidRPr="004A0D97" w:rsidRDefault="00366DDC" w:rsidP="002050DA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внутренней системе оценки качества образования</w:t>
      </w:r>
    </w:p>
    <w:p w:rsidR="00BE4EF9" w:rsidRPr="004A0D97" w:rsidRDefault="00BE4EF9" w:rsidP="002050D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 Муниципальном </w:t>
      </w:r>
      <w:r w:rsidR="00366DDC"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дошкольном образовательном учреждении</w:t>
      </w:r>
    </w:p>
    <w:p w:rsidR="00366DDC" w:rsidRPr="004A0D97" w:rsidRDefault="00366DDC" w:rsidP="002050DA">
      <w:pPr>
        <w:shd w:val="clear" w:color="auto" w:fill="FFFFFF"/>
        <w:spacing w:after="0" w:line="240" w:lineRule="auto"/>
        <w:ind w:firstLine="851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«Детский сад</w:t>
      </w:r>
      <w:r w:rsidR="00BE4EF9"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№3 с. </w:t>
      </w:r>
      <w:proofErr w:type="gramStart"/>
      <w:r w:rsidR="00BE4EF9"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Октябрьское</w:t>
      </w:r>
      <w:proofErr w:type="gramEnd"/>
      <w:r w:rsidRPr="004A0D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Default="002050DA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690B" w:rsidRPr="004A0D97" w:rsidRDefault="0002690B" w:rsidP="00BE4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DDC" w:rsidRPr="004A0D97" w:rsidRDefault="00366DDC" w:rsidP="00BE4EF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A0D9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</w:t>
      </w:r>
    </w:p>
    <w:p w:rsidR="00366DDC" w:rsidRPr="004A0D97" w:rsidRDefault="00366DDC" w:rsidP="00BE663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 Положение о внутренней системе оценки качества образования в дошкольном образовательном учреждении (далее – Положение) разработано для муниципального </w:t>
      </w:r>
      <w:r w:rsidR="00BE6631" w:rsidRPr="004A0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образовательном учреждении «Детский сад №3 с. Октябрьское»</w:t>
      </w:r>
      <w:r w:rsidR="00BE6631"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«Об образовании в Российской Федерации», Приказом Министерства образования и науки РФ от 17.10.2013 г. № 1155 «Об утверждении федерального государственного стандарта дошкольного образования».</w:t>
      </w:r>
      <w:proofErr w:type="gramEnd"/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цели, задачи, принципы внутренней системы оценки качества образования в дошкольном образовательном учреждении (далее - ДОУ), ее организационную и функциональную структуру, реализацию и общественное участие во внутренней системе оценки качества образования.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разработку и реализацию внутренней системы оценки качества, обеспечивает оценку, учет и дальнейшее использование полученных результатов.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данного Положения не ограничен. Положение действует до принятия нового.</w:t>
      </w:r>
    </w:p>
    <w:p w:rsidR="00C6177B" w:rsidRPr="004A0D97" w:rsidRDefault="00C6177B" w:rsidP="00C617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A0D97">
        <w:rPr>
          <w:rFonts w:ascii="Times New Roman" w:hAnsi="Times New Roman" w:cs="Times New Roman"/>
          <w:sz w:val="28"/>
          <w:szCs w:val="28"/>
        </w:rPr>
        <w:t>       </w:t>
      </w:r>
      <w:r w:rsidR="004A0D97" w:rsidRPr="004A0D97">
        <w:rPr>
          <w:rFonts w:ascii="Times New Roman" w:hAnsi="Times New Roman" w:cs="Times New Roman"/>
          <w:sz w:val="28"/>
          <w:szCs w:val="28"/>
        </w:rPr>
        <w:t xml:space="preserve">     </w:t>
      </w:r>
      <w:r w:rsidRPr="004A0D97">
        <w:rPr>
          <w:rFonts w:ascii="Times New Roman" w:hAnsi="Times New Roman" w:cs="Times New Roman"/>
          <w:sz w:val="28"/>
          <w:szCs w:val="28"/>
        </w:rPr>
        <w:t> </w:t>
      </w:r>
      <w:r w:rsidR="004A0D97" w:rsidRPr="004A0D97">
        <w:rPr>
          <w:rFonts w:ascii="Times New Roman" w:hAnsi="Times New Roman" w:cs="Times New Roman"/>
          <w:sz w:val="28"/>
          <w:szCs w:val="28"/>
        </w:rPr>
        <w:t>1.6</w:t>
      </w:r>
      <w:r w:rsidRPr="004A0D97">
        <w:rPr>
          <w:rFonts w:ascii="Times New Roman" w:hAnsi="Times New Roman" w:cs="Times New Roman"/>
          <w:sz w:val="28"/>
          <w:szCs w:val="28"/>
        </w:rPr>
        <w:t>.</w:t>
      </w:r>
      <w:r w:rsidRPr="004A0D97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A0D97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b/>
          <w:bCs/>
          <w:i/>
          <w:iCs/>
        </w:rPr>
        <w:t>Качество образования</w:t>
      </w:r>
      <w:r w:rsidRPr="004A0D97">
        <w:rPr>
          <w:i/>
          <w:iCs/>
        </w:rPr>
        <w:t> </w:t>
      </w:r>
      <w:r w:rsidRPr="004A0D97"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b/>
          <w:bCs/>
          <w:i/>
          <w:iCs/>
        </w:rPr>
        <w:t>Качество условий</w:t>
      </w:r>
      <w:r w:rsidRPr="004A0D97">
        <w:rPr>
          <w:i/>
          <w:iCs/>
        </w:rPr>
        <w:t> –</w:t>
      </w:r>
      <w:r w:rsidRPr="004A0D97"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bookmarkStart w:id="0" w:name="ftnt_ref1"/>
      <w:bookmarkEnd w:id="0"/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b/>
          <w:bCs/>
          <w:i/>
          <w:iCs/>
        </w:rPr>
        <w:t>Государственный образовательный стандарт</w:t>
      </w:r>
      <w:r w:rsidRPr="004A0D97">
        <w:rPr>
          <w:i/>
          <w:iCs/>
        </w:rPr>
        <w:t> </w:t>
      </w:r>
      <w:r w:rsidRPr="004A0D97"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hyperlink r:id="rId7" w:anchor="ftnt1" w:history="1">
        <w:r w:rsidRPr="004A0D97">
          <w:rPr>
            <w:rStyle w:val="a5"/>
            <w:color w:val="auto"/>
            <w:vertAlign w:val="superscript"/>
          </w:rPr>
          <w:t>[1]</w:t>
        </w:r>
      </w:hyperlink>
      <w:r w:rsidRPr="004A0D97">
        <w:t>.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b/>
          <w:bCs/>
          <w:i/>
          <w:iCs/>
        </w:rPr>
        <w:t>Критерий</w:t>
      </w:r>
      <w:r w:rsidRPr="004A0D97">
        <w:rPr>
          <w:i/>
          <w:iCs/>
        </w:rPr>
        <w:t> –</w:t>
      </w:r>
      <w:r w:rsidRPr="004A0D97">
        <w:t> признак, на основании которого производится оценка, классификация оцениваемого объекта.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b/>
          <w:bCs/>
          <w:i/>
          <w:iCs/>
        </w:rPr>
        <w:t>Мониторинг</w:t>
      </w:r>
      <w:r w:rsidRPr="004A0D97">
        <w:rPr>
          <w:i/>
          <w:iCs/>
        </w:rPr>
        <w:t> </w:t>
      </w:r>
      <w:r w:rsidRPr="004A0D97"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C6177B" w:rsidRPr="004A0D97" w:rsidRDefault="00C6177B" w:rsidP="00C6177B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4A0D97">
        <w:rPr>
          <w:rFonts w:ascii="Tahoma" w:hAnsi="Tahoma" w:cs="Tahoma"/>
          <w:sz w:val="23"/>
          <w:szCs w:val="23"/>
        </w:rPr>
        <w:t>        </w:t>
      </w:r>
      <w:r w:rsidRPr="004A0D97">
        <w:rPr>
          <w:i/>
          <w:iCs/>
        </w:rPr>
        <w:t>Измерение </w:t>
      </w:r>
      <w:r w:rsidRPr="004A0D97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BE4EF9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цели, задачи и принципы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</w:t>
      </w:r>
      <w:r w:rsidR="00BE4EF9"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 системы 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 качества образования в ДОУ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 внутренней системы оценки качества образования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анализ исполнения законодательства в области образования и</w:t>
      </w:r>
      <w:r w:rsidRPr="004A0D97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 оценка воспитательно-образовательной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 внутренней системы оценки качества образования являются: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89449F"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89449F"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89449F" w:rsidRPr="004A0D97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="0089449F" w:rsidRPr="004A0D97">
        <w:rPr>
          <w:rFonts w:ascii="Symbol" w:eastAsia="Times New Roman" w:hAnsi="Symbol" w:cs="Arial"/>
          <w:sz w:val="28"/>
          <w:szCs w:val="28"/>
          <w:lang w:eastAsia="ru-RU"/>
        </w:rPr>
        <w:t>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89449F"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развития образовательной системы ДОУ.</w:t>
      </w:r>
    </w:p>
    <w:p w:rsidR="00366DDC" w:rsidRPr="004A0D97" w:rsidRDefault="00366DDC" w:rsidP="0089449F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Основными принципами внутренней системы оценки качества образования ДОУ в центре являются целостность, оперативность, информационная открытость к результатам.</w:t>
      </w:r>
    </w:p>
    <w:p w:rsidR="002050DA" w:rsidRPr="004A0D97" w:rsidRDefault="00366DDC" w:rsidP="00BE4EF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A0D9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 внутренней системы оценки</w:t>
      </w:r>
    </w:p>
    <w:p w:rsidR="00366DDC" w:rsidRPr="004A0D97" w:rsidRDefault="00366DDC" w:rsidP="002050D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050DA"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ачества</w:t>
      </w:r>
      <w:r w:rsidR="002050DA"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в ДОУ.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основной общеобразовательной программы ДОУ (итоговые и промежуточные результаты);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воспитанников к обучению в школе;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воспитанников (анализ заболеваемости детей, дней функционирования, динамики показателей групп здоровья);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психическое развитие воспитанников;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вновь прибывших детей к условиям ДОУ;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поставленных годовых задач;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(удовлетворенность родителей (законных представителей) качеством образования в ДОУ);</w:t>
      </w:r>
    </w:p>
    <w:p w:rsidR="00366DDC" w:rsidRPr="004A0D97" w:rsidRDefault="00366DDC" w:rsidP="00366DDC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</w:t>
      </w:r>
    </w:p>
    <w:p w:rsidR="00366DDC" w:rsidRPr="004A0D97" w:rsidRDefault="00366DDC" w:rsidP="004A0D97">
      <w:pPr>
        <w:shd w:val="clear" w:color="auto" w:fill="FFFFFF"/>
        <w:spacing w:before="30" w:after="3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Материально-технические, медико-социальные условия пребывания воспитанников в ДОУ.</w:t>
      </w:r>
    </w:p>
    <w:p w:rsidR="004A0D97" w:rsidRPr="004A0D97" w:rsidRDefault="004A0D97" w:rsidP="00BE4EF9">
      <w:pPr>
        <w:shd w:val="clear" w:color="auto" w:fill="FFFFFF"/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D97" w:rsidRPr="004A0D97" w:rsidRDefault="004A0D97" w:rsidP="00BE4EF9">
      <w:pPr>
        <w:shd w:val="clear" w:color="auto" w:fill="FFFFFF"/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A" w:rsidRPr="004A0D97" w:rsidRDefault="00366DDC" w:rsidP="00BE4EF9">
      <w:pPr>
        <w:shd w:val="clear" w:color="auto" w:fill="FFFFFF"/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A0D97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внутренней системы оценки </w:t>
      </w:r>
    </w:p>
    <w:p w:rsidR="00366DDC" w:rsidRPr="004A0D97" w:rsidRDefault="00366DDC" w:rsidP="00BE4EF9">
      <w:pPr>
        <w:shd w:val="clear" w:color="auto" w:fill="FFFFFF"/>
        <w:spacing w:before="30" w:after="3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образования.</w:t>
      </w:r>
    </w:p>
    <w:p w:rsidR="001A64DB" w:rsidRPr="004A0D97" w:rsidRDefault="001A64DB" w:rsidP="001A64DB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4.1. </w:t>
      </w:r>
      <w:r w:rsidR="00366DDC"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внутренней системы оценки качества образования осуществляется в ДОУ на основе основной образовательной программы и годового плана ДОУ, комплексном плане контроля, программе производственного контроля, утвержденными приказами заведующей и принятыми на заседаниях педагогических советов.</w:t>
      </w:r>
    </w:p>
    <w:p w:rsidR="00366DDC" w:rsidRPr="004A0D97" w:rsidRDefault="001A64DB" w:rsidP="001A64DB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Arial" w:eastAsia="Times New Roman" w:hAnsi="Arial" w:cs="Arial"/>
          <w:sz w:val="26"/>
          <w:szCs w:val="26"/>
          <w:lang w:eastAsia="ru-RU"/>
        </w:rPr>
        <w:t xml:space="preserve">            4.2. </w:t>
      </w:r>
      <w:r w:rsidR="00366DDC"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Периодичность, формы и методы внутренней системы оценки качества образования соответствуют федеральным государственным стандартам дошкольного образования, комплексном </w:t>
      </w:r>
      <w:proofErr w:type="gramStart"/>
      <w:r w:rsidR="00366DDC"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proofErr w:type="gramEnd"/>
      <w:r w:rsidR="00366DDC"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программе производственного контроля.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собираемой информации: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Symbol" w:eastAsia="Times New Roman" w:hAnsi="Symbol" w:cs="Arial"/>
          <w:sz w:val="28"/>
          <w:szCs w:val="28"/>
          <w:lang w:eastAsia="ru-RU"/>
        </w:rPr>
        <w:t>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отчета является аналитическая справка, которая предоставляется не позднее 7 дней с момента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 внутренней системы оценки качества образования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Данные, полученные в результате контрольных мероприятий, отражаются в анализе выполнения годового плана, отчете о результатах </w:t>
      </w:r>
      <w:proofErr w:type="spell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отчетных документах ДОУ.</w:t>
      </w:r>
    </w:p>
    <w:p w:rsidR="0089449F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контрольных мероприятий проводятся заседания Педагогического Совета </w:t>
      </w:r>
      <w:r w:rsidR="0089449F"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Общего собрания работников.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 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 для реализации в новом учебном году.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 деятельность в учреждении осуществляют заведующий, заместитель заведующего по ВМР, заместитель заведующего по АХР, представители общественности и иные работники, назначенные приказом заведующего.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Заведующий не позднее,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 заведующего ДОУ.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Основания для контрольной деятельности: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на аттестацию;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план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производственного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физических и юридических лиц по поводу нарушений в области образования.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Продолжительность тематических или комплексных (фронтальных) проверок не должна превышать 5-10 дней.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При проведении оперативных (экстренных) проверок работники могут не предупреждаться заранее.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Информация о результатах контрольной деятельности доводится до работников ДОУ не позднее 10 дней с момента завершения проверки.</w:t>
      </w:r>
    </w:p>
    <w:p w:rsidR="0089449F" w:rsidRPr="004A0D97" w:rsidRDefault="00366DDC" w:rsidP="004A0D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проверяемого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об этом делает проверяющий или заведующий ДОУ.</w:t>
      </w:r>
    </w:p>
    <w:p w:rsidR="00366DDC" w:rsidRPr="004A0D97" w:rsidRDefault="00366DDC" w:rsidP="00BE4E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участников контрольной деятельности.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 осуществлении контрольной деятельности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функциональными обязанностями работника, аналитическими материалами педагога;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деятельность работников;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Проверяемый работник имеет право: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знакомиться с выводами и рекомендациями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проверяющих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6DDC" w:rsidRPr="004A0D97" w:rsidRDefault="00366DDC" w:rsidP="004A0D97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 комиссию по трудовым спорам ДОУ или вышестоящие органы управления образова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при несогласии с результатами контроля.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BE4E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Взаимосвязи с другими органами самоуправления.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Результаты контрольной деятельности могут быть представлены на рассмотрение и обсуждение в коллегиальных органах ДОУ: Педагогический Совет, Общее собрание работников.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366DDC" w:rsidRPr="004A0D97" w:rsidRDefault="00366DDC" w:rsidP="00366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BE4E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366DDC" w:rsidRPr="004A0D97" w:rsidRDefault="00366DDC" w:rsidP="004A0D9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Заведующий ДОУ несет ответственность за предоставление информации самоанализа, оценки качества образования Учредителю и размещение на сайте ДОУ.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BE4E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Делопроизводство</w:t>
      </w:r>
      <w:r w:rsidRPr="004A0D97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Справка по результатам контроля должна содержать в себе следующие разделы:</w:t>
      </w:r>
    </w:p>
    <w:p w:rsidR="00366DDC" w:rsidRPr="001550E9" w:rsidRDefault="00366DDC" w:rsidP="001550E9">
      <w:pPr>
        <w:shd w:val="clear" w:color="auto" w:fill="FFFFFF"/>
        <w:spacing w:after="0"/>
        <w:ind w:left="391"/>
        <w:jc w:val="both"/>
        <w:rPr>
          <w:rFonts w:ascii="Arial" w:hAnsi="Arial" w:cs="Arial"/>
          <w:sz w:val="26"/>
          <w:szCs w:val="26"/>
        </w:rPr>
      </w:pPr>
      <w:r w:rsidRPr="001550E9">
        <w:rPr>
          <w:sz w:val="28"/>
          <w:szCs w:val="28"/>
        </w:rPr>
        <w:t>вид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(перечень проверенных мероприятий, документации и пр.);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опыт;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рекомендации;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проверяемых</w:t>
      </w:r>
      <w:proofErr w:type="gramEnd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 результатам контроля заведующий ДОУ издает приказ, в котором указываются: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результатам проверки;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ответственные лица по исполнению решения;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устранения недостатков;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проведения повторного контроля;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Wingdings" w:eastAsia="Times New Roman" w:hAnsi="Wingdings" w:cs="Arial"/>
          <w:sz w:val="28"/>
          <w:szCs w:val="28"/>
          <w:lang w:eastAsia="ru-RU"/>
        </w:rPr>
        <w:t></w:t>
      </w:r>
      <w:r w:rsidRPr="004A0D97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наказание работников по результатам контро</w:t>
      </w: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ля.</w:t>
      </w:r>
    </w:p>
    <w:p w:rsidR="00366DDC" w:rsidRPr="004A0D97" w:rsidRDefault="00366DDC" w:rsidP="00366D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proofErr w:type="gramStart"/>
      <w:r w:rsidRPr="004A0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  <w:proofErr w:type="gramEnd"/>
    </w:p>
    <w:p w:rsidR="001A724C" w:rsidRPr="004A0D97" w:rsidRDefault="001A724C"/>
    <w:p w:rsidR="0089449F" w:rsidRPr="004A0D97" w:rsidRDefault="0089449F"/>
    <w:p w:rsidR="004A0D97" w:rsidRDefault="004A0D97">
      <w:pPr>
        <w:rPr>
          <w:color w:val="002060"/>
        </w:rPr>
      </w:pP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сад № 3 с. </w:t>
      </w:r>
      <w:proofErr w:type="gramStart"/>
      <w:r>
        <w:rPr>
          <w:rFonts w:ascii="Times New Roman" w:hAnsi="Times New Roman" w:cs="Times New Roman"/>
          <w:b/>
        </w:rPr>
        <w:t>Октябрьское</w:t>
      </w:r>
      <w:proofErr w:type="gramEnd"/>
      <w:r>
        <w:rPr>
          <w:rFonts w:ascii="Times New Roman" w:hAnsi="Times New Roman" w:cs="Times New Roman"/>
          <w:b/>
        </w:rPr>
        <w:t xml:space="preserve">» Пригородный район,  </w:t>
      </w:r>
    </w:p>
    <w:p w:rsidR="001550E9" w:rsidRDefault="001550E9" w:rsidP="001550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Северная Осетия – Алания</w:t>
      </w:r>
    </w:p>
    <w:p w:rsidR="001550E9" w:rsidRDefault="001550E9" w:rsidP="001550E9">
      <w:pPr>
        <w:jc w:val="center"/>
        <w:rPr>
          <w:b/>
        </w:rPr>
      </w:pPr>
    </w:p>
    <w:p w:rsidR="001550E9" w:rsidRDefault="001550E9" w:rsidP="001550E9">
      <w:pPr>
        <w:pStyle w:val="Default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Принято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Утверждаю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МБДОУ «Детский сад №3 с. </w:t>
      </w:r>
      <w:proofErr w:type="gramStart"/>
      <w:r>
        <w:rPr>
          <w:rFonts w:ascii="Times New Roman" w:hAnsi="Times New Roman" w:cs="Times New Roman"/>
          <w:sz w:val="20"/>
          <w:szCs w:val="20"/>
        </w:rPr>
        <w:t>Октябрьское</w:t>
      </w:r>
      <w:proofErr w:type="gramEnd"/>
      <w:r>
        <w:rPr>
          <w:rFonts w:ascii="Times New Roman" w:hAnsi="Times New Roman" w:cs="Times New Roman"/>
          <w:sz w:val="20"/>
          <w:szCs w:val="20"/>
        </w:rPr>
        <w:t>»                                                                            Заведующая МБДОУ №3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№1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Тасоева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Р.Г.</w:t>
      </w:r>
    </w:p>
    <w:p w:rsidR="001550E9" w:rsidRDefault="001550E9" w:rsidP="001550E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_12__  » __09___  2019г                                                                                  приказ № ____ от  « __12_ » __09__ 2019г</w:t>
      </w:r>
    </w:p>
    <w:p w:rsidR="001550E9" w:rsidRDefault="001550E9" w:rsidP="001550E9">
      <w:pPr>
        <w:shd w:val="clear" w:color="auto" w:fill="FFFFFF"/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DA" w:rsidRPr="002050DA" w:rsidRDefault="002050DA">
      <w:pPr>
        <w:rPr>
          <w:color w:val="002060"/>
        </w:rPr>
      </w:pPr>
    </w:p>
    <w:p w:rsidR="00407CE6" w:rsidRPr="002050DA" w:rsidRDefault="00407CE6">
      <w:pPr>
        <w:rPr>
          <w:color w:val="002060"/>
        </w:rPr>
      </w:pPr>
    </w:p>
    <w:p w:rsidR="007351C3" w:rsidRDefault="007351C3">
      <w:pPr>
        <w:rPr>
          <w:color w:val="002060"/>
        </w:rPr>
      </w:pPr>
    </w:p>
    <w:p w:rsidR="001550E9" w:rsidRDefault="001550E9">
      <w:pPr>
        <w:rPr>
          <w:color w:val="002060"/>
        </w:rPr>
      </w:pPr>
    </w:p>
    <w:p w:rsidR="001550E9" w:rsidRDefault="001550E9">
      <w:pPr>
        <w:rPr>
          <w:color w:val="002060"/>
        </w:rPr>
      </w:pPr>
    </w:p>
    <w:p w:rsidR="001550E9" w:rsidRPr="002050DA" w:rsidRDefault="001550E9">
      <w:pPr>
        <w:rPr>
          <w:color w:val="002060"/>
        </w:rPr>
      </w:pPr>
    </w:p>
    <w:p w:rsidR="007351C3" w:rsidRPr="002050DA" w:rsidRDefault="007351C3">
      <w:pPr>
        <w:rPr>
          <w:color w:val="002060"/>
        </w:rPr>
      </w:pPr>
    </w:p>
    <w:p w:rsidR="00407CE6" w:rsidRPr="002050DA" w:rsidRDefault="00407CE6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52"/>
          <w:szCs w:val="52"/>
        </w:rPr>
      </w:pPr>
      <w:r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>ПОЛОЖЕНИЕ</w:t>
      </w:r>
    </w:p>
    <w:p w:rsidR="00F12AA8" w:rsidRDefault="0030569C" w:rsidP="003F094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52"/>
          <w:szCs w:val="52"/>
          <w:bdr w:val="none" w:sz="0" w:space="0" w:color="auto" w:frame="1"/>
        </w:rPr>
      </w:pPr>
      <w:r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 xml:space="preserve">О ПОВЫШЕНИИ КВАЛИФИКАЦИИ ПЕДАГОГИЧЕСКИХ РАБОТНИКОВ МБДОУ </w:t>
      </w:r>
      <w:r w:rsidR="003F0944"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 xml:space="preserve">«Детский </w:t>
      </w:r>
      <w:r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>с</w:t>
      </w:r>
      <w:r w:rsidR="003F0944"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>ад</w:t>
      </w:r>
      <w:r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 xml:space="preserve"> № </w:t>
      </w:r>
      <w:r w:rsidR="003F0944"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 xml:space="preserve">3 </w:t>
      </w:r>
    </w:p>
    <w:p w:rsidR="0030569C" w:rsidRPr="002050DA" w:rsidRDefault="003F0944" w:rsidP="003F094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52"/>
          <w:szCs w:val="52"/>
        </w:rPr>
      </w:pPr>
      <w:r w:rsidRPr="002050DA">
        <w:rPr>
          <w:b/>
          <w:bCs/>
          <w:color w:val="002060"/>
          <w:sz w:val="52"/>
          <w:szCs w:val="52"/>
          <w:bdr w:val="none" w:sz="0" w:space="0" w:color="auto" w:frame="1"/>
        </w:rPr>
        <w:t>с. Октябрьское»</w:t>
      </w: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52"/>
          <w:szCs w:val="52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52"/>
          <w:szCs w:val="52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52"/>
          <w:szCs w:val="52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F0944" w:rsidRPr="002050DA" w:rsidRDefault="003F0944" w:rsidP="0030569C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1550E9" w:rsidRDefault="001550E9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b/>
          <w:bCs/>
          <w:color w:val="002060"/>
          <w:sz w:val="28"/>
          <w:szCs w:val="28"/>
          <w:bdr w:val="none" w:sz="0" w:space="0" w:color="auto" w:frame="1"/>
        </w:rPr>
      </w:pP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b/>
          <w:bCs/>
          <w:color w:val="002060"/>
          <w:sz w:val="28"/>
          <w:szCs w:val="28"/>
          <w:bdr w:val="none" w:sz="0" w:space="0" w:color="auto" w:frame="1"/>
        </w:rPr>
        <w:t>I. Общие положения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1.1.  Положение об организации повышения квалификации педагог</w:t>
      </w:r>
      <w:r w:rsidR="007351C3" w:rsidRPr="002050DA">
        <w:rPr>
          <w:color w:val="002060"/>
          <w:sz w:val="28"/>
          <w:szCs w:val="28"/>
        </w:rPr>
        <w:t xml:space="preserve">ических работников МБДОУ  «Детский сад № 3с. </w:t>
      </w:r>
      <w:proofErr w:type="gramStart"/>
      <w:r w:rsidR="007351C3" w:rsidRPr="002050DA">
        <w:rPr>
          <w:color w:val="002060"/>
          <w:sz w:val="28"/>
          <w:szCs w:val="28"/>
        </w:rPr>
        <w:t>Октябрьское</w:t>
      </w:r>
      <w:proofErr w:type="gramEnd"/>
      <w:r w:rsidR="007351C3" w:rsidRPr="002050DA">
        <w:rPr>
          <w:color w:val="002060"/>
          <w:sz w:val="28"/>
          <w:szCs w:val="28"/>
        </w:rPr>
        <w:t xml:space="preserve">» </w:t>
      </w:r>
      <w:r w:rsidRPr="002050DA">
        <w:rPr>
          <w:color w:val="002060"/>
          <w:sz w:val="28"/>
          <w:szCs w:val="28"/>
        </w:rPr>
        <w:t xml:space="preserve"> разработано в соответствии с Законом РФ «Об образовании», Трудовым кодексом РФ, Уставом ДОУ.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1.2.  Настоящее положение определяет основные цели, правила построения, порядок осуществления повышения квалификации педагогов ДОУ.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1.3.  Повышение квалификации организуется с целью создания оптимальных условий для реализации педагогам возможностей непрерывного образования на основе образовательных потребностей, конкретного заказа образовательного учреждения или запроса педагогического работника.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1.4.  Повышение квалификации педагогических работников ДОУ способствует: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повышению качества образования;</w:t>
      </w:r>
    </w:p>
    <w:p w:rsidR="007351C3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удовлетворению запросов педагогов в получении профессиональных знаний,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 xml:space="preserve"> </w:t>
      </w:r>
      <w:r w:rsidR="007351C3" w:rsidRPr="002050DA">
        <w:rPr>
          <w:color w:val="002060"/>
          <w:sz w:val="28"/>
          <w:szCs w:val="28"/>
        </w:rPr>
        <w:t xml:space="preserve">- </w:t>
      </w:r>
      <w:r w:rsidRPr="002050DA">
        <w:rPr>
          <w:color w:val="002060"/>
          <w:sz w:val="28"/>
          <w:szCs w:val="28"/>
        </w:rPr>
        <w:t>приобретение опыта организации учебного процесса в соответствии с современными тенденциями развития образования;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формированию навыков проектных и других инновационных форм педагогической деятельности;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оказанию помощи в реализации творческого потенциала.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b/>
          <w:bCs/>
          <w:color w:val="002060"/>
          <w:sz w:val="28"/>
          <w:szCs w:val="28"/>
          <w:bdr w:val="none" w:sz="0" w:space="0" w:color="auto" w:frame="1"/>
        </w:rPr>
        <w:t>II. Организация и порядок работы по повышению квалификации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2.1. Повышение квалификации педагогических и руководящих работников ДОУ осуществляется через различные формы: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аттестацию;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курсову</w:t>
      </w:r>
      <w:r w:rsidR="007351C3" w:rsidRPr="002050DA">
        <w:rPr>
          <w:color w:val="002060"/>
          <w:sz w:val="28"/>
          <w:szCs w:val="28"/>
        </w:rPr>
        <w:t>ю переподготовку на базе РИПКР</w:t>
      </w:r>
      <w:r w:rsidRPr="002050DA">
        <w:rPr>
          <w:color w:val="002060"/>
          <w:sz w:val="28"/>
          <w:szCs w:val="28"/>
        </w:rPr>
        <w:t>О и других учебных заведений, реализующих программы дополнительного </w:t>
      </w:r>
      <w:hyperlink r:id="rId8" w:tooltip="Профессиональное образование" w:history="1">
        <w:r w:rsidRPr="002050DA">
          <w:rPr>
            <w:rStyle w:val="a5"/>
            <w:color w:val="002060"/>
            <w:sz w:val="28"/>
            <w:szCs w:val="28"/>
            <w:bdr w:val="none" w:sz="0" w:space="0" w:color="auto" w:frame="1"/>
          </w:rPr>
          <w:t>профессионального образования</w:t>
        </w:r>
      </w:hyperlink>
      <w:r w:rsidRPr="002050DA">
        <w:rPr>
          <w:color w:val="002060"/>
          <w:sz w:val="28"/>
          <w:szCs w:val="28"/>
        </w:rPr>
        <w:t>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дистанционное обучение;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 </w:t>
      </w:r>
      <w:hyperlink r:id="rId9" w:tooltip="Заочное обучение" w:history="1">
        <w:r w:rsidRPr="002050DA">
          <w:rPr>
            <w:rStyle w:val="a5"/>
            <w:color w:val="002060"/>
            <w:sz w:val="28"/>
            <w:szCs w:val="28"/>
            <w:bdr w:val="none" w:sz="0" w:space="0" w:color="auto" w:frame="1"/>
          </w:rPr>
          <w:t>заочное обучение</w:t>
        </w:r>
      </w:hyperlink>
      <w:r w:rsidRPr="002050DA">
        <w:rPr>
          <w:color w:val="002060"/>
          <w:sz w:val="28"/>
          <w:szCs w:val="28"/>
        </w:rPr>
        <w:t> в средних и высших учебных заведениях;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самообразование;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участие в методических мероприятиях на уровне ДОУ (методических объединениях, творческих группах, семинарах, консультациях, лекциях, конференциях и др.);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изучение лучшего опыта воспитания и обучения;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участие в педагогических чтениях, проблемных творческих семинарах и др. (за пределами дошкольного учреждения).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2.2. Повышение квалификации педагогических и руководящих работников в ДОУ организуется </w:t>
      </w:r>
      <w:hyperlink r:id="rId10" w:tooltip="Дифференция" w:history="1">
        <w:r w:rsidRPr="00F12AA8">
          <w:rPr>
            <w:rStyle w:val="a5"/>
            <w:color w:val="002060"/>
            <w:sz w:val="28"/>
            <w:szCs w:val="28"/>
            <w:u w:val="none"/>
            <w:bdr w:val="none" w:sz="0" w:space="0" w:color="auto" w:frame="1"/>
          </w:rPr>
          <w:t>дифференцировано</w:t>
        </w:r>
      </w:hyperlink>
      <w:r w:rsidRPr="002050DA">
        <w:rPr>
          <w:color w:val="002060"/>
          <w:sz w:val="28"/>
          <w:szCs w:val="28"/>
        </w:rPr>
        <w:t> с учетом их подготовки и опыта работы.</w:t>
      </w:r>
    </w:p>
    <w:p w:rsidR="0030569C" w:rsidRPr="002050DA" w:rsidRDefault="00F12AA8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2.3. Не менее одного раза в три  года</w:t>
      </w:r>
      <w:r w:rsidR="0030569C" w:rsidRPr="002050DA">
        <w:rPr>
          <w:color w:val="002060"/>
          <w:sz w:val="28"/>
          <w:szCs w:val="28"/>
        </w:rPr>
        <w:t>, каждый педагогический работник обязан пройти курсову</w:t>
      </w:r>
      <w:r w:rsidR="009D4C42">
        <w:rPr>
          <w:color w:val="002060"/>
          <w:sz w:val="28"/>
          <w:szCs w:val="28"/>
        </w:rPr>
        <w:t>ю переподготовку на базе РИПКР</w:t>
      </w:r>
      <w:r w:rsidR="0030569C" w:rsidRPr="002050DA">
        <w:rPr>
          <w:color w:val="002060"/>
          <w:sz w:val="28"/>
          <w:szCs w:val="28"/>
        </w:rPr>
        <w:t>О или других учебных заведений.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2.4. Администрация образовательного учреждения: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доводит до сведения педагога перечень рекомендованных </w:t>
      </w:r>
      <w:hyperlink r:id="rId11" w:tooltip="Образовательные программы" w:history="1">
        <w:r w:rsidRPr="00F12AA8">
          <w:rPr>
            <w:rStyle w:val="a5"/>
            <w:color w:val="002060"/>
            <w:sz w:val="28"/>
            <w:szCs w:val="28"/>
            <w:u w:val="none"/>
            <w:bdr w:val="none" w:sz="0" w:space="0" w:color="auto" w:frame="1"/>
          </w:rPr>
          <w:t>образовательных программ</w:t>
        </w:r>
      </w:hyperlink>
      <w:r w:rsidRPr="00F12AA8">
        <w:rPr>
          <w:color w:val="002060"/>
          <w:sz w:val="28"/>
          <w:szCs w:val="28"/>
        </w:rPr>
        <w:t> </w:t>
      </w:r>
      <w:r w:rsidRPr="002050DA">
        <w:rPr>
          <w:color w:val="002060"/>
          <w:sz w:val="28"/>
          <w:szCs w:val="28"/>
        </w:rPr>
        <w:t>дополнительного профессионального образования;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2.5. Педагог: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выбирает тематику курсов, знакомится с их содержанием согласно собственным потребностям и рекомендациям администрации образовательного учреждения;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 xml:space="preserve">- своевременно </w:t>
      </w:r>
      <w:proofErr w:type="gramStart"/>
      <w:r w:rsidRPr="002050DA">
        <w:rPr>
          <w:color w:val="002060"/>
          <w:sz w:val="28"/>
          <w:szCs w:val="28"/>
        </w:rPr>
        <w:t>предоставляет итоговые документы</w:t>
      </w:r>
      <w:proofErr w:type="gramEnd"/>
      <w:r w:rsidRPr="002050DA">
        <w:rPr>
          <w:color w:val="002060"/>
          <w:sz w:val="28"/>
          <w:szCs w:val="28"/>
        </w:rPr>
        <w:t xml:space="preserve"> об усвоении </w:t>
      </w:r>
      <w:hyperlink r:id="rId12" w:tooltip="Учебные программы" w:history="1">
        <w:r w:rsidRPr="00F12AA8">
          <w:rPr>
            <w:rStyle w:val="a5"/>
            <w:color w:val="002060"/>
            <w:sz w:val="28"/>
            <w:szCs w:val="28"/>
            <w:u w:val="none"/>
            <w:bdr w:val="none" w:sz="0" w:space="0" w:color="auto" w:frame="1"/>
          </w:rPr>
          <w:t>учебных программ</w:t>
        </w:r>
      </w:hyperlink>
      <w:r w:rsidR="007351C3" w:rsidRPr="00F12AA8">
        <w:rPr>
          <w:color w:val="002060"/>
          <w:sz w:val="28"/>
          <w:szCs w:val="28"/>
        </w:rPr>
        <w:t>  РИПКР</w:t>
      </w:r>
      <w:r w:rsidRPr="00F12AA8">
        <w:rPr>
          <w:color w:val="002060"/>
          <w:sz w:val="28"/>
          <w:szCs w:val="28"/>
        </w:rPr>
        <w:t>О.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2.6. Ко</w:t>
      </w:r>
      <w:r w:rsidR="007351C3" w:rsidRPr="002050DA">
        <w:rPr>
          <w:color w:val="002060"/>
          <w:sz w:val="28"/>
          <w:szCs w:val="28"/>
        </w:rPr>
        <w:t>пии документов, выданных  РИПКР</w:t>
      </w:r>
      <w:r w:rsidRPr="002050DA">
        <w:rPr>
          <w:color w:val="002060"/>
          <w:sz w:val="28"/>
          <w:szCs w:val="28"/>
        </w:rPr>
        <w:t>О</w:t>
      </w:r>
      <w:r w:rsidR="007351C3" w:rsidRPr="002050DA">
        <w:rPr>
          <w:color w:val="002060"/>
          <w:sz w:val="28"/>
          <w:szCs w:val="28"/>
        </w:rPr>
        <w:t xml:space="preserve"> </w:t>
      </w:r>
      <w:r w:rsidRPr="002050DA">
        <w:rPr>
          <w:color w:val="002060"/>
          <w:sz w:val="28"/>
          <w:szCs w:val="28"/>
        </w:rPr>
        <w:t xml:space="preserve"> или другими учреждениями, реализующими программы дополнительного профессионального образования о прохождении курсов, предоставляются заведующему и старшему воспитателю.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2.7. Педагоги, прошедшие курсовую переподготовку могут использоваться администрацией ДОУ в проведении методических мероприятий на уровне детского сада.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2.8. Педагоги могут самостоятельно освоить курс повышения квалификации путем дистанционного обучения на основе сетевых технологий.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2.9. Повышение квалификации может, осуществляется путем обучения в высших и средних учебных заведениях. На время обучения за педагогом сохраняется место работы.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2.10. Одной из форм повышения квалификации является самообразование. Педагоги должны иметь индивидуальные планы самообразования, которые составляются в произвольной форме.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 xml:space="preserve">2.11. В конце учебного года старший воспитатель осуществляет </w:t>
      </w:r>
      <w:proofErr w:type="gramStart"/>
      <w:r w:rsidRPr="002050DA">
        <w:rPr>
          <w:color w:val="002060"/>
          <w:sz w:val="28"/>
          <w:szCs w:val="28"/>
        </w:rPr>
        <w:t>контроль за</w:t>
      </w:r>
      <w:proofErr w:type="gramEnd"/>
      <w:r w:rsidRPr="002050DA">
        <w:rPr>
          <w:color w:val="002060"/>
          <w:sz w:val="28"/>
          <w:szCs w:val="28"/>
        </w:rPr>
        <w:t xml:space="preserve"> наличием планов по самообразованию. Педагоги составляют краткий отчет о выполнении поставленных задач.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2.12. В процессе посещения учебно-воспитательских мероприятий заведующая и старший воспитатель наблюдают за работой лучших педагогов, организуют работу по изучению передового педагогического опыта.</w:t>
      </w:r>
    </w:p>
    <w:p w:rsidR="0030569C" w:rsidRPr="002050DA" w:rsidRDefault="007351C3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2.13</w:t>
      </w:r>
      <w:r w:rsidR="0030569C" w:rsidRPr="002050DA">
        <w:rPr>
          <w:color w:val="002060"/>
          <w:sz w:val="28"/>
          <w:szCs w:val="28"/>
        </w:rPr>
        <w:t xml:space="preserve">. Старший воспитатель включает в годовой план на следующий учебный год работу по распространению выявленного опыта на уровне ДОУ и способствует </w:t>
      </w:r>
      <w:proofErr w:type="spellStart"/>
      <w:r w:rsidR="0030569C" w:rsidRPr="002050DA">
        <w:rPr>
          <w:color w:val="002060"/>
          <w:sz w:val="28"/>
          <w:szCs w:val="28"/>
        </w:rPr>
        <w:t>пропагандированию</w:t>
      </w:r>
      <w:proofErr w:type="spellEnd"/>
      <w:r w:rsidR="0030569C" w:rsidRPr="002050DA">
        <w:rPr>
          <w:color w:val="002060"/>
          <w:sz w:val="28"/>
          <w:szCs w:val="28"/>
        </w:rPr>
        <w:t xml:space="preserve"> лучшего опыта на различных уровнях путем участия педагогов </w:t>
      </w:r>
      <w:r w:rsidR="0030569C" w:rsidRPr="00F12AA8">
        <w:rPr>
          <w:color w:val="002060"/>
          <w:sz w:val="28"/>
          <w:szCs w:val="28"/>
        </w:rPr>
        <w:t>в </w:t>
      </w:r>
      <w:hyperlink r:id="rId13" w:tooltip="Конкурсы профессиональные" w:history="1">
        <w:r w:rsidR="0030569C" w:rsidRPr="00F12AA8">
          <w:rPr>
            <w:rStyle w:val="a5"/>
            <w:color w:val="002060"/>
            <w:sz w:val="28"/>
            <w:szCs w:val="28"/>
            <w:u w:val="none"/>
            <w:bdr w:val="none" w:sz="0" w:space="0" w:color="auto" w:frame="1"/>
          </w:rPr>
          <w:t>конкурсах профессионального мастерства</w:t>
        </w:r>
      </w:hyperlink>
      <w:r w:rsidR="0030569C" w:rsidRPr="002050DA">
        <w:rPr>
          <w:color w:val="002060"/>
          <w:sz w:val="28"/>
          <w:szCs w:val="28"/>
        </w:rPr>
        <w:t>, педагогических чтениях, конференциях и т. п.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b/>
          <w:bCs/>
          <w:color w:val="002060"/>
          <w:sz w:val="28"/>
          <w:szCs w:val="28"/>
          <w:bdr w:val="none" w:sz="0" w:space="0" w:color="auto" w:frame="1"/>
        </w:rPr>
        <w:t>III. Документация</w:t>
      </w:r>
    </w:p>
    <w:p w:rsidR="0030569C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3.1. В ДОУ ведется следующая документация:</w:t>
      </w:r>
    </w:p>
    <w:p w:rsidR="00F12AA8" w:rsidRPr="002050DA" w:rsidRDefault="00F12AA8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перспективный план аттестации;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 </w:t>
      </w:r>
      <w:hyperlink r:id="rId14" w:tooltip="Базы данных" w:history="1">
        <w:r w:rsidRPr="002050DA">
          <w:rPr>
            <w:rStyle w:val="a5"/>
            <w:color w:val="002060"/>
            <w:sz w:val="28"/>
            <w:szCs w:val="28"/>
            <w:bdr w:val="none" w:sz="0" w:space="0" w:color="auto" w:frame="1"/>
          </w:rPr>
          <w:t>база данных</w:t>
        </w:r>
      </w:hyperlink>
      <w:r w:rsidRPr="002050DA">
        <w:rPr>
          <w:color w:val="002060"/>
          <w:sz w:val="28"/>
          <w:szCs w:val="28"/>
        </w:rPr>
        <w:t> о </w:t>
      </w:r>
      <w:hyperlink r:id="rId15" w:tooltip="Кадры в педагогике" w:history="1">
        <w:r w:rsidRPr="002050DA">
          <w:rPr>
            <w:rStyle w:val="a5"/>
            <w:color w:val="002060"/>
            <w:sz w:val="28"/>
            <w:szCs w:val="28"/>
            <w:bdr w:val="none" w:sz="0" w:space="0" w:color="auto" w:frame="1"/>
          </w:rPr>
          <w:t>педагогических кадрах</w:t>
        </w:r>
      </w:hyperlink>
      <w:r w:rsidRPr="002050DA">
        <w:rPr>
          <w:color w:val="002060"/>
          <w:sz w:val="28"/>
          <w:szCs w:val="28"/>
        </w:rPr>
        <w:t> ДОУ, включающая сведения о курсовой переподготовке, темах самообразования педагогов, представлении педагогами передового опыта;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- копии документов о прохождении курсовой переподготовки;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 xml:space="preserve">- перспективный план </w:t>
      </w:r>
      <w:proofErr w:type="gramStart"/>
      <w:r w:rsidRPr="002050DA">
        <w:rPr>
          <w:color w:val="002060"/>
          <w:sz w:val="28"/>
          <w:szCs w:val="28"/>
        </w:rPr>
        <w:t>прохождения курсов повышения квалификации педагогов</w:t>
      </w:r>
      <w:proofErr w:type="gramEnd"/>
      <w:r w:rsidRPr="002050DA">
        <w:rPr>
          <w:color w:val="002060"/>
          <w:sz w:val="28"/>
          <w:szCs w:val="28"/>
        </w:rPr>
        <w:t>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>3.2. Документация, перечисленная в п. 3.1., находится у старшего воспитателя и обновляется на начало учебного года.</w:t>
      </w:r>
    </w:p>
    <w:p w:rsidR="0030569C" w:rsidRPr="002050DA" w:rsidRDefault="0030569C" w:rsidP="003F0944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2050DA">
        <w:rPr>
          <w:color w:val="002060"/>
          <w:sz w:val="28"/>
          <w:szCs w:val="28"/>
        </w:rPr>
        <w:t xml:space="preserve">3.3. </w:t>
      </w:r>
      <w:proofErr w:type="gramStart"/>
      <w:r w:rsidRPr="002050DA">
        <w:rPr>
          <w:color w:val="002060"/>
          <w:sz w:val="28"/>
          <w:szCs w:val="28"/>
        </w:rPr>
        <w:t>Контроль за</w:t>
      </w:r>
      <w:proofErr w:type="gramEnd"/>
      <w:r w:rsidRPr="002050DA">
        <w:rPr>
          <w:color w:val="002060"/>
          <w:sz w:val="28"/>
          <w:szCs w:val="28"/>
        </w:rPr>
        <w:t xml:space="preserve"> повышением квалификации в ДОУ осуществляет руководитель ДОУ и старшим воспитателем.</w:t>
      </w:r>
    </w:p>
    <w:p w:rsidR="0030569C" w:rsidRPr="002050DA" w:rsidRDefault="0030569C" w:rsidP="003F094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0569C" w:rsidRPr="002050DA" w:rsidRDefault="0030569C" w:rsidP="003F094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0569C" w:rsidRPr="002050DA" w:rsidRDefault="0030569C">
      <w:pPr>
        <w:rPr>
          <w:color w:val="002060"/>
        </w:rPr>
      </w:pPr>
    </w:p>
    <w:p w:rsidR="00361712" w:rsidRPr="002050DA" w:rsidRDefault="00361712">
      <w:pPr>
        <w:rPr>
          <w:color w:val="002060"/>
        </w:rPr>
      </w:pPr>
    </w:p>
    <w:sectPr w:rsidR="00361712" w:rsidRPr="002050DA" w:rsidSect="00BE4E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641B"/>
    <w:multiLevelType w:val="multilevel"/>
    <w:tmpl w:val="8F8C8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81625"/>
    <w:multiLevelType w:val="hybridMultilevel"/>
    <w:tmpl w:val="5E8CA706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>
    <w:nsid w:val="55351055"/>
    <w:multiLevelType w:val="hybridMultilevel"/>
    <w:tmpl w:val="9C0876C2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366DDC"/>
    <w:rsid w:val="0002690B"/>
    <w:rsid w:val="000C32EE"/>
    <w:rsid w:val="00114BAA"/>
    <w:rsid w:val="001550E9"/>
    <w:rsid w:val="001A64DB"/>
    <w:rsid w:val="001A724C"/>
    <w:rsid w:val="001F081B"/>
    <w:rsid w:val="002050DA"/>
    <w:rsid w:val="002C778F"/>
    <w:rsid w:val="002D045B"/>
    <w:rsid w:val="0030569C"/>
    <w:rsid w:val="00361712"/>
    <w:rsid w:val="00366DDC"/>
    <w:rsid w:val="00376B7B"/>
    <w:rsid w:val="003F0944"/>
    <w:rsid w:val="00407CE6"/>
    <w:rsid w:val="004A0D97"/>
    <w:rsid w:val="0064386C"/>
    <w:rsid w:val="007351C3"/>
    <w:rsid w:val="007B6C86"/>
    <w:rsid w:val="0089449F"/>
    <w:rsid w:val="008D7E50"/>
    <w:rsid w:val="00991838"/>
    <w:rsid w:val="009D4C42"/>
    <w:rsid w:val="00A37C50"/>
    <w:rsid w:val="00AD0FD9"/>
    <w:rsid w:val="00B06820"/>
    <w:rsid w:val="00B269B3"/>
    <w:rsid w:val="00BE4EF9"/>
    <w:rsid w:val="00BE6631"/>
    <w:rsid w:val="00C16D08"/>
    <w:rsid w:val="00C6177B"/>
    <w:rsid w:val="00C64DA4"/>
    <w:rsid w:val="00CB0988"/>
    <w:rsid w:val="00D50243"/>
    <w:rsid w:val="00EC2274"/>
    <w:rsid w:val="00F1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569C"/>
    <w:rPr>
      <w:color w:val="0000FF"/>
      <w:u w:val="single"/>
    </w:rPr>
  </w:style>
  <w:style w:type="paragraph" w:customStyle="1" w:styleId="Default">
    <w:name w:val="Default"/>
    <w:rsid w:val="001550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13" Type="http://schemas.openxmlformats.org/officeDocument/2006/relationships/hyperlink" Target="https://pandia.ru/text/category/konkursi_professionalmz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dumovotka.ucoz.ru/publ/polozhenie_o_vnutrennej_sisteme_ocenki_kachestva_obrazovanija/1-1-0-43" TargetMode="External"/><Relationship Id="rId12" Type="http://schemas.openxmlformats.org/officeDocument/2006/relationships/hyperlink" Target="https://pandia.ru/text/category/uchebnie_programm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obrazovatelmzn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kadri_v_pedagogike/" TargetMode="External"/><Relationship Id="rId10" Type="http://schemas.openxmlformats.org/officeDocument/2006/relationships/hyperlink" Target="https://pandia.ru/text/category/differ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ochnoe_obuchenie/" TargetMode="External"/><Relationship Id="rId14" Type="http://schemas.openxmlformats.org/officeDocument/2006/relationships/hyperlink" Target="https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29D44-CA60-4ADF-B29E-E88D9477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cp:lastPrinted>2021-10-12T08:26:00Z</cp:lastPrinted>
  <dcterms:created xsi:type="dcterms:W3CDTF">2019-12-16T07:06:00Z</dcterms:created>
  <dcterms:modified xsi:type="dcterms:W3CDTF">2021-10-12T08:28:00Z</dcterms:modified>
</cp:coreProperties>
</file>