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DF" w:rsidRPr="00580850" w:rsidRDefault="00BF39DF" w:rsidP="00BF39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580850">
        <w:rPr>
          <w:b/>
          <w:color w:val="FF0000"/>
          <w:sz w:val="28"/>
          <w:szCs w:val="28"/>
        </w:rPr>
        <w:t xml:space="preserve">Итоги конкурса  чтецов «Мадæлон æвзаг – </w:t>
      </w:r>
      <w:proofErr w:type="spellStart"/>
      <w:r w:rsidRPr="00580850">
        <w:rPr>
          <w:b/>
          <w:color w:val="FF0000"/>
          <w:sz w:val="28"/>
          <w:szCs w:val="28"/>
        </w:rPr>
        <w:t>мадау</w:t>
      </w:r>
      <w:proofErr w:type="spellEnd"/>
      <w:r w:rsidRPr="00580850">
        <w:rPr>
          <w:b/>
          <w:color w:val="FF0000"/>
          <w:sz w:val="28"/>
          <w:szCs w:val="28"/>
        </w:rPr>
        <w:t xml:space="preserve"> </w:t>
      </w:r>
      <w:proofErr w:type="spellStart"/>
      <w:r w:rsidRPr="00580850">
        <w:rPr>
          <w:b/>
          <w:color w:val="FF0000"/>
          <w:sz w:val="28"/>
          <w:szCs w:val="28"/>
        </w:rPr>
        <w:t>адджын</w:t>
      </w:r>
      <w:proofErr w:type="spellEnd"/>
      <w:r w:rsidRPr="00580850">
        <w:rPr>
          <w:b/>
          <w:color w:val="FF0000"/>
          <w:sz w:val="28"/>
          <w:szCs w:val="28"/>
        </w:rPr>
        <w:t>»</w:t>
      </w:r>
      <w:r w:rsidR="00580850">
        <w:rPr>
          <w:b/>
          <w:color w:val="FF0000"/>
          <w:sz w:val="28"/>
          <w:szCs w:val="28"/>
        </w:rPr>
        <w:t xml:space="preserve"> 2022г</w:t>
      </w:r>
    </w:p>
    <w:p w:rsidR="00980C47" w:rsidRPr="00BF39DF" w:rsidRDefault="00BF39DF" w:rsidP="00980C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980C47" w:rsidRPr="00BF39DF">
        <w:rPr>
          <w:color w:val="000000"/>
          <w:sz w:val="28"/>
          <w:szCs w:val="28"/>
          <w:bdr w:val="none" w:sz="0" w:space="0" w:color="auto" w:frame="1"/>
        </w:rPr>
        <w:t xml:space="preserve">Ежегодно 15 мая, начиная с 2003г., согласно Указу Президента Республики Северная Осетия-Алания,  Осетия отмечает День осетинского языка и литературы. Знаменательно, что дата праздника связана с днем выхода в свет в 1899г. книги основоположника осетинского литературного языка </w:t>
      </w:r>
      <w:proofErr w:type="spellStart"/>
      <w:r w:rsidR="00980C47" w:rsidRPr="00BF39DF">
        <w:rPr>
          <w:color w:val="000000"/>
          <w:sz w:val="28"/>
          <w:szCs w:val="28"/>
          <w:bdr w:val="none" w:sz="0" w:space="0" w:color="auto" w:frame="1"/>
        </w:rPr>
        <w:t>Коста</w:t>
      </w:r>
      <w:proofErr w:type="spellEnd"/>
      <w:r w:rsidR="00980C47" w:rsidRPr="00BF39DF">
        <w:rPr>
          <w:color w:val="000000"/>
          <w:sz w:val="28"/>
          <w:szCs w:val="28"/>
          <w:bdr w:val="none" w:sz="0" w:space="0" w:color="auto" w:frame="1"/>
        </w:rPr>
        <w:t xml:space="preserve"> Левановича Хетагурова «</w:t>
      </w:r>
      <w:proofErr w:type="spellStart"/>
      <w:proofErr w:type="gramStart"/>
      <w:r w:rsidR="00980C47" w:rsidRPr="00BF39DF">
        <w:rPr>
          <w:color w:val="000000"/>
          <w:sz w:val="28"/>
          <w:szCs w:val="28"/>
          <w:bdr w:val="none" w:sz="0" w:space="0" w:color="auto" w:frame="1"/>
        </w:rPr>
        <w:t>Ирон</w:t>
      </w:r>
      <w:proofErr w:type="spellEnd"/>
      <w:proofErr w:type="gramEnd"/>
      <w:r w:rsidR="00980C47" w:rsidRPr="00BF39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0C47" w:rsidRPr="00BF39DF">
        <w:rPr>
          <w:color w:val="000000"/>
          <w:sz w:val="28"/>
          <w:szCs w:val="28"/>
          <w:bdr w:val="none" w:sz="0" w:space="0" w:color="auto" w:frame="1"/>
        </w:rPr>
        <w:t>фандыр</w:t>
      </w:r>
      <w:proofErr w:type="spellEnd"/>
      <w:r w:rsidR="00980C47" w:rsidRPr="00BF39DF">
        <w:rPr>
          <w:color w:val="000000"/>
          <w:sz w:val="28"/>
          <w:szCs w:val="28"/>
          <w:bdr w:val="none" w:sz="0" w:space="0" w:color="auto" w:frame="1"/>
        </w:rPr>
        <w:t>» («Осетинская лира»), впервые представившей миру богатство осетинского языка и литературы.</w:t>
      </w:r>
    </w:p>
    <w:p w:rsidR="00980C47" w:rsidRPr="00BF39DF" w:rsidRDefault="00980C47" w:rsidP="00980C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39DF">
        <w:rPr>
          <w:color w:val="000000"/>
          <w:sz w:val="28"/>
          <w:szCs w:val="28"/>
          <w:bdr w:val="none" w:sz="0" w:space="0" w:color="auto" w:frame="1"/>
        </w:rPr>
        <w:t>     Целью праздника является умножение интереса и любви подрастающего поколения и молодёжи к родному языку, повышение общественного внимания к сохранению и разви</w:t>
      </w:r>
      <w:r w:rsidRPr="00BF39DF">
        <w:rPr>
          <w:color w:val="000000"/>
          <w:sz w:val="28"/>
          <w:szCs w:val="28"/>
          <w:bdr w:val="none" w:sz="0" w:space="0" w:color="auto" w:frame="1"/>
        </w:rPr>
        <w:softHyphen/>
        <w:t>тию осетинского языка как важнейшей составной части национальной культуры.</w:t>
      </w:r>
    </w:p>
    <w:p w:rsidR="00980C47" w:rsidRPr="00BF39DF" w:rsidRDefault="00980C47" w:rsidP="00980C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39DF">
        <w:rPr>
          <w:color w:val="000000"/>
          <w:sz w:val="28"/>
          <w:szCs w:val="28"/>
          <w:bdr w:val="none" w:sz="0" w:space="0" w:color="auto" w:frame="1"/>
        </w:rPr>
        <w:t>     Язык – источник формирования культурных ценностей человека, колыбель культуры нации, важнейший элемент национального самосознания. Утрата собственной культуры во все эпохи происходит с забвения, прежде всего, языковой культуры. Без языка, как известно, нет нации.</w:t>
      </w:r>
    </w:p>
    <w:p w:rsidR="00980C47" w:rsidRPr="00BF39DF" w:rsidRDefault="00980C47" w:rsidP="00980C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39DF">
        <w:rPr>
          <w:color w:val="000000"/>
          <w:sz w:val="28"/>
          <w:szCs w:val="28"/>
          <w:bdr w:val="none" w:sz="0" w:space="0" w:color="auto" w:frame="1"/>
        </w:rPr>
        <w:t xml:space="preserve">     Родной язык – наше достояние, это характер народа и его душа. В нем отображаются обычаи, быт народа, его ум и опыт, красота и сила души. Это нить, которая тянется от прошлого к будущему, она объединяет нас и делает единым народом. Выдающийся осетинский учёный </w:t>
      </w:r>
      <w:proofErr w:type="spellStart"/>
      <w:r w:rsidRPr="00BF39DF">
        <w:rPr>
          <w:color w:val="000000"/>
          <w:sz w:val="28"/>
          <w:szCs w:val="28"/>
          <w:bdr w:val="none" w:sz="0" w:space="0" w:color="auto" w:frame="1"/>
        </w:rPr>
        <w:t>Васо</w:t>
      </w:r>
      <w:proofErr w:type="spellEnd"/>
      <w:r w:rsidRPr="00BF39DF">
        <w:rPr>
          <w:color w:val="000000"/>
          <w:sz w:val="28"/>
          <w:szCs w:val="28"/>
          <w:bdr w:val="none" w:sz="0" w:space="0" w:color="auto" w:frame="1"/>
        </w:rPr>
        <w:t xml:space="preserve"> Абаев писал: «Читая чудесные строки «Осетинской лиры», осетины впервые всем существом осознали, что они – один народ, что у них одна культура, одна исстрадавшаяся душа, одни чаяния и мечты».</w:t>
      </w:r>
    </w:p>
    <w:p w:rsidR="00980C47" w:rsidRPr="00BF39DF" w:rsidRDefault="00980C47" w:rsidP="00980C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39DF">
        <w:rPr>
          <w:color w:val="000000"/>
          <w:sz w:val="28"/>
          <w:szCs w:val="28"/>
          <w:bdr w:val="none" w:sz="0" w:space="0" w:color="auto" w:frame="1"/>
        </w:rPr>
        <w:t>     Осетинский язык относится к иранской группе индоевропейской языковой семьи, является единственным преемником скифо-сармато-аланского языка, что делает его уникальным памятником самобытности, истории и культуры осетинского народа.</w:t>
      </w:r>
    </w:p>
    <w:p w:rsidR="00980C47" w:rsidRPr="00BF39DF" w:rsidRDefault="00980C47" w:rsidP="00BF39D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453F3F"/>
          <w:sz w:val="28"/>
          <w:szCs w:val="28"/>
        </w:rPr>
      </w:pPr>
      <w:r w:rsidRPr="00BF39DF">
        <w:rPr>
          <w:color w:val="453F3F"/>
          <w:sz w:val="28"/>
          <w:szCs w:val="28"/>
        </w:rPr>
        <w:t>В Северной Осетии стартова</w:t>
      </w:r>
      <w:r w:rsidR="00580850">
        <w:rPr>
          <w:color w:val="453F3F"/>
          <w:sz w:val="28"/>
          <w:szCs w:val="28"/>
        </w:rPr>
        <w:t xml:space="preserve">л конкурс чтецов «Мадæлон æвзаг </w:t>
      </w:r>
      <w:r w:rsidR="00580850">
        <w:rPr>
          <w:b/>
          <w:color w:val="453F3F"/>
          <w:sz w:val="28"/>
          <w:szCs w:val="28"/>
        </w:rPr>
        <w:t xml:space="preserve">– </w:t>
      </w:r>
      <w:proofErr w:type="spellStart"/>
      <w:r w:rsidRPr="00BF39DF">
        <w:rPr>
          <w:color w:val="453F3F"/>
          <w:sz w:val="28"/>
          <w:szCs w:val="28"/>
        </w:rPr>
        <w:t>мадау</w:t>
      </w:r>
      <w:proofErr w:type="spellEnd"/>
      <w:r w:rsidRPr="00BF39DF">
        <w:rPr>
          <w:color w:val="453F3F"/>
          <w:sz w:val="28"/>
          <w:szCs w:val="28"/>
        </w:rPr>
        <w:t xml:space="preserve"> </w:t>
      </w:r>
      <w:proofErr w:type="spellStart"/>
      <w:r w:rsidRPr="00BF39DF">
        <w:rPr>
          <w:color w:val="453F3F"/>
          <w:sz w:val="28"/>
          <w:szCs w:val="28"/>
        </w:rPr>
        <w:t>адджын</w:t>
      </w:r>
      <w:proofErr w:type="spellEnd"/>
      <w:r w:rsidRPr="00BF39DF">
        <w:rPr>
          <w:color w:val="453F3F"/>
          <w:sz w:val="28"/>
          <w:szCs w:val="28"/>
        </w:rPr>
        <w:t xml:space="preserve">», посвященный Дню осетинского языка и литературы и мы в нашем </w:t>
      </w:r>
      <w:r w:rsidR="00B70479" w:rsidRPr="00BF39DF">
        <w:rPr>
          <w:color w:val="453F3F"/>
          <w:sz w:val="28"/>
          <w:szCs w:val="28"/>
        </w:rPr>
        <w:t>детском саду тоже провели этот конкурс, номинация: «Лучшее индивидуальное исполнение стихотворения»</w:t>
      </w:r>
    </w:p>
    <w:p w:rsidR="00B70479" w:rsidRPr="00BF39DF" w:rsidRDefault="00580850" w:rsidP="00980C47">
      <w:pPr>
        <w:pStyle w:val="a3"/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r>
        <w:rPr>
          <w:color w:val="453F3F"/>
          <w:sz w:val="28"/>
          <w:szCs w:val="28"/>
        </w:rPr>
        <w:t xml:space="preserve">     </w:t>
      </w:r>
      <w:r w:rsidR="00B70479" w:rsidRPr="00BF39DF">
        <w:rPr>
          <w:color w:val="453F3F"/>
          <w:sz w:val="28"/>
          <w:szCs w:val="28"/>
        </w:rPr>
        <w:t xml:space="preserve"> В конкурсе приняли участие дети старшей  группы.</w:t>
      </w:r>
    </w:p>
    <w:p w:rsidR="00B70479" w:rsidRPr="00BF39DF" w:rsidRDefault="00B70479" w:rsidP="00B704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proofErr w:type="spellStart"/>
      <w:r w:rsidRPr="00BF39DF">
        <w:rPr>
          <w:color w:val="453F3F"/>
          <w:sz w:val="28"/>
          <w:szCs w:val="28"/>
        </w:rPr>
        <w:t>Кулумбеков</w:t>
      </w:r>
      <w:proofErr w:type="spellEnd"/>
      <w:r w:rsidRPr="00BF39DF">
        <w:rPr>
          <w:color w:val="453F3F"/>
          <w:sz w:val="28"/>
          <w:szCs w:val="28"/>
        </w:rPr>
        <w:t xml:space="preserve"> Георгий</w:t>
      </w:r>
    </w:p>
    <w:p w:rsidR="00B70479" w:rsidRPr="00BF39DF" w:rsidRDefault="00B70479" w:rsidP="00B704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proofErr w:type="spellStart"/>
      <w:r w:rsidRPr="00BF39DF">
        <w:rPr>
          <w:color w:val="453F3F"/>
          <w:sz w:val="28"/>
          <w:szCs w:val="28"/>
        </w:rPr>
        <w:t>Тибилова</w:t>
      </w:r>
      <w:proofErr w:type="spellEnd"/>
      <w:r w:rsidRPr="00BF39DF">
        <w:rPr>
          <w:color w:val="453F3F"/>
          <w:sz w:val="28"/>
          <w:szCs w:val="28"/>
        </w:rPr>
        <w:t xml:space="preserve"> Зарина</w:t>
      </w:r>
    </w:p>
    <w:p w:rsidR="00B70479" w:rsidRPr="00BF39DF" w:rsidRDefault="00B70479" w:rsidP="00B704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proofErr w:type="spellStart"/>
      <w:r w:rsidRPr="00BF39DF">
        <w:rPr>
          <w:color w:val="453F3F"/>
          <w:sz w:val="28"/>
          <w:szCs w:val="28"/>
        </w:rPr>
        <w:t>Кортяев</w:t>
      </w:r>
      <w:proofErr w:type="spellEnd"/>
      <w:r w:rsidRPr="00BF39DF">
        <w:rPr>
          <w:color w:val="453F3F"/>
          <w:sz w:val="28"/>
          <w:szCs w:val="28"/>
        </w:rPr>
        <w:t xml:space="preserve"> Давид</w:t>
      </w:r>
    </w:p>
    <w:p w:rsidR="00B70479" w:rsidRPr="00BF39DF" w:rsidRDefault="00B70479" w:rsidP="00B704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proofErr w:type="spellStart"/>
      <w:r w:rsidRPr="00BF39DF">
        <w:rPr>
          <w:color w:val="453F3F"/>
          <w:sz w:val="28"/>
          <w:szCs w:val="28"/>
        </w:rPr>
        <w:t>Джеранов</w:t>
      </w:r>
      <w:proofErr w:type="spellEnd"/>
      <w:r w:rsidRPr="00BF39DF">
        <w:rPr>
          <w:color w:val="453F3F"/>
          <w:sz w:val="28"/>
          <w:szCs w:val="28"/>
        </w:rPr>
        <w:t xml:space="preserve"> Давид</w:t>
      </w:r>
    </w:p>
    <w:p w:rsidR="00B70479" w:rsidRPr="00BF39DF" w:rsidRDefault="00B70479" w:rsidP="00B704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proofErr w:type="spellStart"/>
      <w:r w:rsidRPr="00BF39DF">
        <w:rPr>
          <w:color w:val="453F3F"/>
          <w:sz w:val="28"/>
          <w:szCs w:val="28"/>
        </w:rPr>
        <w:t>Хубежов</w:t>
      </w:r>
      <w:proofErr w:type="spellEnd"/>
      <w:r w:rsidRPr="00BF39DF">
        <w:rPr>
          <w:color w:val="453F3F"/>
          <w:sz w:val="28"/>
          <w:szCs w:val="28"/>
        </w:rPr>
        <w:t xml:space="preserve"> Тамерлан</w:t>
      </w:r>
    </w:p>
    <w:p w:rsidR="00B70479" w:rsidRPr="00BF39DF" w:rsidRDefault="00B70479" w:rsidP="00B704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proofErr w:type="spellStart"/>
      <w:r w:rsidRPr="00BF39DF">
        <w:rPr>
          <w:color w:val="453F3F"/>
          <w:sz w:val="28"/>
          <w:szCs w:val="28"/>
        </w:rPr>
        <w:t>Багяев</w:t>
      </w:r>
      <w:proofErr w:type="spellEnd"/>
      <w:r w:rsidRPr="00BF39DF">
        <w:rPr>
          <w:color w:val="453F3F"/>
          <w:sz w:val="28"/>
          <w:szCs w:val="28"/>
        </w:rPr>
        <w:t xml:space="preserve"> Сармат</w:t>
      </w:r>
    </w:p>
    <w:p w:rsidR="00B70479" w:rsidRPr="00BF39DF" w:rsidRDefault="00B70479" w:rsidP="00B704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proofErr w:type="spellStart"/>
      <w:r w:rsidRPr="00BF39DF">
        <w:rPr>
          <w:color w:val="453F3F"/>
          <w:sz w:val="28"/>
          <w:szCs w:val="28"/>
        </w:rPr>
        <w:t>Кокоева</w:t>
      </w:r>
      <w:proofErr w:type="spellEnd"/>
      <w:r w:rsidRPr="00BF39DF">
        <w:rPr>
          <w:color w:val="453F3F"/>
          <w:sz w:val="28"/>
          <w:szCs w:val="28"/>
        </w:rPr>
        <w:t xml:space="preserve"> Вероника</w:t>
      </w:r>
    </w:p>
    <w:p w:rsidR="00B70479" w:rsidRPr="00BF39DF" w:rsidRDefault="00B70479" w:rsidP="00B704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proofErr w:type="spellStart"/>
      <w:r w:rsidRPr="00BF39DF">
        <w:rPr>
          <w:color w:val="453F3F"/>
          <w:sz w:val="28"/>
          <w:szCs w:val="28"/>
        </w:rPr>
        <w:t>Багяев</w:t>
      </w:r>
      <w:proofErr w:type="spellEnd"/>
      <w:r w:rsidRPr="00BF39DF">
        <w:rPr>
          <w:color w:val="453F3F"/>
          <w:sz w:val="28"/>
          <w:szCs w:val="28"/>
        </w:rPr>
        <w:t xml:space="preserve"> Станислав</w:t>
      </w:r>
    </w:p>
    <w:p w:rsidR="00B70479" w:rsidRPr="00BF39DF" w:rsidRDefault="00B70479" w:rsidP="00B704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proofErr w:type="spellStart"/>
      <w:r w:rsidRPr="00BF39DF">
        <w:rPr>
          <w:color w:val="453F3F"/>
          <w:sz w:val="28"/>
          <w:szCs w:val="28"/>
        </w:rPr>
        <w:t>Хубежова</w:t>
      </w:r>
      <w:proofErr w:type="spellEnd"/>
      <w:r w:rsidRPr="00BF39DF">
        <w:rPr>
          <w:color w:val="453F3F"/>
          <w:sz w:val="28"/>
          <w:szCs w:val="28"/>
        </w:rPr>
        <w:t xml:space="preserve"> </w:t>
      </w:r>
      <w:proofErr w:type="spellStart"/>
      <w:r w:rsidRPr="00BF39DF">
        <w:rPr>
          <w:color w:val="453F3F"/>
          <w:sz w:val="28"/>
          <w:szCs w:val="28"/>
        </w:rPr>
        <w:t>Сабина</w:t>
      </w:r>
      <w:proofErr w:type="spellEnd"/>
    </w:p>
    <w:p w:rsidR="00B70479" w:rsidRPr="00BF39DF" w:rsidRDefault="00B70479" w:rsidP="00BF39D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hanging="207"/>
        <w:rPr>
          <w:color w:val="453F3F"/>
          <w:sz w:val="28"/>
          <w:szCs w:val="28"/>
        </w:rPr>
      </w:pPr>
      <w:proofErr w:type="spellStart"/>
      <w:r w:rsidRPr="00BF39DF">
        <w:rPr>
          <w:color w:val="453F3F"/>
          <w:sz w:val="28"/>
          <w:szCs w:val="28"/>
        </w:rPr>
        <w:t>Хугаев</w:t>
      </w:r>
      <w:proofErr w:type="spellEnd"/>
      <w:r w:rsidRPr="00BF39DF">
        <w:rPr>
          <w:color w:val="453F3F"/>
          <w:sz w:val="28"/>
          <w:szCs w:val="28"/>
        </w:rPr>
        <w:t xml:space="preserve"> </w:t>
      </w:r>
      <w:proofErr w:type="spellStart"/>
      <w:r w:rsidRPr="00BF39DF">
        <w:rPr>
          <w:color w:val="453F3F"/>
          <w:sz w:val="28"/>
          <w:szCs w:val="28"/>
        </w:rPr>
        <w:t>Аспар</w:t>
      </w:r>
      <w:proofErr w:type="spellEnd"/>
    </w:p>
    <w:p w:rsidR="00B70479" w:rsidRPr="00BF39DF" w:rsidRDefault="00B70479" w:rsidP="00B704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proofErr w:type="spellStart"/>
      <w:r w:rsidRPr="00BF39DF">
        <w:rPr>
          <w:color w:val="453F3F"/>
          <w:sz w:val="28"/>
          <w:szCs w:val="28"/>
        </w:rPr>
        <w:t>Кесаев</w:t>
      </w:r>
      <w:proofErr w:type="spellEnd"/>
      <w:r w:rsidRPr="00BF39DF">
        <w:rPr>
          <w:color w:val="453F3F"/>
          <w:sz w:val="28"/>
          <w:szCs w:val="28"/>
        </w:rPr>
        <w:t xml:space="preserve"> Руслан</w:t>
      </w:r>
    </w:p>
    <w:p w:rsidR="00B70479" w:rsidRPr="00BF39DF" w:rsidRDefault="00BF39DF" w:rsidP="00B70479">
      <w:pPr>
        <w:pStyle w:val="a3"/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r>
        <w:rPr>
          <w:color w:val="453F3F"/>
          <w:sz w:val="28"/>
          <w:szCs w:val="28"/>
        </w:rPr>
        <w:t xml:space="preserve">      </w:t>
      </w:r>
      <w:r w:rsidR="00B70479" w:rsidRPr="00BF39DF">
        <w:rPr>
          <w:color w:val="453F3F"/>
          <w:sz w:val="28"/>
          <w:szCs w:val="28"/>
        </w:rPr>
        <w:t xml:space="preserve">Заслушав и обсудив </w:t>
      </w:r>
      <w:r w:rsidRPr="00BF39DF">
        <w:rPr>
          <w:color w:val="453F3F"/>
          <w:sz w:val="28"/>
          <w:szCs w:val="28"/>
        </w:rPr>
        <w:t>исполнение детей, вынесли решение присудить</w:t>
      </w:r>
      <w:r>
        <w:rPr>
          <w:color w:val="453F3F"/>
          <w:sz w:val="28"/>
          <w:szCs w:val="28"/>
        </w:rPr>
        <w:t>: П</w:t>
      </w:r>
      <w:r w:rsidRPr="00BF39DF">
        <w:rPr>
          <w:color w:val="453F3F"/>
          <w:sz w:val="28"/>
          <w:szCs w:val="28"/>
        </w:rPr>
        <w:t xml:space="preserve">ервое место </w:t>
      </w:r>
      <w:proofErr w:type="spellStart"/>
      <w:r w:rsidRPr="00BF39DF">
        <w:rPr>
          <w:color w:val="453F3F"/>
          <w:sz w:val="28"/>
          <w:szCs w:val="28"/>
        </w:rPr>
        <w:t>Кулумбекову</w:t>
      </w:r>
      <w:proofErr w:type="spellEnd"/>
      <w:r w:rsidRPr="00BF39DF">
        <w:rPr>
          <w:color w:val="453F3F"/>
          <w:sz w:val="28"/>
          <w:szCs w:val="28"/>
        </w:rPr>
        <w:t xml:space="preserve"> Георгию</w:t>
      </w:r>
    </w:p>
    <w:p w:rsidR="00BF39DF" w:rsidRPr="00BF39DF" w:rsidRDefault="00BF39DF" w:rsidP="00B70479">
      <w:pPr>
        <w:pStyle w:val="a3"/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r w:rsidRPr="00BF39DF">
        <w:rPr>
          <w:color w:val="453F3F"/>
          <w:sz w:val="28"/>
          <w:szCs w:val="28"/>
        </w:rPr>
        <w:t xml:space="preserve">Второе место – </w:t>
      </w:r>
      <w:proofErr w:type="spellStart"/>
      <w:r w:rsidRPr="00BF39DF">
        <w:rPr>
          <w:color w:val="453F3F"/>
          <w:sz w:val="28"/>
          <w:szCs w:val="28"/>
        </w:rPr>
        <w:t>Багяеву</w:t>
      </w:r>
      <w:proofErr w:type="spellEnd"/>
      <w:r w:rsidRPr="00BF39DF">
        <w:rPr>
          <w:color w:val="453F3F"/>
          <w:sz w:val="28"/>
          <w:szCs w:val="28"/>
        </w:rPr>
        <w:t xml:space="preserve"> Сармату</w:t>
      </w:r>
    </w:p>
    <w:p w:rsidR="00BF39DF" w:rsidRPr="00BF39DF" w:rsidRDefault="00BF39DF" w:rsidP="00B70479">
      <w:pPr>
        <w:pStyle w:val="a3"/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  <w:r w:rsidRPr="00BF39DF">
        <w:rPr>
          <w:color w:val="453F3F"/>
          <w:sz w:val="28"/>
          <w:szCs w:val="28"/>
        </w:rPr>
        <w:t xml:space="preserve">Третье место – </w:t>
      </w:r>
      <w:proofErr w:type="spellStart"/>
      <w:r w:rsidRPr="00BF39DF">
        <w:rPr>
          <w:color w:val="453F3F"/>
          <w:sz w:val="28"/>
          <w:szCs w:val="28"/>
        </w:rPr>
        <w:t>Тибиловой</w:t>
      </w:r>
      <w:proofErr w:type="spellEnd"/>
      <w:r w:rsidRPr="00BF39DF">
        <w:rPr>
          <w:color w:val="453F3F"/>
          <w:sz w:val="28"/>
          <w:szCs w:val="28"/>
        </w:rPr>
        <w:t xml:space="preserve"> </w:t>
      </w:r>
      <w:proofErr w:type="gramStart"/>
      <w:r>
        <w:rPr>
          <w:color w:val="453F3F"/>
          <w:sz w:val="28"/>
          <w:szCs w:val="28"/>
        </w:rPr>
        <w:t>Зарине</w:t>
      </w:r>
      <w:proofErr w:type="gramEnd"/>
      <w:r>
        <w:rPr>
          <w:color w:val="453F3F"/>
          <w:sz w:val="28"/>
          <w:szCs w:val="28"/>
        </w:rPr>
        <w:t>.</w:t>
      </w:r>
      <w:r w:rsidRPr="00BF39DF">
        <w:rPr>
          <w:color w:val="453F3F"/>
          <w:sz w:val="28"/>
          <w:szCs w:val="28"/>
        </w:rPr>
        <w:t xml:space="preserve"> </w:t>
      </w:r>
    </w:p>
    <w:p w:rsidR="00980C47" w:rsidRPr="00BF39DF" w:rsidRDefault="00980C47" w:rsidP="00980C47">
      <w:pPr>
        <w:pStyle w:val="a3"/>
        <w:shd w:val="clear" w:color="auto" w:fill="FFFFFF"/>
        <w:spacing w:before="0" w:beforeAutospacing="0" w:after="0" w:afterAutospacing="0"/>
        <w:rPr>
          <w:color w:val="453F3F"/>
          <w:sz w:val="28"/>
          <w:szCs w:val="28"/>
        </w:rPr>
      </w:pPr>
    </w:p>
    <w:sectPr w:rsidR="00980C47" w:rsidRPr="00BF39DF" w:rsidSect="00580850">
      <w:pgSz w:w="11906" w:h="16838"/>
      <w:pgMar w:top="993" w:right="707" w:bottom="567" w:left="993" w:header="708" w:footer="708" w:gutter="0"/>
      <w:pgBorders w:offsetFrom="page">
        <w:top w:val="firecrackers" w:sz="11" w:space="24" w:color="auto"/>
        <w:left w:val="firecrackers" w:sz="11" w:space="24" w:color="auto"/>
        <w:bottom w:val="firecrackers" w:sz="11" w:space="24" w:color="auto"/>
        <w:right w:val="firecracker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5812"/>
    <w:multiLevelType w:val="hybridMultilevel"/>
    <w:tmpl w:val="3798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980C47"/>
    <w:rsid w:val="00580850"/>
    <w:rsid w:val="0059299E"/>
    <w:rsid w:val="00980C47"/>
    <w:rsid w:val="00B70479"/>
    <w:rsid w:val="00B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2022-05-23T09:13:00Z</dcterms:created>
  <dcterms:modified xsi:type="dcterms:W3CDTF">2022-05-23T09:47:00Z</dcterms:modified>
</cp:coreProperties>
</file>