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53" w:rsidRDefault="00F22553" w:rsidP="00361EE3">
      <w:pPr>
        <w:shd w:val="clear" w:color="auto" w:fill="FFFFFF"/>
        <w:spacing w:after="0" w:line="240" w:lineRule="auto"/>
        <w:ind w:left="568"/>
        <w:jc w:val="center"/>
        <w:rPr>
          <w:rFonts w:ascii="Times New Roman" w:eastAsia="Times New Roman" w:hAnsi="Times New Roman" w:cs="Times New Roman"/>
          <w:b/>
          <w:bCs/>
          <w:color w:val="FF0000"/>
          <w:sz w:val="144"/>
          <w:szCs w:val="144"/>
          <w:lang w:eastAsia="ru-RU"/>
        </w:rPr>
      </w:pPr>
    </w:p>
    <w:p w:rsidR="00F22553" w:rsidRPr="00F22553" w:rsidRDefault="00F22553" w:rsidP="00361EE3">
      <w:pPr>
        <w:shd w:val="clear" w:color="auto" w:fill="FFFFFF"/>
        <w:spacing w:after="0" w:line="240" w:lineRule="auto"/>
        <w:ind w:left="568"/>
        <w:jc w:val="center"/>
        <w:rPr>
          <w:rFonts w:ascii="Times New Roman" w:eastAsia="Times New Roman" w:hAnsi="Times New Roman" w:cs="Times New Roman"/>
          <w:b/>
          <w:bCs/>
          <w:color w:val="FF0000"/>
          <w:sz w:val="28"/>
          <w:szCs w:val="28"/>
          <w:lang w:eastAsia="ru-RU"/>
        </w:rPr>
      </w:pPr>
    </w:p>
    <w:p w:rsidR="00361EE3" w:rsidRPr="00361EE3" w:rsidRDefault="00361EE3" w:rsidP="00361EE3">
      <w:pPr>
        <w:shd w:val="clear" w:color="auto" w:fill="FFFFFF"/>
        <w:spacing w:after="0" w:line="240" w:lineRule="auto"/>
        <w:ind w:left="568"/>
        <w:jc w:val="center"/>
        <w:rPr>
          <w:rFonts w:ascii="Times New Roman" w:eastAsia="Times New Roman" w:hAnsi="Times New Roman" w:cs="Times New Roman"/>
          <w:color w:val="000000"/>
          <w:lang w:eastAsia="ru-RU"/>
        </w:rPr>
      </w:pPr>
      <w:r w:rsidRPr="00F22553">
        <w:rPr>
          <w:rFonts w:ascii="Times New Roman" w:eastAsia="Times New Roman" w:hAnsi="Times New Roman" w:cs="Times New Roman"/>
          <w:b/>
          <w:bCs/>
          <w:color w:val="FF0000"/>
          <w:sz w:val="144"/>
          <w:szCs w:val="144"/>
          <w:lang w:eastAsia="ru-RU"/>
        </w:rPr>
        <w:t xml:space="preserve">Консультация </w:t>
      </w:r>
      <w:r w:rsidRPr="00F22553">
        <w:rPr>
          <w:rFonts w:ascii="Times New Roman" w:eastAsia="Times New Roman" w:hAnsi="Times New Roman" w:cs="Times New Roman"/>
          <w:b/>
          <w:bCs/>
          <w:color w:val="FF0000"/>
          <w:sz w:val="96"/>
          <w:szCs w:val="96"/>
          <w:lang w:eastAsia="ru-RU"/>
        </w:rPr>
        <w:t>для воспитателей</w:t>
      </w:r>
    </w:p>
    <w:p w:rsidR="00361EE3" w:rsidRDefault="00361EE3" w:rsidP="00F511C2">
      <w:pPr>
        <w:shd w:val="clear" w:color="auto" w:fill="FFFFFF"/>
        <w:spacing w:after="0" w:line="240" w:lineRule="auto"/>
        <w:ind w:left="236" w:right="178"/>
        <w:jc w:val="center"/>
        <w:rPr>
          <w:rFonts w:ascii="Times New Roman" w:eastAsia="Times New Roman" w:hAnsi="Times New Roman" w:cs="Times New Roman"/>
          <w:b/>
          <w:bCs/>
          <w:i/>
          <w:color w:val="0070C0"/>
          <w:sz w:val="72"/>
          <w:szCs w:val="72"/>
          <w:lang w:eastAsia="ru-RU"/>
        </w:rPr>
      </w:pPr>
      <w:r w:rsidRPr="00F22553">
        <w:rPr>
          <w:rFonts w:ascii="Times New Roman" w:eastAsia="Times New Roman" w:hAnsi="Times New Roman" w:cs="Times New Roman"/>
          <w:b/>
          <w:bCs/>
          <w:i/>
          <w:color w:val="0070C0"/>
          <w:sz w:val="72"/>
          <w:szCs w:val="72"/>
          <w:lang w:eastAsia="ru-RU"/>
        </w:rPr>
        <w:t>«Современные технологии речевого  развития дошкольников»</w:t>
      </w:r>
    </w:p>
    <w:p w:rsidR="00F22553" w:rsidRPr="00F22553" w:rsidRDefault="00F22553" w:rsidP="00F511C2">
      <w:pPr>
        <w:shd w:val="clear" w:color="auto" w:fill="FFFFFF"/>
        <w:spacing w:after="0" w:line="240" w:lineRule="auto"/>
        <w:ind w:left="236" w:right="178"/>
        <w:jc w:val="center"/>
        <w:rPr>
          <w:rFonts w:ascii="Times New Roman" w:eastAsia="Times New Roman" w:hAnsi="Times New Roman" w:cs="Times New Roman"/>
          <w:b/>
          <w:bCs/>
          <w:i/>
          <w:color w:val="0070C0"/>
          <w:sz w:val="72"/>
          <w:szCs w:val="72"/>
          <w:lang w:eastAsia="ru-RU"/>
        </w:rPr>
      </w:pPr>
      <w:r>
        <w:rPr>
          <w:rFonts w:ascii="Times New Roman" w:eastAsia="Times New Roman" w:hAnsi="Times New Roman" w:cs="Times New Roman"/>
          <w:b/>
          <w:bCs/>
          <w:i/>
          <w:noProof/>
          <w:color w:val="0070C0"/>
          <w:sz w:val="72"/>
          <w:szCs w:val="72"/>
          <w:lang w:eastAsia="ru-RU"/>
        </w:rPr>
        <w:drawing>
          <wp:inline distT="0" distB="0" distL="0" distR="0">
            <wp:extent cx="4948061" cy="3429020"/>
            <wp:effectExtent l="19050" t="0" r="4939" b="0"/>
            <wp:docPr id="3" name="Рисунок 3" descr="C:\Users\пк\Desktop\phpAxX6yl_Razvitie-rechi_html_58cb45e7243c40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Desktop\phpAxX6yl_Razvitie-rechi_html_58cb45e7243c40e2.jpg"/>
                    <pic:cNvPicPr>
                      <a:picLocks noChangeAspect="1" noChangeArrowheads="1"/>
                    </pic:cNvPicPr>
                  </pic:nvPicPr>
                  <pic:blipFill>
                    <a:blip r:embed="rId5" cstate="print"/>
                    <a:srcRect/>
                    <a:stretch>
                      <a:fillRect/>
                    </a:stretch>
                  </pic:blipFill>
                  <pic:spPr bwMode="auto">
                    <a:xfrm>
                      <a:off x="0" y="0"/>
                      <a:ext cx="4950896" cy="3430985"/>
                    </a:xfrm>
                    <a:prstGeom prst="rect">
                      <a:avLst/>
                    </a:prstGeom>
                    <a:noFill/>
                    <a:ln w="9525">
                      <a:noFill/>
                      <a:miter lim="800000"/>
                      <a:headEnd/>
                      <a:tailEnd/>
                    </a:ln>
                  </pic:spPr>
                </pic:pic>
              </a:graphicData>
            </a:graphic>
          </wp:inline>
        </w:drawing>
      </w:r>
    </w:p>
    <w:p w:rsidR="00F22553" w:rsidRDefault="00F22553" w:rsidP="00F22553">
      <w:pPr>
        <w:pBdr>
          <w:bottom w:val="single" w:sz="6" w:space="0" w:color="D6DDB9"/>
        </w:pBdr>
        <w:shd w:val="clear" w:color="auto" w:fill="FFFFFF"/>
        <w:spacing w:before="120" w:after="120" w:line="240" w:lineRule="auto"/>
        <w:ind w:left="4642" w:right="18" w:hanging="3649"/>
        <w:outlineLvl w:val="0"/>
        <w:rPr>
          <w:rFonts w:ascii="Times New Roman" w:eastAsia="Times New Roman" w:hAnsi="Times New Roman" w:cs="Times New Roman"/>
          <w:b/>
          <w:bCs/>
          <w:color w:val="000000"/>
          <w:kern w:val="36"/>
          <w:sz w:val="28"/>
          <w:lang w:eastAsia="ru-RU"/>
        </w:rPr>
      </w:pPr>
    </w:p>
    <w:p w:rsidR="00CB4764" w:rsidRDefault="00CB4764" w:rsidP="00361EE3">
      <w:pPr>
        <w:pBdr>
          <w:bottom w:val="single" w:sz="6" w:space="0" w:color="D6DDB9"/>
        </w:pBdr>
        <w:shd w:val="clear" w:color="auto" w:fill="FFFFFF"/>
        <w:spacing w:before="120" w:after="120" w:line="240" w:lineRule="auto"/>
        <w:ind w:left="4642" w:right="18"/>
        <w:jc w:val="right"/>
        <w:outlineLvl w:val="0"/>
        <w:rPr>
          <w:rFonts w:ascii="Times New Roman" w:eastAsia="Times New Roman" w:hAnsi="Times New Roman" w:cs="Times New Roman"/>
          <w:b/>
          <w:bCs/>
          <w:color w:val="000000"/>
          <w:kern w:val="36"/>
          <w:sz w:val="28"/>
          <w:lang w:eastAsia="ru-RU"/>
        </w:rPr>
      </w:pPr>
    </w:p>
    <w:p w:rsidR="00361EE3" w:rsidRDefault="00361EE3" w:rsidP="00361EE3">
      <w:pPr>
        <w:pBdr>
          <w:bottom w:val="single" w:sz="6" w:space="0" w:color="D6DDB9"/>
        </w:pBdr>
        <w:shd w:val="clear" w:color="auto" w:fill="FFFFFF"/>
        <w:spacing w:before="120" w:after="120" w:line="240" w:lineRule="auto"/>
        <w:ind w:left="4642" w:right="18"/>
        <w:jc w:val="right"/>
        <w:outlineLvl w:val="0"/>
        <w:rPr>
          <w:rFonts w:ascii="Times New Roman" w:eastAsia="Times New Roman" w:hAnsi="Times New Roman" w:cs="Times New Roman"/>
          <w:b/>
          <w:bCs/>
          <w:color w:val="000000"/>
          <w:kern w:val="36"/>
          <w:sz w:val="28"/>
          <w:lang w:eastAsia="ru-RU"/>
        </w:rPr>
      </w:pPr>
      <w:r w:rsidRPr="00361EE3">
        <w:rPr>
          <w:rFonts w:ascii="Times New Roman" w:eastAsia="Times New Roman" w:hAnsi="Times New Roman" w:cs="Times New Roman"/>
          <w:b/>
          <w:bCs/>
          <w:color w:val="000000"/>
          <w:kern w:val="36"/>
          <w:sz w:val="28"/>
          <w:lang w:eastAsia="ru-RU"/>
        </w:rPr>
        <w:t>Подготовила</w:t>
      </w:r>
      <w:r>
        <w:rPr>
          <w:rFonts w:ascii="Times New Roman" w:eastAsia="Times New Roman" w:hAnsi="Times New Roman" w:cs="Times New Roman"/>
          <w:b/>
          <w:bCs/>
          <w:color w:val="000000"/>
          <w:kern w:val="36"/>
          <w:sz w:val="28"/>
          <w:lang w:eastAsia="ru-RU"/>
        </w:rPr>
        <w:t xml:space="preserve">: </w:t>
      </w:r>
      <w:r w:rsidRPr="00361EE3">
        <w:rPr>
          <w:rFonts w:ascii="Times New Roman" w:eastAsia="Times New Roman" w:hAnsi="Times New Roman" w:cs="Times New Roman"/>
          <w:b/>
          <w:bCs/>
          <w:color w:val="000000"/>
          <w:kern w:val="36"/>
          <w:sz w:val="28"/>
          <w:lang w:eastAsia="ru-RU"/>
        </w:rPr>
        <w:t>старший воспитатель</w:t>
      </w:r>
      <w:r w:rsidR="000B2CB5">
        <w:rPr>
          <w:rFonts w:ascii="Times New Roman" w:eastAsia="Times New Roman" w:hAnsi="Times New Roman" w:cs="Times New Roman"/>
          <w:b/>
          <w:bCs/>
          <w:color w:val="000000"/>
          <w:kern w:val="36"/>
          <w:sz w:val="28"/>
          <w:lang w:eastAsia="ru-RU"/>
        </w:rPr>
        <w:t>:</w:t>
      </w:r>
    </w:p>
    <w:p w:rsidR="00881415" w:rsidRPr="000B2CB5" w:rsidRDefault="000B2CB5" w:rsidP="000B2CB5">
      <w:pPr>
        <w:pBdr>
          <w:bottom w:val="single" w:sz="6" w:space="0" w:color="D6DDB9"/>
        </w:pBdr>
        <w:shd w:val="clear" w:color="auto" w:fill="FFFFFF"/>
        <w:spacing w:before="120" w:after="120" w:line="240" w:lineRule="auto"/>
        <w:ind w:left="4642" w:right="18"/>
        <w:jc w:val="right"/>
        <w:outlineLvl w:val="0"/>
        <w:rPr>
          <w:rFonts w:ascii="Times New Roman" w:eastAsia="Times New Roman" w:hAnsi="Times New Roman" w:cs="Times New Roman"/>
          <w:b/>
          <w:bCs/>
          <w:color w:val="000000"/>
          <w:kern w:val="36"/>
          <w:sz w:val="28"/>
          <w:lang w:eastAsia="ru-RU"/>
        </w:rPr>
      </w:pPr>
      <w:proofErr w:type="spellStart"/>
      <w:r>
        <w:rPr>
          <w:rFonts w:ascii="Times New Roman" w:eastAsia="Times New Roman" w:hAnsi="Times New Roman" w:cs="Times New Roman"/>
          <w:b/>
          <w:bCs/>
          <w:color w:val="000000"/>
          <w:kern w:val="36"/>
          <w:sz w:val="28"/>
          <w:lang w:eastAsia="ru-RU"/>
        </w:rPr>
        <w:t>Гульчеева</w:t>
      </w:r>
      <w:proofErr w:type="spellEnd"/>
      <w:r>
        <w:rPr>
          <w:rFonts w:ascii="Times New Roman" w:eastAsia="Times New Roman" w:hAnsi="Times New Roman" w:cs="Times New Roman"/>
          <w:b/>
          <w:bCs/>
          <w:color w:val="000000"/>
          <w:kern w:val="36"/>
          <w:sz w:val="28"/>
          <w:lang w:eastAsia="ru-RU"/>
        </w:rPr>
        <w:t xml:space="preserve"> Р.М.</w:t>
      </w:r>
    </w:p>
    <w:p w:rsidR="00C6423F" w:rsidRDefault="00C6423F" w:rsidP="00881415">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881415" w:rsidRDefault="00881415" w:rsidP="00881415">
      <w:pPr>
        <w:shd w:val="clear" w:color="auto" w:fill="FFFFFF"/>
        <w:spacing w:after="0" w:line="240" w:lineRule="auto"/>
        <w:jc w:val="right"/>
        <w:rPr>
          <w:rFonts w:ascii="Times New Roman" w:eastAsia="Times New Roman" w:hAnsi="Times New Roman" w:cs="Times New Roman"/>
          <w:b/>
          <w:bCs/>
          <w:color w:val="000000"/>
          <w:sz w:val="28"/>
          <w:lang w:eastAsia="ru-RU"/>
        </w:rPr>
      </w:pPr>
      <w:r w:rsidRPr="005530FF">
        <w:rPr>
          <w:rFonts w:ascii="Times New Roman" w:eastAsia="Times New Roman" w:hAnsi="Times New Roman" w:cs="Times New Roman"/>
          <w:b/>
          <w:bCs/>
          <w:color w:val="000000"/>
          <w:sz w:val="28"/>
          <w:lang w:eastAsia="ru-RU"/>
        </w:rPr>
        <w:lastRenderedPageBreak/>
        <w:t>«Учите ребёнка каким-нибудь неизвестным ему пяти словам</w:t>
      </w:r>
    </w:p>
    <w:p w:rsidR="00881415" w:rsidRDefault="00881415" w:rsidP="00881415">
      <w:pPr>
        <w:shd w:val="clear" w:color="auto" w:fill="FFFFFF"/>
        <w:spacing w:after="0" w:line="240" w:lineRule="auto"/>
        <w:jc w:val="right"/>
        <w:rPr>
          <w:rFonts w:ascii="Times New Roman" w:eastAsia="Times New Roman" w:hAnsi="Times New Roman" w:cs="Times New Roman"/>
          <w:b/>
          <w:bCs/>
          <w:color w:val="000000"/>
          <w:sz w:val="28"/>
          <w:lang w:eastAsia="ru-RU"/>
        </w:rPr>
      </w:pPr>
      <w:r w:rsidRPr="005530FF">
        <w:rPr>
          <w:rFonts w:ascii="Times New Roman" w:eastAsia="Times New Roman" w:hAnsi="Times New Roman" w:cs="Times New Roman"/>
          <w:b/>
          <w:bCs/>
          <w:color w:val="000000"/>
          <w:sz w:val="28"/>
          <w:lang w:eastAsia="ru-RU"/>
        </w:rPr>
        <w:t xml:space="preserve"> - он будет долго и напрасно мучиться, </w:t>
      </w:r>
    </w:p>
    <w:p w:rsidR="00881415" w:rsidRDefault="00881415" w:rsidP="00881415">
      <w:pPr>
        <w:shd w:val="clear" w:color="auto" w:fill="FFFFFF"/>
        <w:spacing w:after="0" w:line="240" w:lineRule="auto"/>
        <w:jc w:val="right"/>
        <w:rPr>
          <w:rFonts w:ascii="Times New Roman" w:eastAsia="Times New Roman" w:hAnsi="Times New Roman" w:cs="Times New Roman"/>
          <w:b/>
          <w:bCs/>
          <w:color w:val="000000"/>
          <w:sz w:val="28"/>
          <w:lang w:eastAsia="ru-RU"/>
        </w:rPr>
      </w:pPr>
      <w:r w:rsidRPr="005530FF">
        <w:rPr>
          <w:rFonts w:ascii="Times New Roman" w:eastAsia="Times New Roman" w:hAnsi="Times New Roman" w:cs="Times New Roman"/>
          <w:b/>
          <w:bCs/>
          <w:color w:val="000000"/>
          <w:sz w:val="28"/>
          <w:lang w:eastAsia="ru-RU"/>
        </w:rPr>
        <w:t xml:space="preserve">но свяжите двадцать таких слов с картинками, </w:t>
      </w:r>
    </w:p>
    <w:p w:rsidR="00881415" w:rsidRPr="005530FF" w:rsidRDefault="00881415" w:rsidP="00881415">
      <w:pPr>
        <w:shd w:val="clear" w:color="auto" w:fill="FFFFFF"/>
        <w:spacing w:after="0" w:line="240" w:lineRule="auto"/>
        <w:jc w:val="right"/>
        <w:rPr>
          <w:rFonts w:ascii="Calibri" w:eastAsia="Times New Roman" w:hAnsi="Calibri" w:cs="Calibri"/>
          <w:color w:val="000000"/>
          <w:lang w:eastAsia="ru-RU"/>
        </w:rPr>
      </w:pPr>
      <w:r w:rsidRPr="005530FF">
        <w:rPr>
          <w:rFonts w:ascii="Times New Roman" w:eastAsia="Times New Roman" w:hAnsi="Times New Roman" w:cs="Times New Roman"/>
          <w:b/>
          <w:bCs/>
          <w:color w:val="000000"/>
          <w:sz w:val="28"/>
          <w:lang w:eastAsia="ru-RU"/>
        </w:rPr>
        <w:t>и он усвоит на лету»</w:t>
      </w:r>
    </w:p>
    <w:p w:rsidR="00881415" w:rsidRPr="005530FF" w:rsidRDefault="00C6423F" w:rsidP="00881415">
      <w:pPr>
        <w:shd w:val="clear" w:color="auto" w:fill="FFFFFF"/>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К.</w:t>
      </w:r>
      <w:r w:rsidR="00881415" w:rsidRPr="005530FF">
        <w:rPr>
          <w:rFonts w:ascii="Times New Roman" w:eastAsia="Times New Roman" w:hAnsi="Times New Roman" w:cs="Times New Roman"/>
          <w:b/>
          <w:bCs/>
          <w:color w:val="000000"/>
          <w:sz w:val="28"/>
          <w:lang w:eastAsia="ru-RU"/>
        </w:rPr>
        <w:t>Д. Ушинский</w:t>
      </w:r>
    </w:p>
    <w:p w:rsidR="009D4BAD" w:rsidRPr="00361EE3" w:rsidRDefault="00881415" w:rsidP="009D4BAD">
      <w:pPr>
        <w:shd w:val="clear" w:color="auto" w:fill="FFFFFF"/>
        <w:spacing w:after="0" w:line="240" w:lineRule="auto"/>
        <w:ind w:left="162"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9D4BAD">
        <w:rPr>
          <w:rFonts w:ascii="Times New Roman" w:eastAsia="Times New Roman" w:hAnsi="Times New Roman" w:cs="Times New Roman"/>
          <w:color w:val="000000"/>
          <w:sz w:val="28"/>
          <w:lang w:eastAsia="ru-RU"/>
        </w:rPr>
        <w:t xml:space="preserve">      </w:t>
      </w:r>
      <w:r w:rsidR="009D4BAD" w:rsidRPr="00361EE3">
        <w:rPr>
          <w:rFonts w:ascii="Times New Roman" w:eastAsia="Times New Roman" w:hAnsi="Times New Roman" w:cs="Times New Roman"/>
          <w:color w:val="000000"/>
          <w:sz w:val="28"/>
          <w:lang w:eastAsia="ru-RU"/>
        </w:rPr>
        <w:t>Одним из основных показателей уровня развития умственных способностей ребенка, считается богатство его речи, поэтому нам, педагогам, важно поддержать и обеспечить развитие умственных и речевых способностей дошкольников.</w:t>
      </w:r>
    </w:p>
    <w:p w:rsidR="009D4BAD" w:rsidRPr="00361EE3" w:rsidRDefault="009D4BAD" w:rsidP="009D4BAD">
      <w:pPr>
        <w:shd w:val="clear" w:color="auto" w:fill="FFFFFF"/>
        <w:spacing w:after="0" w:line="240" w:lineRule="auto"/>
        <w:ind w:left="16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Pr="00361EE3">
        <w:rPr>
          <w:rFonts w:ascii="Times New Roman" w:eastAsia="Times New Roman" w:hAnsi="Times New Roman" w:cs="Times New Roman"/>
          <w:color w:val="000000"/>
          <w:sz w:val="28"/>
          <w:lang w:eastAsia="ru-RU"/>
        </w:rPr>
        <w:t xml:space="preserve">В настоящее время, в соответствии с ФГОС </w:t>
      </w:r>
      <w:proofErr w:type="gramStart"/>
      <w:r w:rsidRPr="00361EE3">
        <w:rPr>
          <w:rFonts w:ascii="Times New Roman" w:eastAsia="Times New Roman" w:hAnsi="Times New Roman" w:cs="Times New Roman"/>
          <w:color w:val="000000"/>
          <w:sz w:val="28"/>
          <w:lang w:eastAsia="ru-RU"/>
        </w:rPr>
        <w:t>ДО</w:t>
      </w:r>
      <w:proofErr w:type="gramEnd"/>
      <w:r w:rsidRPr="00361EE3">
        <w:rPr>
          <w:rFonts w:ascii="Times New Roman" w:eastAsia="Times New Roman" w:hAnsi="Times New Roman" w:cs="Times New Roman"/>
          <w:color w:val="000000"/>
          <w:sz w:val="28"/>
          <w:lang w:eastAsia="ru-RU"/>
        </w:rPr>
        <w:t xml:space="preserve"> образовательная область</w:t>
      </w:r>
    </w:p>
    <w:p w:rsidR="009D4BAD" w:rsidRPr="00361EE3" w:rsidRDefault="009D4BAD" w:rsidP="009D4BAD">
      <w:pPr>
        <w:shd w:val="clear" w:color="auto" w:fill="FFFFFF"/>
        <w:spacing w:after="0" w:line="240" w:lineRule="auto"/>
        <w:ind w:left="16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«Речевое развитие» включает:</w:t>
      </w:r>
    </w:p>
    <w:p w:rsidR="009D4BAD" w:rsidRPr="00361EE3" w:rsidRDefault="009D4BAD" w:rsidP="009D4BAD">
      <w:pPr>
        <w:numPr>
          <w:ilvl w:val="0"/>
          <w:numId w:val="1"/>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владение речью как средством общения и культуры;</w:t>
      </w:r>
    </w:p>
    <w:p w:rsidR="009D4BAD" w:rsidRPr="00361EE3" w:rsidRDefault="009D4BAD" w:rsidP="009D4BAD">
      <w:pPr>
        <w:numPr>
          <w:ilvl w:val="0"/>
          <w:numId w:val="1"/>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обогащение активного словаря;</w:t>
      </w:r>
    </w:p>
    <w:p w:rsidR="009D4BAD" w:rsidRPr="00361EE3" w:rsidRDefault="009D4BAD" w:rsidP="00CA1EFC">
      <w:pPr>
        <w:numPr>
          <w:ilvl w:val="0"/>
          <w:numId w:val="1"/>
        </w:numPr>
        <w:shd w:val="clear" w:color="auto" w:fill="FFFFFF"/>
        <w:tabs>
          <w:tab w:val="clear" w:pos="720"/>
          <w:tab w:val="num" w:pos="567"/>
        </w:tabs>
        <w:spacing w:before="36" w:after="36" w:line="240" w:lineRule="auto"/>
        <w:ind w:left="162" w:right="110" w:hanging="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развитие связной, грамматически правильной диалогической и монологической речи;</w:t>
      </w:r>
    </w:p>
    <w:p w:rsidR="009D4BAD" w:rsidRPr="00361EE3" w:rsidRDefault="009D4BAD" w:rsidP="009D4BAD">
      <w:pPr>
        <w:numPr>
          <w:ilvl w:val="0"/>
          <w:numId w:val="1"/>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развитие речевого творчества;</w:t>
      </w:r>
    </w:p>
    <w:p w:rsidR="009D4BAD" w:rsidRPr="00361EE3" w:rsidRDefault="00CA1EFC" w:rsidP="009D4BAD">
      <w:pPr>
        <w:numPr>
          <w:ilvl w:val="0"/>
          <w:numId w:val="1"/>
        </w:numPr>
        <w:shd w:val="clear" w:color="auto" w:fill="FFFFFF"/>
        <w:tabs>
          <w:tab w:val="clear" w:pos="720"/>
          <w:tab w:val="num" w:pos="284"/>
        </w:tabs>
        <w:spacing w:before="36" w:after="36" w:line="240" w:lineRule="auto"/>
        <w:ind w:left="0" w:right="108" w:firstLine="14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9D4BAD" w:rsidRPr="00361EE3">
        <w:rPr>
          <w:rFonts w:ascii="Times New Roman" w:eastAsia="Times New Roman" w:hAnsi="Times New Roman" w:cs="Times New Roman"/>
          <w:color w:val="000000"/>
          <w:sz w:val="28"/>
          <w:lang w:eastAsia="ru-RU"/>
        </w:rPr>
        <w:t>развитие звуковой и интонационной культуры речи, фонематического слуха;</w:t>
      </w:r>
    </w:p>
    <w:p w:rsidR="009D4BAD" w:rsidRPr="00361EE3" w:rsidRDefault="00CA1EFC" w:rsidP="009D4BAD">
      <w:pPr>
        <w:numPr>
          <w:ilvl w:val="0"/>
          <w:numId w:val="1"/>
        </w:numPr>
        <w:shd w:val="clear" w:color="auto" w:fill="FFFFFF"/>
        <w:spacing w:before="36" w:after="36" w:line="240" w:lineRule="auto"/>
        <w:ind w:left="284" w:right="110" w:hanging="14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9D4BAD" w:rsidRPr="00361EE3">
        <w:rPr>
          <w:rFonts w:ascii="Times New Roman" w:eastAsia="Times New Roman" w:hAnsi="Times New Roman" w:cs="Times New Roman"/>
          <w:color w:val="000000"/>
          <w:sz w:val="28"/>
          <w:lang w:eastAsia="ru-RU"/>
        </w:rPr>
        <w:t>знакомство с книжной культурой, детской литературой, понимание на слух текстов различных жанров детской литературы;</w:t>
      </w:r>
    </w:p>
    <w:p w:rsidR="009D4BAD" w:rsidRPr="00361EE3" w:rsidRDefault="009D4BAD" w:rsidP="009D4BAD">
      <w:pPr>
        <w:numPr>
          <w:ilvl w:val="0"/>
          <w:numId w:val="1"/>
        </w:numPr>
        <w:shd w:val="clear" w:color="auto" w:fill="FFFFFF"/>
        <w:tabs>
          <w:tab w:val="clear" w:pos="720"/>
          <w:tab w:val="num" w:pos="426"/>
        </w:tabs>
        <w:spacing w:before="36" w:after="36" w:line="240" w:lineRule="auto"/>
        <w:ind w:left="162" w:right="106" w:hanging="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формирование звуковой аналитико-синтетической активности как предпосылки обучения грамоте.</w:t>
      </w:r>
    </w:p>
    <w:p w:rsidR="009D4BAD" w:rsidRPr="00361EE3" w:rsidRDefault="00CA1EFC" w:rsidP="009D4BAD">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9D4BAD" w:rsidRPr="00361EE3">
        <w:rPr>
          <w:rFonts w:ascii="Times New Roman" w:eastAsia="Times New Roman" w:hAnsi="Times New Roman" w:cs="Times New Roman"/>
          <w:color w:val="000000"/>
          <w:sz w:val="28"/>
          <w:lang w:eastAsia="ru-RU"/>
        </w:rPr>
        <w:t>Развитие речи у детей в настоящем времени представляет собой актуальную проблему, что обусловлено значимостью связной речи для дошкольников.</w:t>
      </w:r>
    </w:p>
    <w:p w:rsidR="009D4BAD" w:rsidRPr="00361EE3" w:rsidRDefault="009D4BAD" w:rsidP="009D4BAD">
      <w:pPr>
        <w:shd w:val="clear" w:color="auto" w:fill="FFFFFF"/>
        <w:spacing w:after="0" w:line="240" w:lineRule="auto"/>
        <w:ind w:left="162"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Pr="00361EE3">
        <w:rPr>
          <w:rFonts w:ascii="Times New Roman" w:eastAsia="Times New Roman" w:hAnsi="Times New Roman" w:cs="Times New Roman"/>
          <w:color w:val="000000"/>
          <w:sz w:val="28"/>
          <w:lang w:eastAsia="ru-RU"/>
        </w:rPr>
        <w:t>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w:t>
      </w:r>
    </w:p>
    <w:p w:rsidR="009D4BAD" w:rsidRPr="00361EE3" w:rsidRDefault="009D4BAD" w:rsidP="009D4BAD">
      <w:pPr>
        <w:shd w:val="clear" w:color="auto" w:fill="FFFFFF"/>
        <w:spacing w:after="0" w:line="240" w:lineRule="auto"/>
        <w:ind w:left="162"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Pr="00361EE3">
        <w:rPr>
          <w:rFonts w:ascii="Times New Roman" w:eastAsia="Times New Roman" w:hAnsi="Times New Roman" w:cs="Times New Roman"/>
          <w:color w:val="000000"/>
          <w:sz w:val="28"/>
          <w:lang w:eastAsia="ru-RU"/>
        </w:rPr>
        <w:t>Но главным недостатком является то, что ребенок сам не строит рассказ, а повторяет уже только - что услышанное. За одно занятие детям приходится выслушивать несколько однообразных однотипных рассказов.</w:t>
      </w:r>
    </w:p>
    <w:p w:rsidR="009D4BAD" w:rsidRDefault="009D4BAD" w:rsidP="009D4BAD">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61EE3">
        <w:rPr>
          <w:rFonts w:ascii="Times New Roman" w:eastAsia="Times New Roman" w:hAnsi="Times New Roman" w:cs="Times New Roman"/>
          <w:color w:val="000000"/>
          <w:sz w:val="28"/>
          <w:lang w:eastAsia="ru-RU"/>
        </w:rPr>
        <w:t>Детям этот вид деятельности становится скучным и неинтересным, они начинают 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и в процессе свободного общения</w:t>
      </w:r>
      <w:r w:rsidRPr="005530FF">
        <w:rPr>
          <w:rFonts w:ascii="Times New Roman" w:eastAsia="Times New Roman" w:hAnsi="Times New Roman" w:cs="Times New Roman"/>
          <w:color w:val="000000"/>
          <w:sz w:val="28"/>
          <w:lang w:eastAsia="ru-RU"/>
        </w:rPr>
        <w:t xml:space="preserve"> </w:t>
      </w:r>
    </w:p>
    <w:p w:rsidR="00881415" w:rsidRDefault="009D4BAD" w:rsidP="009D4BAD">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1415" w:rsidRPr="005530FF">
        <w:rPr>
          <w:rFonts w:ascii="Times New Roman" w:eastAsia="Times New Roman" w:hAnsi="Times New Roman" w:cs="Times New Roman"/>
          <w:color w:val="000000"/>
          <w:sz w:val="28"/>
          <w:lang w:eastAsia="ru-RU"/>
        </w:rPr>
        <w:t xml:space="preserve">Проблема развития связной речи детей хорошо известна широкому кругу педагогических работников. Давно установлено, что в  дошкольном возрасте проявляются существенные различия в уровне речи детей. </w:t>
      </w:r>
    </w:p>
    <w:p w:rsidR="00881415" w:rsidRDefault="00881415" w:rsidP="00881415">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9D4BAD">
        <w:rPr>
          <w:rFonts w:ascii="Times New Roman" w:eastAsia="Times New Roman" w:hAnsi="Times New Roman" w:cs="Times New Roman"/>
          <w:color w:val="000000"/>
          <w:sz w:val="28"/>
          <w:lang w:eastAsia="ru-RU"/>
        </w:rPr>
        <w:t xml:space="preserve">   </w:t>
      </w:r>
      <w:r w:rsidRPr="005530FF">
        <w:rPr>
          <w:rFonts w:ascii="Times New Roman" w:eastAsia="Times New Roman" w:hAnsi="Times New Roman" w:cs="Times New Roman"/>
          <w:color w:val="000000"/>
          <w:sz w:val="28"/>
          <w:lang w:eastAsia="ru-RU"/>
        </w:rPr>
        <w:t xml:space="preserve">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w:t>
      </w:r>
    </w:p>
    <w:p w:rsidR="00881415" w:rsidRDefault="00881415" w:rsidP="00881415">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5530FF">
        <w:rPr>
          <w:rFonts w:ascii="Times New Roman" w:eastAsia="Times New Roman" w:hAnsi="Times New Roman" w:cs="Times New Roman"/>
          <w:color w:val="000000"/>
          <w:sz w:val="28"/>
          <w:lang w:eastAsia="ru-RU"/>
        </w:rPr>
        <w:t xml:space="preserve">пересказ литературных произведений, </w:t>
      </w:r>
    </w:p>
    <w:p w:rsidR="00881415" w:rsidRDefault="00881415" w:rsidP="00881415">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5530FF">
        <w:rPr>
          <w:rFonts w:ascii="Times New Roman" w:eastAsia="Times New Roman" w:hAnsi="Times New Roman" w:cs="Times New Roman"/>
          <w:color w:val="000000"/>
          <w:sz w:val="28"/>
          <w:lang w:eastAsia="ru-RU"/>
        </w:rPr>
        <w:t xml:space="preserve">составление описательных рассказов о предметах, объектах,  </w:t>
      </w:r>
    </w:p>
    <w:p w:rsidR="00881415" w:rsidRDefault="00881415" w:rsidP="00881415">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gramStart"/>
      <w:r w:rsidRPr="005530FF">
        <w:rPr>
          <w:rFonts w:ascii="Times New Roman" w:eastAsia="Times New Roman" w:hAnsi="Times New Roman" w:cs="Times New Roman"/>
          <w:color w:val="000000"/>
          <w:sz w:val="28"/>
          <w:lang w:eastAsia="ru-RU"/>
        </w:rPr>
        <w:t>явлениях</w:t>
      </w:r>
      <w:proofErr w:type="gramEnd"/>
      <w:r w:rsidRPr="005530FF">
        <w:rPr>
          <w:rFonts w:ascii="Times New Roman" w:eastAsia="Times New Roman" w:hAnsi="Times New Roman" w:cs="Times New Roman"/>
          <w:color w:val="000000"/>
          <w:sz w:val="28"/>
          <w:lang w:eastAsia="ru-RU"/>
        </w:rPr>
        <w:t xml:space="preserve"> природы,  </w:t>
      </w:r>
    </w:p>
    <w:p w:rsidR="00881415" w:rsidRDefault="00881415" w:rsidP="00881415">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5530FF">
        <w:rPr>
          <w:rFonts w:ascii="Times New Roman" w:eastAsia="Times New Roman" w:hAnsi="Times New Roman" w:cs="Times New Roman"/>
          <w:color w:val="000000"/>
          <w:sz w:val="28"/>
          <w:lang w:eastAsia="ru-RU"/>
        </w:rPr>
        <w:t xml:space="preserve">создание разных видов творческих рассказов, </w:t>
      </w:r>
    </w:p>
    <w:p w:rsidR="00881415" w:rsidRDefault="00881415" w:rsidP="00881415">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5530FF">
        <w:rPr>
          <w:rFonts w:ascii="Times New Roman" w:eastAsia="Times New Roman" w:hAnsi="Times New Roman" w:cs="Times New Roman"/>
          <w:color w:val="000000"/>
          <w:sz w:val="28"/>
          <w:lang w:eastAsia="ru-RU"/>
        </w:rPr>
        <w:t>заучивание стихотворений,</w:t>
      </w:r>
      <w:r>
        <w:rPr>
          <w:rFonts w:ascii="Times New Roman" w:eastAsia="Times New Roman" w:hAnsi="Times New Roman" w:cs="Times New Roman"/>
          <w:color w:val="000000"/>
          <w:sz w:val="28"/>
          <w:lang w:eastAsia="ru-RU"/>
        </w:rPr>
        <w:t xml:space="preserve"> </w:t>
      </w:r>
    </w:p>
    <w:p w:rsidR="00881415" w:rsidRPr="005530FF" w:rsidRDefault="00881415" w:rsidP="00881415">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5530FF">
        <w:rPr>
          <w:rFonts w:ascii="Times New Roman" w:eastAsia="Times New Roman" w:hAnsi="Times New Roman" w:cs="Times New Roman"/>
          <w:color w:val="000000"/>
          <w:sz w:val="28"/>
          <w:lang w:eastAsia="ru-RU"/>
        </w:rPr>
        <w:t>составление рассказов по картине.</w:t>
      </w:r>
    </w:p>
    <w:p w:rsidR="00881415" w:rsidRDefault="00881415" w:rsidP="00881415">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5530FF">
        <w:rPr>
          <w:rFonts w:ascii="Times New Roman" w:eastAsia="Times New Roman" w:hAnsi="Times New Roman" w:cs="Times New Roman"/>
          <w:color w:val="000000"/>
          <w:sz w:val="28"/>
          <w:lang w:eastAsia="ru-RU"/>
        </w:rPr>
        <w:t>Все  названные виды речевой деятельности актуальны при работе над развитием связной речи детей. И, чтобы достигну</w:t>
      </w:r>
      <w:r w:rsidR="00976FB2">
        <w:rPr>
          <w:rFonts w:ascii="Times New Roman" w:eastAsia="Times New Roman" w:hAnsi="Times New Roman" w:cs="Times New Roman"/>
          <w:color w:val="000000"/>
          <w:sz w:val="28"/>
          <w:lang w:eastAsia="ru-RU"/>
        </w:rPr>
        <w:t xml:space="preserve">ть высоких результатов,  важно </w:t>
      </w:r>
      <w:r w:rsidRPr="005530FF">
        <w:rPr>
          <w:rFonts w:ascii="Times New Roman" w:eastAsia="Times New Roman" w:hAnsi="Times New Roman" w:cs="Times New Roman"/>
          <w:color w:val="000000"/>
          <w:sz w:val="28"/>
          <w:lang w:eastAsia="ru-RU"/>
        </w:rPr>
        <w:t>использовать нетрадиционные формы работы с детьми по формированию связной речи.</w:t>
      </w:r>
    </w:p>
    <w:p w:rsidR="00881415" w:rsidRPr="00976FB2" w:rsidRDefault="00881415" w:rsidP="00881415">
      <w:pPr>
        <w:shd w:val="clear" w:color="auto" w:fill="FFFFFF"/>
        <w:spacing w:after="0" w:line="240" w:lineRule="auto"/>
        <w:rPr>
          <w:rFonts w:ascii="Calibri" w:eastAsia="Times New Roman" w:hAnsi="Calibri" w:cs="Calibri"/>
          <w:b/>
          <w:i/>
          <w:color w:val="000000"/>
          <w:lang w:eastAsia="ru-RU"/>
        </w:rPr>
      </w:pPr>
      <w:r>
        <w:rPr>
          <w:rFonts w:ascii="Times New Roman" w:eastAsia="Times New Roman" w:hAnsi="Times New Roman" w:cs="Times New Roman"/>
          <w:color w:val="000000"/>
          <w:sz w:val="28"/>
          <w:lang w:eastAsia="ru-RU"/>
        </w:rPr>
        <w:t xml:space="preserve">      </w:t>
      </w:r>
      <w:r w:rsidRPr="00976FB2">
        <w:rPr>
          <w:rFonts w:ascii="Times New Roman" w:eastAsia="Times New Roman" w:hAnsi="Times New Roman" w:cs="Times New Roman"/>
          <w:b/>
          <w:i/>
          <w:color w:val="000000"/>
          <w:sz w:val="28"/>
          <w:lang w:eastAsia="ru-RU"/>
        </w:rPr>
        <w:t>Основные недостатки  в развитии речи детей:</w:t>
      </w:r>
    </w:p>
    <w:p w:rsidR="00881415" w:rsidRPr="005530FF" w:rsidRDefault="00881415" w:rsidP="00881415">
      <w:pPr>
        <w:numPr>
          <w:ilvl w:val="0"/>
          <w:numId w:val="23"/>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Односложная, состоящая лишь из простых предложений речь. Неспособность грамматически правильно построить распространенное предложение;</w:t>
      </w:r>
    </w:p>
    <w:p w:rsidR="00881415" w:rsidRPr="005530FF" w:rsidRDefault="00881415" w:rsidP="00881415">
      <w:pPr>
        <w:numPr>
          <w:ilvl w:val="0"/>
          <w:numId w:val="23"/>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Бедность речи. Недостаточный словарный запас;</w:t>
      </w:r>
    </w:p>
    <w:p w:rsidR="00881415" w:rsidRPr="005530FF" w:rsidRDefault="00881415" w:rsidP="00881415">
      <w:pPr>
        <w:numPr>
          <w:ilvl w:val="0"/>
          <w:numId w:val="23"/>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Употребление нелитературных слов и выражений;</w:t>
      </w:r>
    </w:p>
    <w:p w:rsidR="00881415" w:rsidRPr="005530FF" w:rsidRDefault="00881415" w:rsidP="00881415">
      <w:pPr>
        <w:numPr>
          <w:ilvl w:val="0"/>
          <w:numId w:val="23"/>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Бедная диалогическая речь: неспособность грамотно и доступно сформулировать вопрос, построить краткий или развернутый ответ;</w:t>
      </w:r>
    </w:p>
    <w:p w:rsidR="00881415" w:rsidRPr="005530FF" w:rsidRDefault="00881415" w:rsidP="00881415">
      <w:pPr>
        <w:numPr>
          <w:ilvl w:val="0"/>
          <w:numId w:val="23"/>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Трудности в  построении  монолога: например, сюжетный или описательный рассказ на предложенную тему, пересказ текста своими словами;</w:t>
      </w:r>
    </w:p>
    <w:p w:rsidR="00881415" w:rsidRPr="005530FF" w:rsidRDefault="00881415" w:rsidP="00881415">
      <w:pPr>
        <w:numPr>
          <w:ilvl w:val="0"/>
          <w:numId w:val="23"/>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Отсутствие логического обоснования своих утверждений и выводов;</w:t>
      </w:r>
    </w:p>
    <w:p w:rsidR="00881415" w:rsidRPr="005530FF" w:rsidRDefault="00881415" w:rsidP="00881415">
      <w:pPr>
        <w:numPr>
          <w:ilvl w:val="0"/>
          <w:numId w:val="23"/>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 xml:space="preserve">Отсутствие навыков культуры речи: неумение использовать интонации, регулировать громкость голоса и темп речи и т. </w:t>
      </w:r>
      <w:proofErr w:type="spellStart"/>
      <w:r w:rsidRPr="005530FF">
        <w:rPr>
          <w:rFonts w:ascii="Times New Roman" w:eastAsia="Times New Roman" w:hAnsi="Times New Roman" w:cs="Times New Roman"/>
          <w:color w:val="000000"/>
          <w:sz w:val="28"/>
          <w:lang w:eastAsia="ru-RU"/>
        </w:rPr>
        <w:t>д</w:t>
      </w:r>
      <w:proofErr w:type="spellEnd"/>
      <w:r w:rsidRPr="005530FF">
        <w:rPr>
          <w:rFonts w:ascii="Times New Roman" w:eastAsia="Times New Roman" w:hAnsi="Times New Roman" w:cs="Times New Roman"/>
          <w:color w:val="000000"/>
          <w:sz w:val="28"/>
          <w:lang w:eastAsia="ru-RU"/>
        </w:rPr>
        <w:t>;</w:t>
      </w:r>
    </w:p>
    <w:p w:rsidR="00881415" w:rsidRPr="005530FF" w:rsidRDefault="00881415" w:rsidP="00881415">
      <w:pPr>
        <w:numPr>
          <w:ilvl w:val="0"/>
          <w:numId w:val="23"/>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Плохая дикция.</w:t>
      </w:r>
    </w:p>
    <w:p w:rsidR="00881415" w:rsidRPr="005530FF" w:rsidRDefault="00881415" w:rsidP="00881415">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5530FF">
        <w:rPr>
          <w:rFonts w:ascii="Times New Roman" w:eastAsia="Times New Roman" w:hAnsi="Times New Roman" w:cs="Times New Roman"/>
          <w:color w:val="000000"/>
          <w:sz w:val="28"/>
          <w:lang w:eastAsia="ru-RU"/>
        </w:rPr>
        <w:t>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361EE3" w:rsidRPr="00976FB2" w:rsidRDefault="00881415" w:rsidP="00976FB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5530FF">
        <w:rPr>
          <w:rFonts w:ascii="Times New Roman" w:eastAsia="Times New Roman" w:hAnsi="Times New Roman" w:cs="Times New Roman"/>
          <w:color w:val="000000"/>
          <w:sz w:val="28"/>
          <w:lang w:eastAsia="ru-RU"/>
        </w:rPr>
        <w:t>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361EE3" w:rsidRPr="00361EE3" w:rsidRDefault="006748E9"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В работе с детьми необходимо большое внимание уделять речевому развитию и найти эффективные игровые технологии речевого развития детей.</w:t>
      </w:r>
    </w:p>
    <w:p w:rsidR="00361EE3" w:rsidRPr="00361EE3" w:rsidRDefault="00361EE3" w:rsidP="00361EE3">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Понятие «игровые технологии речевого развития» включает достаточно обширную группу методов и приемов организации педагогического процесса в форме разнообразных педагогических игр, которые обладают поставленной целью обучения и соответствующим ей педагогическим результатом.</w:t>
      </w:r>
    </w:p>
    <w:p w:rsidR="00361EE3" w:rsidRPr="00361EE3" w:rsidRDefault="00976FB2" w:rsidP="007E21D3">
      <w:pPr>
        <w:shd w:val="clear" w:color="auto" w:fill="FFFFFF"/>
        <w:spacing w:after="0" w:line="240" w:lineRule="auto"/>
        <w:ind w:left="162"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Стало очевидно, что необходимо изменение способов работы воспитателя на занятиях по развитию речи дошкольников. Такими средствами являются технологии речевого развития. Для формирования и активизации связной речи дошкольников используются следующие технологии:</w:t>
      </w:r>
    </w:p>
    <w:p w:rsidR="00361EE3" w:rsidRPr="00361EE3" w:rsidRDefault="00361EE3" w:rsidP="00361EE3">
      <w:pPr>
        <w:numPr>
          <w:ilvl w:val="0"/>
          <w:numId w:val="2"/>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 xml:space="preserve">Технология «Развитие диалогического общения» А.Г. </w:t>
      </w:r>
      <w:proofErr w:type="spellStart"/>
      <w:r w:rsidRPr="00361EE3">
        <w:rPr>
          <w:rFonts w:ascii="Times New Roman" w:eastAsia="Times New Roman" w:hAnsi="Times New Roman" w:cs="Times New Roman"/>
          <w:color w:val="000000"/>
          <w:sz w:val="28"/>
          <w:lang w:eastAsia="ru-RU"/>
        </w:rPr>
        <w:t>Арушановой</w:t>
      </w:r>
      <w:proofErr w:type="spellEnd"/>
      <w:r w:rsidRPr="00361EE3">
        <w:rPr>
          <w:rFonts w:ascii="Times New Roman" w:eastAsia="Times New Roman" w:hAnsi="Times New Roman" w:cs="Times New Roman"/>
          <w:color w:val="000000"/>
          <w:sz w:val="28"/>
          <w:lang w:eastAsia="ru-RU"/>
        </w:rPr>
        <w:t>,</w:t>
      </w:r>
    </w:p>
    <w:p w:rsidR="00361EE3" w:rsidRPr="00361EE3" w:rsidRDefault="00361EE3" w:rsidP="00361EE3">
      <w:pPr>
        <w:numPr>
          <w:ilvl w:val="0"/>
          <w:numId w:val="2"/>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«Обучение составлению творческих рассказов»,</w:t>
      </w:r>
    </w:p>
    <w:p w:rsidR="00361EE3" w:rsidRPr="007E21D3" w:rsidRDefault="00361EE3" w:rsidP="00361EE3">
      <w:pPr>
        <w:numPr>
          <w:ilvl w:val="0"/>
          <w:numId w:val="2"/>
        </w:numPr>
        <w:shd w:val="clear" w:color="auto" w:fill="FFFFFF"/>
        <w:spacing w:before="36" w:after="36" w:line="240" w:lineRule="auto"/>
        <w:ind w:left="520"/>
        <w:jc w:val="both"/>
        <w:rPr>
          <w:rFonts w:ascii="Times New Roman" w:eastAsia="Times New Roman" w:hAnsi="Times New Roman" w:cs="Times New Roman"/>
          <w:color w:val="000000"/>
          <w:sz w:val="28"/>
          <w:szCs w:val="28"/>
          <w:lang w:eastAsia="ru-RU"/>
        </w:rPr>
      </w:pPr>
      <w:r w:rsidRPr="00361EE3">
        <w:rPr>
          <w:rFonts w:ascii="Times New Roman" w:eastAsia="Times New Roman" w:hAnsi="Times New Roman" w:cs="Times New Roman"/>
          <w:color w:val="000000"/>
          <w:sz w:val="28"/>
          <w:lang w:eastAsia="ru-RU"/>
        </w:rPr>
        <w:t>Технология ТРИЗ</w:t>
      </w:r>
      <w:r w:rsidR="007E21D3">
        <w:rPr>
          <w:rFonts w:ascii="Times New Roman" w:eastAsia="Times New Roman" w:hAnsi="Times New Roman" w:cs="Times New Roman"/>
          <w:color w:val="000000"/>
          <w:sz w:val="28"/>
          <w:lang w:eastAsia="ru-RU"/>
        </w:rPr>
        <w:t xml:space="preserve"> –</w:t>
      </w:r>
      <w:r w:rsidR="007E21D3">
        <w:rPr>
          <w:rStyle w:val="a5"/>
          <w:rFonts w:ascii="stk" w:hAnsi="stk"/>
          <w:color w:val="000000"/>
          <w:sz w:val="36"/>
          <w:szCs w:val="36"/>
          <w:bdr w:val="none" w:sz="0" w:space="0" w:color="auto" w:frame="1"/>
          <w:shd w:val="clear" w:color="auto" w:fill="FFFFFF"/>
        </w:rPr>
        <w:t xml:space="preserve"> </w:t>
      </w:r>
      <w:r w:rsidR="007E21D3" w:rsidRPr="007E21D3">
        <w:rPr>
          <w:rStyle w:val="a5"/>
          <w:rFonts w:ascii="Times New Roman" w:hAnsi="Times New Roman" w:cs="Times New Roman"/>
          <w:color w:val="000000"/>
          <w:sz w:val="28"/>
          <w:szCs w:val="28"/>
          <w:bdr w:val="none" w:sz="0" w:space="0" w:color="auto" w:frame="1"/>
          <w:shd w:val="clear" w:color="auto" w:fill="FFFFFF"/>
        </w:rPr>
        <w:t>или теория решения изобретательских задач </w:t>
      </w:r>
    </w:p>
    <w:p w:rsidR="00361EE3" w:rsidRPr="00361EE3" w:rsidRDefault="00361EE3" w:rsidP="00361EE3">
      <w:pPr>
        <w:numPr>
          <w:ilvl w:val="0"/>
          <w:numId w:val="2"/>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Моделирование,</w:t>
      </w:r>
    </w:p>
    <w:p w:rsidR="00361EE3" w:rsidRPr="00361EE3" w:rsidRDefault="00361EE3" w:rsidP="00361EE3">
      <w:pPr>
        <w:numPr>
          <w:ilvl w:val="0"/>
          <w:numId w:val="2"/>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Мнемотехника,</w:t>
      </w:r>
    </w:p>
    <w:p w:rsidR="00361EE3" w:rsidRPr="00361EE3" w:rsidRDefault="00361EE3" w:rsidP="00361EE3">
      <w:pPr>
        <w:numPr>
          <w:ilvl w:val="0"/>
          <w:numId w:val="2"/>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Технологии обучения образной речи:</w:t>
      </w:r>
    </w:p>
    <w:p w:rsidR="00361EE3" w:rsidRPr="00361EE3" w:rsidRDefault="00361EE3" w:rsidP="00361EE3">
      <w:pPr>
        <w:numPr>
          <w:ilvl w:val="0"/>
          <w:numId w:val="3"/>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Технология обучения детей составлению сравнений</w:t>
      </w:r>
    </w:p>
    <w:p w:rsidR="00361EE3" w:rsidRPr="00361EE3" w:rsidRDefault="00361EE3" w:rsidP="00361EE3">
      <w:pPr>
        <w:numPr>
          <w:ilvl w:val="0"/>
          <w:numId w:val="3"/>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Технология обучения составлению метафор</w:t>
      </w:r>
    </w:p>
    <w:p w:rsidR="00361EE3" w:rsidRPr="00361EE3" w:rsidRDefault="00361EE3" w:rsidP="00361EE3">
      <w:pPr>
        <w:numPr>
          <w:ilvl w:val="0"/>
          <w:numId w:val="3"/>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Технология обучения составлению загадок</w:t>
      </w:r>
    </w:p>
    <w:p w:rsidR="00361EE3" w:rsidRPr="00361EE3" w:rsidRDefault="00361EE3" w:rsidP="00361EE3">
      <w:pPr>
        <w:numPr>
          <w:ilvl w:val="0"/>
          <w:numId w:val="4"/>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 xml:space="preserve">Технология </w:t>
      </w:r>
      <w:proofErr w:type="spellStart"/>
      <w:r w:rsidRPr="00361EE3">
        <w:rPr>
          <w:rFonts w:ascii="Times New Roman" w:eastAsia="Times New Roman" w:hAnsi="Times New Roman" w:cs="Times New Roman"/>
          <w:color w:val="000000"/>
          <w:sz w:val="28"/>
          <w:lang w:eastAsia="ru-RU"/>
        </w:rPr>
        <w:t>синквейна</w:t>
      </w:r>
      <w:proofErr w:type="spellEnd"/>
    </w:p>
    <w:p w:rsidR="00361EE3" w:rsidRPr="00361EE3" w:rsidRDefault="00361EE3" w:rsidP="00361EE3">
      <w:pPr>
        <w:numPr>
          <w:ilvl w:val="0"/>
          <w:numId w:val="4"/>
        </w:numPr>
        <w:shd w:val="clear" w:color="auto" w:fill="FFFFFF"/>
        <w:spacing w:before="36" w:after="36" w:line="240" w:lineRule="auto"/>
        <w:ind w:left="520"/>
        <w:jc w:val="both"/>
        <w:rPr>
          <w:rFonts w:ascii="Times New Roman" w:eastAsia="Times New Roman" w:hAnsi="Times New Roman" w:cs="Times New Roman"/>
          <w:color w:val="000000"/>
          <w:lang w:eastAsia="ru-RU"/>
        </w:rPr>
      </w:pPr>
      <w:proofErr w:type="spellStart"/>
      <w:r w:rsidRPr="00361EE3">
        <w:rPr>
          <w:rFonts w:ascii="Times New Roman" w:eastAsia="Times New Roman" w:hAnsi="Times New Roman" w:cs="Times New Roman"/>
          <w:color w:val="000000"/>
          <w:sz w:val="28"/>
          <w:lang w:eastAsia="ru-RU"/>
        </w:rPr>
        <w:t>Сказкотерапия</w:t>
      </w:r>
      <w:proofErr w:type="spellEnd"/>
      <w:r w:rsidRPr="00361EE3">
        <w:rPr>
          <w:rFonts w:ascii="Times New Roman" w:eastAsia="Times New Roman" w:hAnsi="Times New Roman" w:cs="Times New Roman"/>
          <w:color w:val="000000"/>
          <w:sz w:val="28"/>
          <w:lang w:eastAsia="ru-RU"/>
        </w:rPr>
        <w:t xml:space="preserve"> (Сочинение детьми сказок),</w:t>
      </w:r>
    </w:p>
    <w:p w:rsidR="00361EE3" w:rsidRPr="00361EE3" w:rsidRDefault="00361EE3" w:rsidP="00361EE3">
      <w:pPr>
        <w:numPr>
          <w:ilvl w:val="0"/>
          <w:numId w:val="4"/>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Артикуляционная и пальчиковая гимнастика,</w:t>
      </w:r>
    </w:p>
    <w:p w:rsidR="00361EE3" w:rsidRPr="00361EE3" w:rsidRDefault="00361EE3" w:rsidP="00361EE3">
      <w:pPr>
        <w:numPr>
          <w:ilvl w:val="0"/>
          <w:numId w:val="4"/>
        </w:numPr>
        <w:shd w:val="clear" w:color="auto" w:fill="FFFFFF"/>
        <w:spacing w:before="36" w:after="36" w:line="240" w:lineRule="auto"/>
        <w:ind w:left="520"/>
        <w:jc w:val="both"/>
        <w:rPr>
          <w:rFonts w:ascii="Times New Roman" w:eastAsia="Times New Roman" w:hAnsi="Times New Roman" w:cs="Times New Roman"/>
          <w:color w:val="000000"/>
          <w:lang w:eastAsia="ru-RU"/>
        </w:rPr>
      </w:pPr>
      <w:proofErr w:type="spellStart"/>
      <w:r w:rsidRPr="00361EE3">
        <w:rPr>
          <w:rFonts w:ascii="Times New Roman" w:eastAsia="Times New Roman" w:hAnsi="Times New Roman" w:cs="Times New Roman"/>
          <w:color w:val="000000"/>
          <w:sz w:val="28"/>
          <w:lang w:eastAsia="ru-RU"/>
        </w:rPr>
        <w:t>Логоритмика</w:t>
      </w:r>
      <w:proofErr w:type="spellEnd"/>
      <w:r w:rsidRPr="00361EE3">
        <w:rPr>
          <w:rFonts w:ascii="Times New Roman" w:eastAsia="Times New Roman" w:hAnsi="Times New Roman" w:cs="Times New Roman"/>
          <w:color w:val="000000"/>
          <w:sz w:val="28"/>
          <w:lang w:eastAsia="ru-RU"/>
        </w:rPr>
        <w:t>,</w:t>
      </w:r>
    </w:p>
    <w:p w:rsidR="00361EE3" w:rsidRPr="00361EE3" w:rsidRDefault="00361EE3" w:rsidP="00361EE3">
      <w:pPr>
        <w:numPr>
          <w:ilvl w:val="0"/>
          <w:numId w:val="4"/>
        </w:numPr>
        <w:shd w:val="clear" w:color="auto" w:fill="FFFFFF"/>
        <w:spacing w:before="36" w:after="36" w:line="240" w:lineRule="auto"/>
        <w:ind w:left="520"/>
        <w:jc w:val="both"/>
        <w:rPr>
          <w:rFonts w:ascii="Times New Roman" w:eastAsia="Times New Roman" w:hAnsi="Times New Roman" w:cs="Times New Roman"/>
          <w:color w:val="000000"/>
          <w:lang w:eastAsia="ru-RU"/>
        </w:rPr>
      </w:pPr>
      <w:proofErr w:type="spellStart"/>
      <w:r w:rsidRPr="00361EE3">
        <w:rPr>
          <w:rFonts w:ascii="Times New Roman" w:eastAsia="Times New Roman" w:hAnsi="Times New Roman" w:cs="Times New Roman"/>
          <w:color w:val="000000"/>
          <w:sz w:val="28"/>
          <w:lang w:eastAsia="ru-RU"/>
        </w:rPr>
        <w:t>Минидраматизации</w:t>
      </w:r>
      <w:proofErr w:type="spellEnd"/>
      <w:r w:rsidRPr="00361EE3">
        <w:rPr>
          <w:rFonts w:ascii="Times New Roman" w:eastAsia="Times New Roman" w:hAnsi="Times New Roman" w:cs="Times New Roman"/>
          <w:color w:val="000000"/>
          <w:sz w:val="28"/>
          <w:lang w:eastAsia="ru-RU"/>
        </w:rPr>
        <w:t>, инсценировки</w:t>
      </w:r>
    </w:p>
    <w:p w:rsidR="00361EE3" w:rsidRPr="00361EE3" w:rsidRDefault="009C0625" w:rsidP="00361EE3">
      <w:pPr>
        <w:shd w:val="clear" w:color="auto" w:fill="FFFFFF"/>
        <w:spacing w:after="0" w:line="240" w:lineRule="auto"/>
        <w:ind w:left="16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b/>
          <w:bCs/>
          <w:color w:val="000000"/>
          <w:sz w:val="28"/>
          <w:lang w:eastAsia="ru-RU"/>
        </w:rPr>
        <w:t xml:space="preserve"> </w:t>
      </w:r>
      <w:r w:rsidR="00361EE3" w:rsidRPr="00361EE3">
        <w:rPr>
          <w:rFonts w:ascii="Times New Roman" w:eastAsia="Times New Roman" w:hAnsi="Times New Roman" w:cs="Times New Roman"/>
          <w:b/>
          <w:bCs/>
          <w:color w:val="000000"/>
          <w:sz w:val="28"/>
          <w:lang w:eastAsia="ru-RU"/>
        </w:rPr>
        <w:t>«Развитие диалогического общения»</w:t>
      </w:r>
    </w:p>
    <w:p w:rsidR="00361EE3" w:rsidRPr="00361EE3" w:rsidRDefault="009C0625"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 xml:space="preserve">Фундаментальными составляющими проблемы развития речи детей дошкольного возраста, по мнению А.Г. </w:t>
      </w:r>
      <w:proofErr w:type="spellStart"/>
      <w:r w:rsidR="00361EE3" w:rsidRPr="00361EE3">
        <w:rPr>
          <w:rFonts w:ascii="Times New Roman" w:eastAsia="Times New Roman" w:hAnsi="Times New Roman" w:cs="Times New Roman"/>
          <w:color w:val="000000"/>
          <w:sz w:val="28"/>
          <w:lang w:eastAsia="ru-RU"/>
        </w:rPr>
        <w:t>Арушановой</w:t>
      </w:r>
      <w:proofErr w:type="spellEnd"/>
      <w:r w:rsidR="00361EE3" w:rsidRPr="00361EE3">
        <w:rPr>
          <w:rFonts w:ascii="Times New Roman" w:eastAsia="Times New Roman" w:hAnsi="Times New Roman" w:cs="Times New Roman"/>
          <w:color w:val="000000"/>
          <w:sz w:val="28"/>
          <w:lang w:eastAsia="ru-RU"/>
        </w:rPr>
        <w:t xml:space="preserve">, является диалог, творчество, познание, саморазвитие. 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w:t>
      </w:r>
      <w:r w:rsidR="00976FB2">
        <w:rPr>
          <w:rFonts w:ascii="Times New Roman" w:eastAsia="Times New Roman" w:hAnsi="Times New Roman" w:cs="Times New Roman"/>
          <w:color w:val="000000"/>
          <w:sz w:val="28"/>
          <w:lang w:eastAsia="ru-RU"/>
        </w:rPr>
        <w:t xml:space="preserve">(с помощью слов) </w:t>
      </w:r>
      <w:r w:rsidR="00361EE3" w:rsidRPr="00361EE3">
        <w:rPr>
          <w:rFonts w:ascii="Times New Roman" w:eastAsia="Times New Roman" w:hAnsi="Times New Roman" w:cs="Times New Roman"/>
          <w:color w:val="000000"/>
          <w:sz w:val="28"/>
          <w:lang w:eastAsia="ru-RU"/>
        </w:rPr>
        <w:t xml:space="preserve">и невербальных </w:t>
      </w:r>
      <w:r w:rsidR="00976FB2">
        <w:rPr>
          <w:rFonts w:ascii="Times New Roman" w:eastAsia="Times New Roman" w:hAnsi="Times New Roman" w:cs="Times New Roman"/>
          <w:color w:val="000000"/>
          <w:sz w:val="28"/>
          <w:lang w:eastAsia="ru-RU"/>
        </w:rPr>
        <w:t>(с помощью мимики, жестов,</w:t>
      </w:r>
      <w:r w:rsidR="006E1A81">
        <w:rPr>
          <w:rFonts w:ascii="Times New Roman" w:eastAsia="Times New Roman" w:hAnsi="Times New Roman" w:cs="Times New Roman"/>
          <w:color w:val="000000"/>
          <w:sz w:val="28"/>
          <w:lang w:eastAsia="ru-RU"/>
        </w:rPr>
        <w:t xml:space="preserve"> громкость, тон, тембр голоса Артикуляция) </w:t>
      </w:r>
      <w:r w:rsidR="00361EE3" w:rsidRPr="00361EE3">
        <w:rPr>
          <w:rFonts w:ascii="Times New Roman" w:eastAsia="Times New Roman" w:hAnsi="Times New Roman" w:cs="Times New Roman"/>
          <w:color w:val="000000"/>
          <w:sz w:val="28"/>
          <w:lang w:eastAsia="ru-RU"/>
        </w:rPr>
        <w:t>средств.</w:t>
      </w:r>
    </w:p>
    <w:p w:rsidR="00361EE3" w:rsidRPr="00361EE3" w:rsidRDefault="00361EE3" w:rsidP="00C6423F">
      <w:pPr>
        <w:pBdr>
          <w:bottom w:val="single" w:sz="6" w:space="0" w:color="D6DDB9"/>
        </w:pBdr>
        <w:shd w:val="clear" w:color="auto" w:fill="FFFFFF"/>
        <w:spacing w:after="0" w:line="240" w:lineRule="auto"/>
        <w:ind w:left="162"/>
        <w:outlineLvl w:val="0"/>
        <w:rPr>
          <w:rFonts w:ascii="Times New Roman" w:eastAsia="Times New Roman" w:hAnsi="Times New Roman" w:cs="Times New Roman"/>
          <w:b/>
          <w:bCs/>
          <w:color w:val="000000"/>
          <w:kern w:val="36"/>
          <w:sz w:val="28"/>
          <w:szCs w:val="28"/>
          <w:lang w:eastAsia="ru-RU"/>
        </w:rPr>
      </w:pPr>
      <w:r w:rsidRPr="00361EE3">
        <w:rPr>
          <w:rFonts w:ascii="Times New Roman" w:eastAsia="Times New Roman" w:hAnsi="Times New Roman" w:cs="Times New Roman"/>
          <w:b/>
          <w:bCs/>
          <w:color w:val="000000"/>
          <w:kern w:val="36"/>
          <w:sz w:val="28"/>
          <w:lang w:eastAsia="ru-RU"/>
        </w:rPr>
        <w:t>Моделирование</w:t>
      </w:r>
    </w:p>
    <w:p w:rsidR="00361EE3" w:rsidRPr="00361EE3" w:rsidRDefault="009C0625" w:rsidP="00C6423F">
      <w:pPr>
        <w:shd w:val="clear" w:color="auto" w:fill="FFFFFF"/>
        <w:spacing w:after="0" w:line="240" w:lineRule="auto"/>
        <w:ind w:left="162"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Широкое применение в обучение детей 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w:t>
      </w:r>
    </w:p>
    <w:p w:rsidR="00361EE3" w:rsidRPr="00361EE3" w:rsidRDefault="009C0625" w:rsidP="00361EE3">
      <w:pPr>
        <w:shd w:val="clear" w:color="auto" w:fill="FFFFFF"/>
        <w:spacing w:after="0" w:line="240" w:lineRule="auto"/>
        <w:ind w:left="162"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Моделирование - способ, при котором речевая действительность может быть представлена в наглядной форме. Модель – это схема явления, отражающая его структурные элементы и связи, наиболее существенные формы,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361EE3" w:rsidRPr="00361EE3" w:rsidRDefault="009C0625" w:rsidP="00361EE3">
      <w:pPr>
        <w:shd w:val="clear" w:color="auto" w:fill="FFFFFF"/>
        <w:spacing w:after="0" w:line="240" w:lineRule="auto"/>
        <w:ind w:left="162"/>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На занятиях по развитию речи дети учатся пересказывать, составлять творческие рассказы, сочинять сказки, придумывать загадки и небылицы.</w:t>
      </w:r>
    </w:p>
    <w:p w:rsidR="00361EE3" w:rsidRPr="00361EE3" w:rsidRDefault="00361EE3" w:rsidP="008E1927">
      <w:pPr>
        <w:shd w:val="clear" w:color="auto" w:fill="FFFFFF"/>
        <w:spacing w:after="0" w:line="240" w:lineRule="auto"/>
        <w:ind w:left="162" w:right="130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Моделирование может являться составной частью каждого занятия. Методы моделирования:</w:t>
      </w:r>
    </w:p>
    <w:p w:rsidR="00361EE3" w:rsidRPr="00361EE3" w:rsidRDefault="00361EE3" w:rsidP="008E1927">
      <w:pPr>
        <w:numPr>
          <w:ilvl w:val="0"/>
          <w:numId w:val="5"/>
        </w:numPr>
        <w:shd w:val="clear" w:color="auto" w:fill="FFFFFF"/>
        <w:spacing w:after="0" w:line="240" w:lineRule="auto"/>
        <w:ind w:left="162" w:right="106" w:firstLine="90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 xml:space="preserve">Предметное моделирование (детские рисунки сюжетных фрагментов героев, предметов для игры; плоскостные театры; </w:t>
      </w:r>
      <w:proofErr w:type="spellStart"/>
      <w:r w:rsidRPr="00361EE3">
        <w:rPr>
          <w:rFonts w:ascii="Times New Roman" w:eastAsia="Times New Roman" w:hAnsi="Times New Roman" w:cs="Times New Roman"/>
          <w:color w:val="000000"/>
          <w:sz w:val="28"/>
          <w:lang w:eastAsia="ru-RU"/>
        </w:rPr>
        <w:t>фланелеграф</w:t>
      </w:r>
      <w:proofErr w:type="spellEnd"/>
      <w:r w:rsidRPr="00361EE3">
        <w:rPr>
          <w:rFonts w:ascii="Times New Roman" w:eastAsia="Times New Roman" w:hAnsi="Times New Roman" w:cs="Times New Roman"/>
          <w:color w:val="000000"/>
          <w:sz w:val="28"/>
          <w:lang w:eastAsia="ru-RU"/>
        </w:rPr>
        <w:t>; иллюстрации рассказов, сказок, стихотворений)</w:t>
      </w:r>
    </w:p>
    <w:p w:rsidR="00361EE3" w:rsidRPr="00361EE3" w:rsidRDefault="00361EE3" w:rsidP="00361EE3">
      <w:pPr>
        <w:numPr>
          <w:ilvl w:val="0"/>
          <w:numId w:val="5"/>
        </w:numPr>
        <w:shd w:val="clear" w:color="auto" w:fill="FFFFFF"/>
        <w:spacing w:before="100" w:beforeAutospacing="1" w:after="100" w:afterAutospacing="1" w:line="240" w:lineRule="auto"/>
        <w:ind w:left="162" w:right="100" w:firstLine="900"/>
        <w:jc w:val="both"/>
        <w:rPr>
          <w:rFonts w:ascii="Times New Roman" w:eastAsia="Times New Roman" w:hAnsi="Times New Roman" w:cs="Times New Roman"/>
          <w:color w:val="000000"/>
          <w:lang w:eastAsia="ru-RU"/>
        </w:rPr>
      </w:pPr>
      <w:proofErr w:type="gramStart"/>
      <w:r w:rsidRPr="00361EE3">
        <w:rPr>
          <w:rFonts w:ascii="Times New Roman" w:eastAsia="Times New Roman" w:hAnsi="Times New Roman" w:cs="Times New Roman"/>
          <w:color w:val="000000"/>
          <w:sz w:val="28"/>
          <w:lang w:eastAsia="ru-RU"/>
        </w:rPr>
        <w:t>Предметно – схематическое моделирование (структура текста - круг, разбитый на сектора (начало, середина, конец); театры геометрических фигур)</w:t>
      </w:r>
      <w:proofErr w:type="gramEnd"/>
    </w:p>
    <w:p w:rsidR="00361EE3" w:rsidRPr="00361EE3" w:rsidRDefault="00361EE3" w:rsidP="00983982">
      <w:pPr>
        <w:numPr>
          <w:ilvl w:val="0"/>
          <w:numId w:val="5"/>
        </w:numPr>
        <w:shd w:val="clear" w:color="auto" w:fill="FFFFFF"/>
        <w:spacing w:after="0" w:line="240" w:lineRule="auto"/>
        <w:ind w:left="162" w:right="108" w:firstLine="90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w:t>
      </w:r>
    </w:p>
    <w:p w:rsidR="00361EE3" w:rsidRPr="00361EE3" w:rsidRDefault="009C0625" w:rsidP="00983982">
      <w:pPr>
        <w:shd w:val="clear" w:color="auto" w:fill="FFFFFF"/>
        <w:spacing w:after="0" w:line="240" w:lineRule="auto"/>
        <w:ind w:left="162" w:right="11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Использование моделирования в рассказывании положительно влияет на речь детей.</w:t>
      </w:r>
    </w:p>
    <w:p w:rsidR="00361EE3" w:rsidRPr="00361EE3" w:rsidRDefault="00361EE3" w:rsidP="00C6423F">
      <w:pPr>
        <w:pBdr>
          <w:bottom w:val="single" w:sz="6" w:space="0" w:color="D6DDB9"/>
        </w:pBd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361EE3">
        <w:rPr>
          <w:rFonts w:ascii="Times New Roman" w:eastAsia="Times New Roman" w:hAnsi="Times New Roman" w:cs="Times New Roman"/>
          <w:b/>
          <w:bCs/>
          <w:color w:val="000000"/>
          <w:kern w:val="36"/>
          <w:sz w:val="28"/>
          <w:lang w:eastAsia="ru-RU"/>
        </w:rPr>
        <w:t>Мнемотехника</w:t>
      </w:r>
    </w:p>
    <w:p w:rsidR="00361EE3" w:rsidRPr="00361EE3" w:rsidRDefault="00361EE3" w:rsidP="00C6423F">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Мнемотехника – это система методов и приемов, обеспечивающих эффективное запоминание, сохранение и воспроизведение информации, и конечно развитие речи.</w:t>
      </w:r>
    </w:p>
    <w:p w:rsidR="00361EE3" w:rsidRPr="00361EE3" w:rsidRDefault="00361EE3" w:rsidP="00361EE3">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361EE3" w:rsidRPr="00361EE3" w:rsidRDefault="00361EE3" w:rsidP="00361EE3">
      <w:pPr>
        <w:shd w:val="clear" w:color="auto" w:fill="FFFFFF"/>
        <w:spacing w:after="0" w:line="240" w:lineRule="auto"/>
        <w:ind w:left="16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Мнемотехника помогает развивать:</w:t>
      </w:r>
    </w:p>
    <w:p w:rsidR="00361EE3" w:rsidRPr="00361EE3" w:rsidRDefault="00361EE3" w:rsidP="00361EE3">
      <w:pPr>
        <w:numPr>
          <w:ilvl w:val="0"/>
          <w:numId w:val="6"/>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ассоциативное мышление</w:t>
      </w:r>
    </w:p>
    <w:p w:rsidR="00361EE3" w:rsidRPr="00361EE3" w:rsidRDefault="00361EE3" w:rsidP="00361EE3">
      <w:pPr>
        <w:numPr>
          <w:ilvl w:val="0"/>
          <w:numId w:val="6"/>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зрительную и слуховую память</w:t>
      </w:r>
    </w:p>
    <w:p w:rsidR="00361EE3" w:rsidRPr="00361EE3" w:rsidRDefault="00361EE3" w:rsidP="00361EE3">
      <w:pPr>
        <w:numPr>
          <w:ilvl w:val="0"/>
          <w:numId w:val="6"/>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зрительное и слуховое внимание</w:t>
      </w:r>
    </w:p>
    <w:p w:rsidR="00361EE3" w:rsidRPr="00361EE3" w:rsidRDefault="00361EE3" w:rsidP="00361EE3">
      <w:pPr>
        <w:numPr>
          <w:ilvl w:val="0"/>
          <w:numId w:val="6"/>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воображение</w:t>
      </w:r>
    </w:p>
    <w:p w:rsidR="00361EE3" w:rsidRPr="00361EE3" w:rsidRDefault="007F6DCF"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 xml:space="preserve">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00361EE3" w:rsidRPr="00361EE3">
        <w:rPr>
          <w:rFonts w:ascii="Times New Roman" w:eastAsia="Times New Roman" w:hAnsi="Times New Roman" w:cs="Times New Roman"/>
          <w:color w:val="000000"/>
          <w:sz w:val="28"/>
          <w:lang w:eastAsia="ru-RU"/>
        </w:rPr>
        <w:t>мнемотаблицы</w:t>
      </w:r>
      <w:proofErr w:type="spellEnd"/>
      <w:r w:rsidR="00361EE3" w:rsidRPr="00361EE3">
        <w:rPr>
          <w:rFonts w:ascii="Times New Roman" w:eastAsia="Times New Roman" w:hAnsi="Times New Roman" w:cs="Times New Roman"/>
          <w:color w:val="000000"/>
          <w:sz w:val="28"/>
          <w:lang w:eastAsia="ru-RU"/>
        </w:rPr>
        <w:t xml:space="preserve"> (схемы).</w:t>
      </w:r>
    </w:p>
    <w:p w:rsidR="00361EE3" w:rsidRPr="00361EE3" w:rsidRDefault="007F6DCF" w:rsidP="00361EE3">
      <w:pPr>
        <w:shd w:val="clear" w:color="auto" w:fill="FFFFFF"/>
        <w:spacing w:after="0" w:line="240" w:lineRule="auto"/>
        <w:ind w:left="162"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proofErr w:type="spellStart"/>
      <w:r w:rsidR="00361EE3" w:rsidRPr="00361EE3">
        <w:rPr>
          <w:rFonts w:ascii="Times New Roman" w:eastAsia="Times New Roman" w:hAnsi="Times New Roman" w:cs="Times New Roman"/>
          <w:color w:val="000000"/>
          <w:sz w:val="28"/>
          <w:lang w:eastAsia="ru-RU"/>
        </w:rPr>
        <w:t>Мнемотаблицы-схемы</w:t>
      </w:r>
      <w:proofErr w:type="spellEnd"/>
      <w:r w:rsidR="00361EE3" w:rsidRPr="00361EE3">
        <w:rPr>
          <w:rFonts w:ascii="Times New Roman" w:eastAsia="Times New Roman" w:hAnsi="Times New Roman" w:cs="Times New Roman"/>
          <w:color w:val="000000"/>
          <w:sz w:val="28"/>
          <w:lang w:eastAsia="ru-RU"/>
        </w:rPr>
        <w:t xml:space="preserve"> служат дидактическим материалом в работе по развитию связной речи детей.</w:t>
      </w:r>
    </w:p>
    <w:p w:rsidR="00361EE3" w:rsidRPr="00361EE3" w:rsidRDefault="00361EE3" w:rsidP="00361EE3">
      <w:pPr>
        <w:shd w:val="clear" w:color="auto" w:fill="FFFFFF"/>
        <w:spacing w:after="0" w:line="240" w:lineRule="auto"/>
        <w:ind w:left="162"/>
        <w:jc w:val="both"/>
        <w:rPr>
          <w:rFonts w:ascii="Times New Roman" w:eastAsia="Times New Roman" w:hAnsi="Times New Roman" w:cs="Times New Roman"/>
          <w:color w:val="000000"/>
          <w:lang w:eastAsia="ru-RU"/>
        </w:rPr>
      </w:pPr>
      <w:proofErr w:type="spellStart"/>
      <w:r w:rsidRPr="00361EE3">
        <w:rPr>
          <w:rFonts w:ascii="Times New Roman" w:eastAsia="Times New Roman" w:hAnsi="Times New Roman" w:cs="Times New Roman"/>
          <w:color w:val="000000"/>
          <w:sz w:val="28"/>
          <w:lang w:eastAsia="ru-RU"/>
        </w:rPr>
        <w:t>Мнемотаблицы</w:t>
      </w:r>
      <w:proofErr w:type="spellEnd"/>
      <w:r w:rsidRPr="00361EE3">
        <w:rPr>
          <w:rFonts w:ascii="Times New Roman" w:eastAsia="Times New Roman" w:hAnsi="Times New Roman" w:cs="Times New Roman"/>
          <w:color w:val="000000"/>
          <w:sz w:val="28"/>
          <w:lang w:eastAsia="ru-RU"/>
        </w:rPr>
        <w:t xml:space="preserve"> используют для:</w:t>
      </w:r>
    </w:p>
    <w:p w:rsidR="00361EE3" w:rsidRPr="00361EE3" w:rsidRDefault="00361EE3" w:rsidP="00361EE3">
      <w:pPr>
        <w:numPr>
          <w:ilvl w:val="0"/>
          <w:numId w:val="7"/>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обогащения словарного запаса,</w:t>
      </w:r>
    </w:p>
    <w:p w:rsidR="00361EE3" w:rsidRPr="00361EE3" w:rsidRDefault="00361EE3" w:rsidP="00361EE3">
      <w:pPr>
        <w:numPr>
          <w:ilvl w:val="0"/>
          <w:numId w:val="7"/>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при обучении составлению рассказов,</w:t>
      </w:r>
    </w:p>
    <w:p w:rsidR="00361EE3" w:rsidRPr="00361EE3" w:rsidRDefault="00361EE3" w:rsidP="00361EE3">
      <w:pPr>
        <w:numPr>
          <w:ilvl w:val="0"/>
          <w:numId w:val="7"/>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при пересказах художественной литературы,</w:t>
      </w:r>
    </w:p>
    <w:p w:rsidR="00361EE3" w:rsidRPr="00361EE3" w:rsidRDefault="00361EE3" w:rsidP="00361EE3">
      <w:pPr>
        <w:numPr>
          <w:ilvl w:val="0"/>
          <w:numId w:val="7"/>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при        заучивании стихов.</w:t>
      </w:r>
    </w:p>
    <w:p w:rsidR="00361EE3" w:rsidRPr="00361EE3" w:rsidRDefault="007F6DCF" w:rsidP="00361EE3">
      <w:pPr>
        <w:shd w:val="clear" w:color="auto" w:fill="FFFFFF"/>
        <w:spacing w:after="0" w:line="240" w:lineRule="auto"/>
        <w:ind w:left="162"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proofErr w:type="spellStart"/>
      <w:r w:rsidR="00361EE3" w:rsidRPr="00361EE3">
        <w:rPr>
          <w:rFonts w:ascii="Times New Roman" w:eastAsia="Times New Roman" w:hAnsi="Times New Roman" w:cs="Times New Roman"/>
          <w:color w:val="000000"/>
          <w:sz w:val="28"/>
          <w:lang w:eastAsia="ru-RU"/>
        </w:rPr>
        <w:t>Мнемотаблица</w:t>
      </w:r>
      <w:proofErr w:type="spellEnd"/>
      <w:r w:rsidR="00361EE3" w:rsidRPr="00361EE3">
        <w:rPr>
          <w:rFonts w:ascii="Times New Roman" w:eastAsia="Times New Roman" w:hAnsi="Times New Roman" w:cs="Times New Roman"/>
          <w:color w:val="000000"/>
          <w:sz w:val="28"/>
          <w:lang w:eastAsia="ru-RU"/>
        </w:rPr>
        <w:t xml:space="preserve"> – это схема, в которую заложена определенная информация. Как любая работа строится от </w:t>
      </w:r>
      <w:proofErr w:type="gramStart"/>
      <w:r w:rsidR="00361EE3" w:rsidRPr="00361EE3">
        <w:rPr>
          <w:rFonts w:ascii="Times New Roman" w:eastAsia="Times New Roman" w:hAnsi="Times New Roman" w:cs="Times New Roman"/>
          <w:color w:val="000000"/>
          <w:sz w:val="28"/>
          <w:lang w:eastAsia="ru-RU"/>
        </w:rPr>
        <w:t>простого</w:t>
      </w:r>
      <w:proofErr w:type="gramEnd"/>
      <w:r w:rsidR="00361EE3" w:rsidRPr="00361EE3">
        <w:rPr>
          <w:rFonts w:ascii="Times New Roman" w:eastAsia="Times New Roman" w:hAnsi="Times New Roman" w:cs="Times New Roman"/>
          <w:color w:val="000000"/>
          <w:sz w:val="28"/>
          <w:lang w:eastAsia="ru-RU"/>
        </w:rPr>
        <w:t xml:space="preserve"> к сложному.</w:t>
      </w:r>
    </w:p>
    <w:p w:rsidR="00361EE3" w:rsidRPr="00361EE3" w:rsidRDefault="00361EE3" w:rsidP="00361EE3">
      <w:pPr>
        <w:shd w:val="clear" w:color="auto" w:fill="FFFFFF"/>
        <w:spacing w:after="0" w:line="240" w:lineRule="auto"/>
        <w:ind w:left="162" w:right="106"/>
        <w:jc w:val="both"/>
        <w:rPr>
          <w:rFonts w:ascii="Times New Roman" w:eastAsia="Times New Roman" w:hAnsi="Times New Roman" w:cs="Times New Roman"/>
          <w:color w:val="000000"/>
          <w:lang w:eastAsia="ru-RU"/>
        </w:rPr>
      </w:pPr>
      <w:proofErr w:type="spellStart"/>
      <w:r w:rsidRPr="00361EE3">
        <w:rPr>
          <w:rFonts w:ascii="Times New Roman" w:eastAsia="Times New Roman" w:hAnsi="Times New Roman" w:cs="Times New Roman"/>
          <w:color w:val="000000"/>
          <w:sz w:val="28"/>
          <w:lang w:eastAsia="ru-RU"/>
        </w:rPr>
        <w:t>Мнемотаблицы</w:t>
      </w:r>
      <w:proofErr w:type="spellEnd"/>
      <w:r w:rsidRPr="00361EE3">
        <w:rPr>
          <w:rFonts w:ascii="Times New Roman" w:eastAsia="Times New Roman" w:hAnsi="Times New Roman" w:cs="Times New Roman"/>
          <w:color w:val="000000"/>
          <w:sz w:val="28"/>
          <w:lang w:eastAsia="ru-RU"/>
        </w:rPr>
        <w:t xml:space="preserve"> могут быть </w:t>
      </w:r>
      <w:proofErr w:type="gramStart"/>
      <w:r w:rsidRPr="00361EE3">
        <w:rPr>
          <w:rFonts w:ascii="Times New Roman" w:eastAsia="Times New Roman" w:hAnsi="Times New Roman" w:cs="Times New Roman"/>
          <w:color w:val="000000"/>
          <w:sz w:val="28"/>
          <w:lang w:eastAsia="ru-RU"/>
        </w:rPr>
        <w:t>предметные</w:t>
      </w:r>
      <w:proofErr w:type="gramEnd"/>
      <w:r w:rsidRPr="00361EE3">
        <w:rPr>
          <w:rFonts w:ascii="Times New Roman" w:eastAsia="Times New Roman" w:hAnsi="Times New Roman" w:cs="Times New Roman"/>
          <w:color w:val="000000"/>
          <w:sz w:val="28"/>
          <w:lang w:eastAsia="ru-RU"/>
        </w:rPr>
        <w:t xml:space="preserve">, предметно - схематические и схематические. Если дети, справились с предметной моделью, то задание усложняется: даётся предметно – схематическая модель. Этот вид </w:t>
      </w:r>
      <w:proofErr w:type="spellStart"/>
      <w:r w:rsidRPr="00361EE3">
        <w:rPr>
          <w:rFonts w:ascii="Times New Roman" w:eastAsia="Times New Roman" w:hAnsi="Times New Roman" w:cs="Times New Roman"/>
          <w:color w:val="000000"/>
          <w:sz w:val="28"/>
          <w:lang w:eastAsia="ru-RU"/>
        </w:rPr>
        <w:t>мнемотаблиц</w:t>
      </w:r>
      <w:proofErr w:type="spellEnd"/>
      <w:r w:rsidRPr="00361EE3">
        <w:rPr>
          <w:rFonts w:ascii="Times New Roman" w:eastAsia="Times New Roman" w:hAnsi="Times New Roman" w:cs="Times New Roman"/>
          <w:color w:val="000000"/>
          <w:sz w:val="28"/>
          <w:lang w:eastAsia="ru-RU"/>
        </w:rPr>
        <w:t xml:space="preserve"> включает меньшее количество изображений. И только после этого дается </w:t>
      </w:r>
      <w:proofErr w:type="gramStart"/>
      <w:r w:rsidRPr="00361EE3">
        <w:rPr>
          <w:rFonts w:ascii="Times New Roman" w:eastAsia="Times New Roman" w:hAnsi="Times New Roman" w:cs="Times New Roman"/>
          <w:color w:val="000000"/>
          <w:sz w:val="28"/>
          <w:lang w:eastAsia="ru-RU"/>
        </w:rPr>
        <w:t>схематическая</w:t>
      </w:r>
      <w:proofErr w:type="gramEnd"/>
      <w:r w:rsidRPr="00361EE3">
        <w:rPr>
          <w:rFonts w:ascii="Times New Roman" w:eastAsia="Times New Roman" w:hAnsi="Times New Roman" w:cs="Times New Roman"/>
          <w:color w:val="000000"/>
          <w:sz w:val="28"/>
          <w:lang w:eastAsia="ru-RU"/>
        </w:rPr>
        <w:t xml:space="preserve"> </w:t>
      </w:r>
      <w:proofErr w:type="spellStart"/>
      <w:r w:rsidRPr="00361EE3">
        <w:rPr>
          <w:rFonts w:ascii="Times New Roman" w:eastAsia="Times New Roman" w:hAnsi="Times New Roman" w:cs="Times New Roman"/>
          <w:color w:val="000000"/>
          <w:sz w:val="28"/>
          <w:lang w:eastAsia="ru-RU"/>
        </w:rPr>
        <w:t>мнемотаблица</w:t>
      </w:r>
      <w:proofErr w:type="spellEnd"/>
      <w:r w:rsidRPr="00361EE3">
        <w:rPr>
          <w:rFonts w:ascii="Times New Roman" w:eastAsia="Times New Roman" w:hAnsi="Times New Roman" w:cs="Times New Roman"/>
          <w:color w:val="000000"/>
          <w:sz w:val="28"/>
          <w:lang w:eastAsia="ru-RU"/>
        </w:rPr>
        <w:t>.</w:t>
      </w:r>
    </w:p>
    <w:p w:rsidR="00361EE3" w:rsidRDefault="007F6DCF" w:rsidP="00361EE3">
      <w:pPr>
        <w:shd w:val="clear" w:color="auto" w:fill="FFFFFF"/>
        <w:spacing w:after="0" w:line="240" w:lineRule="auto"/>
        <w:ind w:left="162" w:right="1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 xml:space="preserve">Для детей младшего и среднего дошкольного возраста необходимо давать цветные </w:t>
      </w:r>
      <w:proofErr w:type="spellStart"/>
      <w:r w:rsidR="00361EE3" w:rsidRPr="00361EE3">
        <w:rPr>
          <w:rFonts w:ascii="Times New Roman" w:eastAsia="Times New Roman" w:hAnsi="Times New Roman" w:cs="Times New Roman"/>
          <w:color w:val="000000"/>
          <w:sz w:val="28"/>
          <w:lang w:eastAsia="ru-RU"/>
        </w:rPr>
        <w:t>мнемотаблицы</w:t>
      </w:r>
      <w:proofErr w:type="spellEnd"/>
      <w:r w:rsidR="00361EE3" w:rsidRPr="00361EE3">
        <w:rPr>
          <w:rFonts w:ascii="Times New Roman" w:eastAsia="Times New Roman" w:hAnsi="Times New Roman" w:cs="Times New Roman"/>
          <w:color w:val="000000"/>
          <w:sz w:val="28"/>
          <w:lang w:eastAsia="ru-RU"/>
        </w:rPr>
        <w:t xml:space="preserve">, т.к. у детей остаются в памяти отдельные образы: цыпленок – желтого цвета, мышка серая, елочка зеленая. А для старших дошкольников - </w:t>
      </w:r>
      <w:proofErr w:type="gramStart"/>
      <w:r w:rsidR="00361EE3" w:rsidRPr="00361EE3">
        <w:rPr>
          <w:rFonts w:ascii="Times New Roman" w:eastAsia="Times New Roman" w:hAnsi="Times New Roman" w:cs="Times New Roman"/>
          <w:color w:val="000000"/>
          <w:sz w:val="28"/>
          <w:lang w:eastAsia="ru-RU"/>
        </w:rPr>
        <w:t>чёрно-белые</w:t>
      </w:r>
      <w:proofErr w:type="gramEnd"/>
      <w:r w:rsidR="00361EE3" w:rsidRPr="00361EE3">
        <w:rPr>
          <w:rFonts w:ascii="Times New Roman" w:eastAsia="Times New Roman" w:hAnsi="Times New Roman" w:cs="Times New Roman"/>
          <w:color w:val="000000"/>
          <w:sz w:val="28"/>
          <w:lang w:eastAsia="ru-RU"/>
        </w:rPr>
        <w:t>. Старшие дошкольники могут сами участвовать в их рисовании и раскрашивании.</w:t>
      </w:r>
    </w:p>
    <w:p w:rsidR="007F6DCF" w:rsidRPr="005530FF" w:rsidRDefault="00537ED7" w:rsidP="007F6DC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Работа</w:t>
      </w:r>
      <w:r w:rsidR="007F6DCF" w:rsidRPr="005530FF">
        <w:rPr>
          <w:rFonts w:ascii="Times New Roman" w:eastAsia="Times New Roman" w:hAnsi="Times New Roman" w:cs="Times New Roman"/>
          <w:b/>
          <w:bCs/>
          <w:color w:val="000000"/>
          <w:sz w:val="28"/>
          <w:lang w:eastAsia="ru-RU"/>
        </w:rPr>
        <w:t xml:space="preserve"> на</w:t>
      </w:r>
      <w:r w:rsidR="007F6DCF">
        <w:rPr>
          <w:rFonts w:ascii="Times New Roman" w:eastAsia="Times New Roman" w:hAnsi="Times New Roman" w:cs="Times New Roman"/>
          <w:b/>
          <w:bCs/>
          <w:color w:val="000000"/>
          <w:sz w:val="28"/>
          <w:lang w:eastAsia="ru-RU"/>
        </w:rPr>
        <w:t xml:space="preserve"> занятиях по </w:t>
      </w:r>
      <w:proofErr w:type="spellStart"/>
      <w:r w:rsidR="007F6DCF">
        <w:rPr>
          <w:rFonts w:ascii="Times New Roman" w:eastAsia="Times New Roman" w:hAnsi="Times New Roman" w:cs="Times New Roman"/>
          <w:b/>
          <w:bCs/>
          <w:color w:val="000000"/>
          <w:sz w:val="28"/>
          <w:lang w:eastAsia="ru-RU"/>
        </w:rPr>
        <w:t>мнемотаблицам</w:t>
      </w:r>
      <w:proofErr w:type="spellEnd"/>
      <w:r w:rsidR="007F6DCF">
        <w:rPr>
          <w:rFonts w:ascii="Times New Roman" w:eastAsia="Times New Roman" w:hAnsi="Times New Roman" w:cs="Times New Roman"/>
          <w:b/>
          <w:bCs/>
          <w:color w:val="000000"/>
          <w:sz w:val="28"/>
          <w:lang w:eastAsia="ru-RU"/>
        </w:rPr>
        <w:t xml:space="preserve"> строится </w:t>
      </w:r>
      <w:r w:rsidR="007F6DCF" w:rsidRPr="005530FF">
        <w:rPr>
          <w:rFonts w:ascii="Times New Roman" w:eastAsia="Times New Roman" w:hAnsi="Times New Roman" w:cs="Times New Roman"/>
          <w:b/>
          <w:bCs/>
          <w:color w:val="000000"/>
          <w:sz w:val="28"/>
          <w:lang w:eastAsia="ru-RU"/>
        </w:rPr>
        <w:t xml:space="preserve"> в три  этапа.</w:t>
      </w:r>
    </w:p>
    <w:p w:rsidR="007F6DCF" w:rsidRPr="005530FF" w:rsidRDefault="007F6DCF" w:rsidP="007F6DCF">
      <w:pPr>
        <w:shd w:val="clear" w:color="auto" w:fill="FFFFFF"/>
        <w:spacing w:after="0" w:line="240" w:lineRule="auto"/>
        <w:rPr>
          <w:rFonts w:ascii="Calibri" w:eastAsia="Times New Roman" w:hAnsi="Calibri" w:cs="Calibri"/>
          <w:color w:val="000000"/>
          <w:lang w:eastAsia="ru-RU"/>
        </w:rPr>
      </w:pPr>
      <w:r w:rsidRPr="005530FF">
        <w:rPr>
          <w:rFonts w:ascii="Times New Roman" w:eastAsia="Times New Roman" w:hAnsi="Times New Roman" w:cs="Times New Roman"/>
          <w:b/>
          <w:bCs/>
          <w:color w:val="000000"/>
          <w:sz w:val="28"/>
          <w:lang w:eastAsia="ru-RU"/>
        </w:rPr>
        <w:t>1 этап</w:t>
      </w:r>
      <w:r w:rsidRPr="005530FF">
        <w:rPr>
          <w:rFonts w:ascii="Times New Roman" w:eastAsia="Times New Roman" w:hAnsi="Times New Roman" w:cs="Times New Roman"/>
          <w:color w:val="000000"/>
          <w:sz w:val="28"/>
          <w:lang w:eastAsia="ru-RU"/>
        </w:rPr>
        <w:t>: Рассматривание таблицы и разбор того, что на ней изображено. </w:t>
      </w:r>
    </w:p>
    <w:p w:rsidR="007F6DCF" w:rsidRPr="005530FF" w:rsidRDefault="007F6DCF" w:rsidP="007F6DCF">
      <w:pPr>
        <w:shd w:val="clear" w:color="auto" w:fill="FFFFFF"/>
        <w:spacing w:after="0" w:line="240" w:lineRule="auto"/>
        <w:rPr>
          <w:rFonts w:ascii="Calibri" w:eastAsia="Times New Roman" w:hAnsi="Calibri" w:cs="Calibri"/>
          <w:color w:val="000000"/>
          <w:lang w:eastAsia="ru-RU"/>
        </w:rPr>
      </w:pPr>
      <w:r w:rsidRPr="005530FF">
        <w:rPr>
          <w:rFonts w:ascii="Times New Roman" w:eastAsia="Times New Roman" w:hAnsi="Times New Roman" w:cs="Times New Roman"/>
          <w:b/>
          <w:bCs/>
          <w:color w:val="000000"/>
          <w:sz w:val="28"/>
          <w:lang w:eastAsia="ru-RU"/>
        </w:rPr>
        <w:t>2этап:</w:t>
      </w:r>
      <w:r w:rsidRPr="005530FF">
        <w:rPr>
          <w:rFonts w:ascii="Times New Roman" w:eastAsia="Times New Roman" w:hAnsi="Times New Roman" w:cs="Times New Roman"/>
          <w:color w:val="000000"/>
          <w:sz w:val="28"/>
          <w:lang w:eastAsia="ru-RU"/>
        </w:rPr>
        <w:t> Осуществляется перекодирование информации, т.е. преобразование из абстрактных символов слов в образы.</w:t>
      </w:r>
      <w:r w:rsidRPr="005530FF">
        <w:rPr>
          <w:rFonts w:ascii="Times New Roman" w:eastAsia="Times New Roman" w:hAnsi="Times New Roman" w:cs="Times New Roman"/>
          <w:color w:val="000000"/>
          <w:sz w:val="28"/>
          <w:szCs w:val="28"/>
          <w:lang w:eastAsia="ru-RU"/>
        </w:rPr>
        <w:br/>
      </w:r>
      <w:r w:rsidRPr="005530FF">
        <w:rPr>
          <w:rFonts w:ascii="Times New Roman" w:eastAsia="Times New Roman" w:hAnsi="Times New Roman" w:cs="Times New Roman"/>
          <w:b/>
          <w:bCs/>
          <w:color w:val="000000"/>
          <w:sz w:val="28"/>
          <w:lang w:eastAsia="ru-RU"/>
        </w:rPr>
        <w:t>3 этап:</w:t>
      </w:r>
      <w:r w:rsidRPr="005530FF">
        <w:rPr>
          <w:rFonts w:ascii="Times New Roman" w:eastAsia="Times New Roman" w:hAnsi="Times New Roman" w:cs="Times New Roman"/>
          <w:color w:val="000000"/>
          <w:sz w:val="28"/>
          <w:lang w:eastAsia="ru-RU"/>
        </w:rPr>
        <w:t> После перекодирования осуществляется пересказ сказки или рассказа по заданной теме.</w:t>
      </w:r>
    </w:p>
    <w:p w:rsidR="007F6DCF" w:rsidRPr="005530FF" w:rsidRDefault="007F6DCF" w:rsidP="007F6DC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В младших группах с</w:t>
      </w:r>
      <w:r w:rsidRPr="005530FF">
        <w:rPr>
          <w:rFonts w:ascii="Times New Roman" w:eastAsia="Times New Roman" w:hAnsi="Times New Roman" w:cs="Times New Roman"/>
          <w:color w:val="000000"/>
          <w:sz w:val="28"/>
          <w:lang w:eastAsia="ru-RU"/>
        </w:rPr>
        <w:t>  помощью</w:t>
      </w:r>
      <w:r>
        <w:rPr>
          <w:rFonts w:ascii="Times New Roman" w:eastAsia="Times New Roman" w:hAnsi="Times New Roman" w:cs="Times New Roman"/>
          <w:color w:val="000000"/>
          <w:sz w:val="28"/>
          <w:lang w:eastAsia="ru-RU"/>
        </w:rPr>
        <w:t xml:space="preserve"> воспитателя</w:t>
      </w:r>
      <w:r w:rsidRPr="005530FF">
        <w:rPr>
          <w:rFonts w:ascii="Times New Roman" w:eastAsia="Times New Roman" w:hAnsi="Times New Roman" w:cs="Times New Roman"/>
          <w:color w:val="000000"/>
          <w:sz w:val="28"/>
          <w:lang w:eastAsia="ru-RU"/>
        </w:rPr>
        <w:t>, в старших – дети должны уметь самостоятельно. Мнемотехника многофункциональна. На основе их создаю</w:t>
      </w:r>
      <w:r>
        <w:rPr>
          <w:rFonts w:ascii="Times New Roman" w:eastAsia="Times New Roman" w:hAnsi="Times New Roman" w:cs="Times New Roman"/>
          <w:color w:val="000000"/>
          <w:sz w:val="28"/>
          <w:lang w:eastAsia="ru-RU"/>
        </w:rPr>
        <w:t>тся</w:t>
      </w:r>
      <w:r w:rsidRPr="005530FF">
        <w:rPr>
          <w:rFonts w:ascii="Times New Roman" w:eastAsia="Times New Roman" w:hAnsi="Times New Roman" w:cs="Times New Roman"/>
          <w:color w:val="000000"/>
          <w:sz w:val="28"/>
          <w:lang w:eastAsia="ru-RU"/>
        </w:rPr>
        <w:t>  разнообразные дидактические игры. Продумывая разнообразные модели с детьми, необходимо только придерживаться следующих требований:</w:t>
      </w:r>
    </w:p>
    <w:p w:rsidR="007F6DCF" w:rsidRPr="005530FF" w:rsidRDefault="007F6DCF" w:rsidP="007F6DCF">
      <w:pPr>
        <w:numPr>
          <w:ilvl w:val="0"/>
          <w:numId w:val="24"/>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модель должна отображать обобщённый образ предмета;</w:t>
      </w:r>
    </w:p>
    <w:p w:rsidR="007F6DCF" w:rsidRPr="005530FF" w:rsidRDefault="007F6DCF" w:rsidP="007F6DCF">
      <w:pPr>
        <w:numPr>
          <w:ilvl w:val="0"/>
          <w:numId w:val="24"/>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раскрывать существенное в объекте;</w:t>
      </w:r>
    </w:p>
    <w:p w:rsidR="007F6DCF" w:rsidRPr="005530FF" w:rsidRDefault="007F6DCF" w:rsidP="007F6DCF">
      <w:pPr>
        <w:numPr>
          <w:ilvl w:val="0"/>
          <w:numId w:val="24"/>
        </w:numPr>
        <w:shd w:val="clear" w:color="auto" w:fill="FFFFFF"/>
        <w:spacing w:before="36" w:after="36" w:line="240" w:lineRule="auto"/>
        <w:rPr>
          <w:rFonts w:ascii="Calibri" w:eastAsia="Times New Roman" w:hAnsi="Calibri" w:cs="Calibri"/>
          <w:color w:val="000000"/>
          <w:lang w:eastAsia="ru-RU"/>
        </w:rPr>
      </w:pPr>
      <w:r w:rsidRPr="005530FF">
        <w:rPr>
          <w:rFonts w:ascii="Times New Roman" w:eastAsia="Times New Roman" w:hAnsi="Times New Roman" w:cs="Times New Roman"/>
          <w:color w:val="000000"/>
          <w:sz w:val="28"/>
          <w:lang w:eastAsia="ru-RU"/>
        </w:rPr>
        <w:t>замысел по созданию модели следует обсуждать с детьми, что бы она была им понятна.</w:t>
      </w:r>
    </w:p>
    <w:p w:rsidR="007F6DCF" w:rsidRPr="00361EE3" w:rsidRDefault="007F6DCF" w:rsidP="007F6DCF">
      <w:pPr>
        <w:shd w:val="clear" w:color="auto" w:fill="FFFFFF"/>
        <w:spacing w:after="0" w:line="240" w:lineRule="auto"/>
        <w:ind w:left="162"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Pr="005530FF">
        <w:rPr>
          <w:rFonts w:ascii="Times New Roman" w:eastAsia="Times New Roman" w:hAnsi="Times New Roman" w:cs="Times New Roman"/>
          <w:color w:val="000000"/>
          <w:sz w:val="28"/>
          <w:lang w:eastAsia="ru-RU"/>
        </w:rPr>
        <w:t>Параллельно с этой работой использую</w:t>
      </w:r>
      <w:r>
        <w:rPr>
          <w:rFonts w:ascii="Times New Roman" w:eastAsia="Times New Roman" w:hAnsi="Times New Roman" w:cs="Times New Roman"/>
          <w:color w:val="000000"/>
          <w:sz w:val="28"/>
          <w:lang w:eastAsia="ru-RU"/>
        </w:rPr>
        <w:t>тся</w:t>
      </w:r>
      <w:r w:rsidRPr="005530FF">
        <w:rPr>
          <w:rFonts w:ascii="Times New Roman" w:eastAsia="Times New Roman" w:hAnsi="Times New Roman" w:cs="Times New Roman"/>
          <w:color w:val="000000"/>
          <w:sz w:val="28"/>
          <w:lang w:eastAsia="ru-RU"/>
        </w:rPr>
        <w:t xml:space="preserve"> речевые игры,  настольно-печатные игры, которые помогают детям научиться классифицировать предметы, развивать речь, зрительное восприятие, образное и логическое мышление, внимание, наблюдательность, интерес к окружающему миру, навыки самопро</w:t>
      </w:r>
      <w:r>
        <w:rPr>
          <w:rFonts w:ascii="Times New Roman" w:eastAsia="Times New Roman" w:hAnsi="Times New Roman" w:cs="Times New Roman"/>
          <w:color w:val="000000"/>
          <w:sz w:val="28"/>
          <w:lang w:eastAsia="ru-RU"/>
        </w:rPr>
        <w:t>верки.</w:t>
      </w:r>
    </w:p>
    <w:p w:rsidR="00361EE3" w:rsidRPr="00361EE3" w:rsidRDefault="00361EE3" w:rsidP="00361EE3">
      <w:pPr>
        <w:pBdr>
          <w:bottom w:val="single" w:sz="6" w:space="0" w:color="D6DDB9"/>
        </w:pBdr>
        <w:shd w:val="clear" w:color="auto" w:fill="FFFFFF"/>
        <w:spacing w:before="120" w:after="120" w:line="240" w:lineRule="auto"/>
        <w:ind w:left="162"/>
        <w:jc w:val="both"/>
        <w:outlineLvl w:val="0"/>
        <w:rPr>
          <w:rFonts w:ascii="Times New Roman" w:eastAsia="Times New Roman" w:hAnsi="Times New Roman" w:cs="Times New Roman"/>
          <w:b/>
          <w:bCs/>
          <w:color w:val="000000"/>
          <w:kern w:val="36"/>
          <w:sz w:val="28"/>
          <w:szCs w:val="28"/>
          <w:lang w:eastAsia="ru-RU"/>
        </w:rPr>
      </w:pPr>
      <w:r w:rsidRPr="00361EE3">
        <w:rPr>
          <w:rFonts w:ascii="Times New Roman" w:eastAsia="Times New Roman" w:hAnsi="Times New Roman" w:cs="Times New Roman"/>
          <w:b/>
          <w:bCs/>
          <w:color w:val="000000"/>
          <w:kern w:val="36"/>
          <w:sz w:val="28"/>
          <w:lang w:eastAsia="ru-RU"/>
        </w:rPr>
        <w:t>Технологии обучения образной речи:</w:t>
      </w:r>
    </w:p>
    <w:p w:rsidR="00361EE3" w:rsidRPr="00361EE3" w:rsidRDefault="00361EE3" w:rsidP="00361EE3">
      <w:pPr>
        <w:shd w:val="clear" w:color="auto" w:fill="FFFFFF"/>
        <w:spacing w:after="0" w:line="240" w:lineRule="auto"/>
        <w:ind w:left="16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b/>
          <w:bCs/>
          <w:color w:val="000000"/>
          <w:sz w:val="28"/>
          <w:lang w:eastAsia="ru-RU"/>
        </w:rPr>
        <w:t>Технология обучения детей составлению сравнений</w:t>
      </w:r>
    </w:p>
    <w:p w:rsidR="00361EE3" w:rsidRPr="00361EE3" w:rsidRDefault="00361EE3"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Обучение детей дошкольного возраста составлению сравнений необходимо начинать с трехлетнего возраста. Упражнения проводятся не только на занятиях по развитию речи, но и в свободное время.</w:t>
      </w:r>
    </w:p>
    <w:p w:rsidR="00361EE3" w:rsidRPr="00361EE3" w:rsidRDefault="00361EE3" w:rsidP="00361EE3">
      <w:pPr>
        <w:shd w:val="clear" w:color="auto" w:fill="FFFFFF"/>
        <w:spacing w:after="0" w:line="240" w:lineRule="auto"/>
        <w:ind w:left="16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Модель составления сравнений:</w:t>
      </w:r>
    </w:p>
    <w:p w:rsidR="00361EE3" w:rsidRPr="00361EE3" w:rsidRDefault="00361EE3" w:rsidP="00361EE3">
      <w:pPr>
        <w:numPr>
          <w:ilvl w:val="0"/>
          <w:numId w:val="8"/>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воспитатель называет какой-либо объект;</w:t>
      </w:r>
    </w:p>
    <w:p w:rsidR="00361EE3" w:rsidRPr="00361EE3" w:rsidRDefault="00361EE3" w:rsidP="00361EE3">
      <w:pPr>
        <w:numPr>
          <w:ilvl w:val="0"/>
          <w:numId w:val="8"/>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обозначает его признак;</w:t>
      </w:r>
    </w:p>
    <w:p w:rsidR="00361EE3" w:rsidRPr="00361EE3" w:rsidRDefault="00361EE3" w:rsidP="00361EE3">
      <w:pPr>
        <w:numPr>
          <w:ilvl w:val="0"/>
          <w:numId w:val="8"/>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определяет значение этого признака;</w:t>
      </w:r>
    </w:p>
    <w:p w:rsidR="00361EE3" w:rsidRPr="00361EE3" w:rsidRDefault="00361EE3" w:rsidP="009C0625">
      <w:pPr>
        <w:numPr>
          <w:ilvl w:val="0"/>
          <w:numId w:val="8"/>
        </w:numPr>
        <w:shd w:val="clear" w:color="auto" w:fill="FFFFFF"/>
        <w:tabs>
          <w:tab w:val="clear" w:pos="720"/>
          <w:tab w:val="num" w:pos="567"/>
        </w:tabs>
        <w:spacing w:before="36" w:after="36" w:line="240" w:lineRule="auto"/>
        <w:ind w:left="162" w:right="362"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сравнивает данное значение со значением признака в другом объекте. Например:</w:t>
      </w:r>
      <w:r w:rsidR="001276A0">
        <w:rPr>
          <w:rFonts w:ascii="Times New Roman" w:eastAsia="Times New Roman" w:hAnsi="Times New Roman" w:cs="Times New Roman"/>
          <w:color w:val="000000"/>
          <w:sz w:val="28"/>
          <w:lang w:eastAsia="ru-RU"/>
        </w:rPr>
        <w:t xml:space="preserve">   </w:t>
      </w:r>
    </w:p>
    <w:p w:rsidR="00361EE3" w:rsidRPr="00361EE3" w:rsidRDefault="00361EE3" w:rsidP="00361EE3">
      <w:pPr>
        <w:numPr>
          <w:ilvl w:val="0"/>
          <w:numId w:val="9"/>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цыпленок (объект №1);</w:t>
      </w:r>
    </w:p>
    <w:p w:rsidR="00361EE3" w:rsidRPr="00361EE3" w:rsidRDefault="00361EE3" w:rsidP="00361EE3">
      <w:pPr>
        <w:numPr>
          <w:ilvl w:val="0"/>
          <w:numId w:val="9"/>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по цвету (признак);</w:t>
      </w:r>
    </w:p>
    <w:p w:rsidR="00361EE3" w:rsidRPr="00361EE3" w:rsidRDefault="00361EE3" w:rsidP="00361EE3">
      <w:pPr>
        <w:numPr>
          <w:ilvl w:val="0"/>
          <w:numId w:val="9"/>
        </w:numPr>
        <w:shd w:val="clear" w:color="auto" w:fill="FFFFFF"/>
        <w:spacing w:before="36" w:after="36" w:line="240" w:lineRule="auto"/>
        <w:ind w:left="520"/>
        <w:rPr>
          <w:rFonts w:ascii="Times New Roman" w:eastAsia="Times New Roman" w:hAnsi="Times New Roman" w:cs="Times New Roman"/>
          <w:color w:val="000000"/>
          <w:lang w:eastAsia="ru-RU"/>
        </w:rPr>
      </w:pPr>
      <w:proofErr w:type="gramStart"/>
      <w:r w:rsidRPr="00361EE3">
        <w:rPr>
          <w:rFonts w:ascii="Times New Roman" w:eastAsia="Times New Roman" w:hAnsi="Times New Roman" w:cs="Times New Roman"/>
          <w:color w:val="000000"/>
          <w:sz w:val="28"/>
          <w:lang w:eastAsia="ru-RU"/>
        </w:rPr>
        <w:t>желтый</w:t>
      </w:r>
      <w:proofErr w:type="gramEnd"/>
      <w:r w:rsidRPr="00361EE3">
        <w:rPr>
          <w:rFonts w:ascii="Times New Roman" w:eastAsia="Times New Roman" w:hAnsi="Times New Roman" w:cs="Times New Roman"/>
          <w:color w:val="000000"/>
          <w:sz w:val="28"/>
          <w:lang w:eastAsia="ru-RU"/>
        </w:rPr>
        <w:t xml:space="preserve"> (значение признака);</w:t>
      </w:r>
    </w:p>
    <w:p w:rsidR="00361EE3" w:rsidRPr="00361EE3" w:rsidRDefault="00361EE3" w:rsidP="00537ED7">
      <w:pPr>
        <w:numPr>
          <w:ilvl w:val="0"/>
          <w:numId w:val="9"/>
        </w:numPr>
        <w:shd w:val="clear" w:color="auto" w:fill="FFFFFF"/>
        <w:tabs>
          <w:tab w:val="clear" w:pos="786"/>
          <w:tab w:val="num" w:pos="567"/>
        </w:tabs>
        <w:spacing w:before="36" w:after="36" w:line="240" w:lineRule="auto"/>
        <w:ind w:left="162" w:right="110"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такой же желтый (значение признака) по цвету (признак), как солнце (объект № 2).</w:t>
      </w:r>
    </w:p>
    <w:p w:rsidR="00361EE3" w:rsidRPr="00361EE3" w:rsidRDefault="00361EE3" w:rsidP="00361EE3">
      <w:pPr>
        <w:shd w:val="clear" w:color="auto" w:fill="FFFFFF"/>
        <w:spacing w:after="0" w:line="240" w:lineRule="auto"/>
        <w:ind w:left="162" w:right="110" w:firstLine="7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        младшем        дошкольном        возраста        отрабатывается        модель        составления сравнений по признаку цвета, формы, вкуса, звука, температуры и др.</w:t>
      </w:r>
    </w:p>
    <w:p w:rsidR="00361EE3" w:rsidRPr="00361EE3" w:rsidRDefault="00537ED7" w:rsidP="00361EE3">
      <w:pPr>
        <w:shd w:val="clear" w:color="auto" w:fill="FFFFFF"/>
        <w:spacing w:after="0" w:line="240" w:lineRule="auto"/>
        <w:ind w:left="162"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На первый взгляд фраза, произнесенная воспитателем,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Например:</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«Мячик по форме круглый, такой же круглый по форме, как яблоко».</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Далее воспитатель предлагает детям найти объекты с данным значением признака (круглое по форме - солнце, колесо, тарелка).</w:t>
      </w:r>
    </w:p>
    <w:p w:rsidR="00361EE3" w:rsidRPr="00361EE3" w:rsidRDefault="00361EE3" w:rsidP="00361EE3">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w:t>
      </w:r>
    </w:p>
    <w:p w:rsidR="00361EE3" w:rsidRPr="00361EE3" w:rsidRDefault="00361EE3" w:rsidP="00361EE3">
      <w:pPr>
        <w:shd w:val="clear" w:color="auto" w:fill="FFFFFF"/>
        <w:spacing w:after="0" w:line="240" w:lineRule="auto"/>
        <w:ind w:left="16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На пятом году жизни тренинги усложняются:</w:t>
      </w:r>
    </w:p>
    <w:p w:rsidR="00361EE3" w:rsidRPr="00361EE3" w:rsidRDefault="00361EE3" w:rsidP="00361EE3">
      <w:pPr>
        <w:numPr>
          <w:ilvl w:val="0"/>
          <w:numId w:val="10"/>
        </w:numPr>
        <w:shd w:val="clear" w:color="auto" w:fill="FFFFFF"/>
        <w:spacing w:before="36" w:after="36" w:line="240" w:lineRule="auto"/>
        <w:ind w:left="162" w:right="110" w:firstLine="90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 составляемой фразе не произносится признак, а оставляется только его значение (одуванчики желтые, как цыплята);</w:t>
      </w:r>
    </w:p>
    <w:p w:rsidR="00361EE3" w:rsidRPr="00361EE3" w:rsidRDefault="00361EE3" w:rsidP="00361EE3">
      <w:pPr>
        <w:numPr>
          <w:ilvl w:val="0"/>
          <w:numId w:val="10"/>
        </w:numPr>
        <w:shd w:val="clear" w:color="auto" w:fill="FFFFFF"/>
        <w:spacing w:before="36" w:after="36" w:line="240" w:lineRule="auto"/>
        <w:ind w:left="162" w:right="108" w:firstLine="90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 сравнениях усиливается характеристика, второго объекта (подушка мягкая, такая же, как только что выпавший снег).</w:t>
      </w:r>
    </w:p>
    <w:p w:rsidR="00361EE3" w:rsidRPr="00361EE3" w:rsidRDefault="00361EE3"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rsidR="00361EE3" w:rsidRPr="00361EE3" w:rsidRDefault="00361EE3" w:rsidP="00361EE3">
      <w:pPr>
        <w:shd w:val="clear" w:color="auto" w:fill="FFFFFF"/>
        <w:spacing w:after="0" w:line="240" w:lineRule="auto"/>
        <w:ind w:left="162" w:right="11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 старшем возрасте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Например:</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«Дерево по цвету золотистое, как монетки» (воспитатель задал признак цвета, а его значение - золотистое - выбрано ребенком).</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b/>
          <w:bCs/>
          <w:color w:val="000000"/>
          <w:sz w:val="28"/>
          <w:lang w:eastAsia="ru-RU"/>
        </w:rPr>
        <w:t>Технология обучения детей составлению метафор.</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Метафора - это перенесение свойств одного предмета (явления) на другой на основании признака, общего для обоих сопоставляемых объектов.</w:t>
      </w:r>
    </w:p>
    <w:p w:rsidR="00361EE3" w:rsidRPr="00361EE3" w:rsidRDefault="00361EE3" w:rsidP="00361EE3">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w:t>
      </w:r>
    </w:p>
    <w:p w:rsidR="00361EE3" w:rsidRPr="00361EE3" w:rsidRDefault="00361EE3" w:rsidP="009C0625">
      <w:pPr>
        <w:shd w:val="clear" w:color="auto" w:fill="FFFFFF"/>
        <w:spacing w:after="0" w:line="240" w:lineRule="auto"/>
        <w:ind w:left="162" w:right="11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Сна</w:t>
      </w:r>
      <w:r w:rsidR="009C0625">
        <w:rPr>
          <w:rFonts w:ascii="Times New Roman" w:eastAsia="Times New Roman" w:hAnsi="Times New Roman" w:cs="Times New Roman"/>
          <w:color w:val="000000"/>
          <w:sz w:val="28"/>
          <w:lang w:eastAsia="ru-RU"/>
        </w:rPr>
        <w:t>чала  целесообразно  использовать  наиболее  простой  </w:t>
      </w:r>
      <w:r w:rsidRPr="00361EE3">
        <w:rPr>
          <w:rFonts w:ascii="Times New Roman" w:eastAsia="Times New Roman" w:hAnsi="Times New Roman" w:cs="Times New Roman"/>
          <w:color w:val="000000"/>
          <w:sz w:val="28"/>
          <w:lang w:eastAsia="ru-RU"/>
        </w:rPr>
        <w:t>алгоритм составления метафоры.</w:t>
      </w:r>
    </w:p>
    <w:p w:rsidR="00361EE3" w:rsidRPr="00361EE3" w:rsidRDefault="00361EE3" w:rsidP="009C0625">
      <w:pPr>
        <w:numPr>
          <w:ilvl w:val="0"/>
          <w:numId w:val="11"/>
        </w:numPr>
        <w:shd w:val="clear" w:color="auto" w:fill="FFFFFF"/>
        <w:spacing w:after="0"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Берется объект 1 (радуга). Про него и будет составлена метафора.</w:t>
      </w:r>
    </w:p>
    <w:p w:rsidR="00361EE3" w:rsidRPr="00361EE3" w:rsidRDefault="00361EE3" w:rsidP="00361EE3">
      <w:pPr>
        <w:numPr>
          <w:ilvl w:val="0"/>
          <w:numId w:val="11"/>
        </w:numPr>
        <w:shd w:val="clear" w:color="auto" w:fill="FFFFFF"/>
        <w:spacing w:before="100" w:beforeAutospacing="1" w:after="100" w:afterAutospacing="1"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У него выявляется специфическое свойство (</w:t>
      </w:r>
      <w:proofErr w:type="gramStart"/>
      <w:r w:rsidRPr="00361EE3">
        <w:rPr>
          <w:rFonts w:ascii="Times New Roman" w:eastAsia="Times New Roman" w:hAnsi="Times New Roman" w:cs="Times New Roman"/>
          <w:color w:val="000000"/>
          <w:sz w:val="28"/>
          <w:lang w:eastAsia="ru-RU"/>
        </w:rPr>
        <w:t>разноцветная</w:t>
      </w:r>
      <w:proofErr w:type="gramEnd"/>
      <w:r w:rsidRPr="00361EE3">
        <w:rPr>
          <w:rFonts w:ascii="Times New Roman" w:eastAsia="Times New Roman" w:hAnsi="Times New Roman" w:cs="Times New Roman"/>
          <w:color w:val="000000"/>
          <w:sz w:val="28"/>
          <w:lang w:eastAsia="ru-RU"/>
        </w:rPr>
        <w:t>).</w:t>
      </w:r>
    </w:p>
    <w:p w:rsidR="00361EE3" w:rsidRPr="00361EE3" w:rsidRDefault="00361EE3" w:rsidP="00361EE3">
      <w:pPr>
        <w:numPr>
          <w:ilvl w:val="0"/>
          <w:numId w:val="11"/>
        </w:numPr>
        <w:shd w:val="clear" w:color="auto" w:fill="FFFFFF"/>
        <w:spacing w:before="100" w:beforeAutospacing="1" w:after="100" w:afterAutospacing="1"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Выбирается объект 2 с таким же свойством (цветочная поляна).</w:t>
      </w:r>
    </w:p>
    <w:p w:rsidR="00361EE3" w:rsidRPr="00361EE3" w:rsidRDefault="00361EE3" w:rsidP="00361EE3">
      <w:pPr>
        <w:numPr>
          <w:ilvl w:val="0"/>
          <w:numId w:val="11"/>
        </w:numPr>
        <w:shd w:val="clear" w:color="auto" w:fill="FFFFFF"/>
        <w:spacing w:before="100" w:beforeAutospacing="1" w:after="100" w:afterAutospacing="1"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Определяется место расположения объекта 1 (небо после дождя).</w:t>
      </w:r>
    </w:p>
    <w:p w:rsidR="00361EE3" w:rsidRPr="00361EE3" w:rsidRDefault="00361EE3" w:rsidP="00537ED7">
      <w:pPr>
        <w:numPr>
          <w:ilvl w:val="0"/>
          <w:numId w:val="11"/>
        </w:numPr>
        <w:shd w:val="clear" w:color="auto" w:fill="FFFFFF"/>
        <w:tabs>
          <w:tab w:val="clear" w:pos="720"/>
          <w:tab w:val="num" w:pos="567"/>
        </w:tabs>
        <w:spacing w:before="100" w:beforeAutospacing="1" w:after="100" w:afterAutospacing="1" w:line="240" w:lineRule="auto"/>
        <w:ind w:left="162" w:right="110"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Для метафорической фразы необходимо взять объект 2 и указать место расположения объекта 1 (Цветочная поляна - небо после дождя).</w:t>
      </w:r>
    </w:p>
    <w:p w:rsidR="00361EE3" w:rsidRPr="00361EE3" w:rsidRDefault="00361EE3" w:rsidP="002930C7">
      <w:pPr>
        <w:numPr>
          <w:ilvl w:val="0"/>
          <w:numId w:val="11"/>
        </w:numPr>
        <w:shd w:val="clear" w:color="auto" w:fill="FFFFFF"/>
        <w:tabs>
          <w:tab w:val="clear" w:pos="720"/>
          <w:tab w:val="num" w:pos="567"/>
        </w:tabs>
        <w:spacing w:after="0" w:line="240" w:lineRule="auto"/>
        <w:ind w:left="162" w:right="110"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Составить предложение с этими словами (цветочная небесная поляна ярко засияла после дождя).</w:t>
      </w:r>
    </w:p>
    <w:p w:rsidR="00361EE3" w:rsidRPr="00361EE3" w:rsidRDefault="002930C7" w:rsidP="002930C7">
      <w:pPr>
        <w:shd w:val="clear" w:color="auto" w:fill="FFFFFF"/>
        <w:spacing w:after="0" w:line="240" w:lineRule="auto"/>
        <w:ind w:left="162"/>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Не обязательно называть детям термин "метафора". Скорее всего, для детей это будут загадочные фразы или посланцы Королевы Красивой Речи.</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Например:</w:t>
      </w:r>
    </w:p>
    <w:p w:rsidR="00361EE3" w:rsidRPr="00361EE3" w:rsidRDefault="00361EE3"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Детям предлагается взглянуть на картину зимнего пейзажа, где на заснеженных елях сидят снегири.</w:t>
      </w:r>
    </w:p>
    <w:p w:rsidR="00361EE3" w:rsidRPr="00361EE3" w:rsidRDefault="00361EE3" w:rsidP="00361EE3">
      <w:pPr>
        <w:shd w:val="clear" w:color="auto" w:fill="FFFFFF"/>
        <w:spacing w:after="0" w:line="240" w:lineRule="auto"/>
        <w:ind w:left="16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Задача: составить метафору относительно этих птиц.</w:t>
      </w:r>
    </w:p>
    <w:p w:rsidR="00361EE3" w:rsidRPr="00361EE3" w:rsidRDefault="00361EE3"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Работу с детьми следует организовывать в форме обсуждения. В качестве пособия может быть использован лист бумаги, на котором воспитатель обозначает последовательность мыслительных операций.</w:t>
      </w:r>
    </w:p>
    <w:p w:rsidR="00361EE3" w:rsidRPr="00361EE3" w:rsidRDefault="00361EE3" w:rsidP="00361EE3">
      <w:pPr>
        <w:numPr>
          <w:ilvl w:val="0"/>
          <w:numId w:val="1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Что за птицы изображены на заснеженных елях?</w:t>
      </w:r>
    </w:p>
    <w:p w:rsidR="00361EE3" w:rsidRPr="00361EE3" w:rsidRDefault="00361EE3" w:rsidP="002930C7">
      <w:pPr>
        <w:numPr>
          <w:ilvl w:val="0"/>
          <w:numId w:val="12"/>
        </w:numPr>
        <w:shd w:val="clear" w:color="auto" w:fill="FFFFFF"/>
        <w:tabs>
          <w:tab w:val="clear" w:pos="720"/>
          <w:tab w:val="num" w:pos="567"/>
        </w:tabs>
        <w:spacing w:before="36" w:after="36" w:line="240" w:lineRule="auto"/>
        <w:ind w:left="162" w:right="112"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Снегири (воспитатель на листе бумаги пишет букву "С" и ставит стрелку вправо).</w:t>
      </w:r>
    </w:p>
    <w:p w:rsidR="00361EE3" w:rsidRPr="00361EE3" w:rsidRDefault="00361EE3" w:rsidP="00361EE3">
      <w:pPr>
        <w:numPr>
          <w:ilvl w:val="0"/>
          <w:numId w:val="1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А какие они?</w:t>
      </w:r>
    </w:p>
    <w:p w:rsidR="00361EE3" w:rsidRPr="00361EE3" w:rsidRDefault="00361EE3" w:rsidP="009C0625">
      <w:pPr>
        <w:numPr>
          <w:ilvl w:val="0"/>
          <w:numId w:val="12"/>
        </w:numPr>
        <w:shd w:val="clear" w:color="auto" w:fill="FFFFFF"/>
        <w:spacing w:before="36" w:after="36" w:line="240" w:lineRule="auto"/>
        <w:ind w:left="162" w:right="104" w:hanging="20"/>
        <w:jc w:val="both"/>
        <w:rPr>
          <w:rFonts w:ascii="Times New Roman" w:eastAsia="Times New Roman" w:hAnsi="Times New Roman" w:cs="Times New Roman"/>
          <w:color w:val="000000"/>
          <w:lang w:eastAsia="ru-RU"/>
        </w:rPr>
      </w:pPr>
      <w:proofErr w:type="gramStart"/>
      <w:r w:rsidRPr="00361EE3">
        <w:rPr>
          <w:rFonts w:ascii="Times New Roman" w:eastAsia="Times New Roman" w:hAnsi="Times New Roman" w:cs="Times New Roman"/>
          <w:color w:val="000000"/>
          <w:sz w:val="28"/>
          <w:lang w:eastAsia="ru-RU"/>
        </w:rPr>
        <w:t>Круглые, пушистые, красные (воспитатель уточняет - "красногрудые", и ставит букву "К" на листе бумаги).</w:t>
      </w:r>
      <w:proofErr w:type="gramEnd"/>
    </w:p>
    <w:p w:rsidR="00361EE3" w:rsidRPr="00361EE3" w:rsidRDefault="00361EE3" w:rsidP="00361EE3">
      <w:pPr>
        <w:numPr>
          <w:ilvl w:val="0"/>
          <w:numId w:val="1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А что еще бывает с такими красными бочками или красной грудкой?</w:t>
      </w:r>
    </w:p>
    <w:p w:rsidR="00361EE3" w:rsidRPr="00361EE3" w:rsidRDefault="00361EE3" w:rsidP="009C0625">
      <w:pPr>
        <w:numPr>
          <w:ilvl w:val="0"/>
          <w:numId w:val="12"/>
        </w:numPr>
        <w:shd w:val="clear" w:color="auto" w:fill="FFFFFF"/>
        <w:tabs>
          <w:tab w:val="clear" w:pos="720"/>
          <w:tab w:val="num" w:pos="567"/>
        </w:tabs>
        <w:spacing w:before="36" w:after="36" w:line="240" w:lineRule="auto"/>
        <w:ind w:left="162" w:right="110"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Вишня, яблоки… (воспитатель ставит стрелку вправо от буквы "К" и рисует яблоко).</w:t>
      </w:r>
    </w:p>
    <w:p w:rsidR="00361EE3" w:rsidRPr="00361EE3" w:rsidRDefault="00361EE3" w:rsidP="00361EE3">
      <w:pPr>
        <w:numPr>
          <w:ilvl w:val="0"/>
          <w:numId w:val="1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Так что можно сказать про снегирей, какие они?</w:t>
      </w:r>
    </w:p>
    <w:p w:rsidR="00361EE3" w:rsidRPr="00361EE3" w:rsidRDefault="00361EE3" w:rsidP="00361EE3">
      <w:pPr>
        <w:numPr>
          <w:ilvl w:val="0"/>
          <w:numId w:val="1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Снегири красногрудые, как яблоки.</w:t>
      </w:r>
    </w:p>
    <w:p w:rsidR="00361EE3" w:rsidRPr="00361EE3" w:rsidRDefault="00361EE3" w:rsidP="00361EE3">
      <w:pPr>
        <w:numPr>
          <w:ilvl w:val="0"/>
          <w:numId w:val="1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А где снегири находятся?</w:t>
      </w:r>
    </w:p>
    <w:p w:rsidR="00361EE3" w:rsidRPr="00361EE3" w:rsidRDefault="00361EE3" w:rsidP="009C0625">
      <w:pPr>
        <w:numPr>
          <w:ilvl w:val="0"/>
          <w:numId w:val="12"/>
        </w:numPr>
        <w:shd w:val="clear" w:color="auto" w:fill="FFFFFF"/>
        <w:tabs>
          <w:tab w:val="clear" w:pos="720"/>
          <w:tab w:val="num" w:pos="426"/>
        </w:tabs>
        <w:spacing w:before="36" w:after="36" w:line="240" w:lineRule="auto"/>
        <w:ind w:left="162" w:right="108"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На заснеженных елках (воспитатель ставит стрелочку вниз от буквы "С" и рисует схематично ель).</w:t>
      </w:r>
    </w:p>
    <w:p w:rsidR="00361EE3" w:rsidRPr="00361EE3" w:rsidRDefault="00361EE3" w:rsidP="009C0625">
      <w:pPr>
        <w:numPr>
          <w:ilvl w:val="0"/>
          <w:numId w:val="12"/>
        </w:numPr>
        <w:shd w:val="clear" w:color="auto" w:fill="FFFFFF"/>
        <w:spacing w:before="36" w:after="36" w:line="240" w:lineRule="auto"/>
        <w:ind w:left="162" w:right="106"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Давайте теперь объединим эти два слова (воспитатель обводит круговым движением руки изображения яблока и ели).</w:t>
      </w:r>
    </w:p>
    <w:p w:rsidR="00361EE3" w:rsidRPr="00361EE3" w:rsidRDefault="00361EE3" w:rsidP="00361EE3">
      <w:pPr>
        <w:numPr>
          <w:ilvl w:val="0"/>
          <w:numId w:val="1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Произнесите эти два слова подряд!</w:t>
      </w:r>
    </w:p>
    <w:p w:rsidR="00361EE3" w:rsidRPr="00361EE3" w:rsidRDefault="00361EE3" w:rsidP="00361EE3">
      <w:pPr>
        <w:numPr>
          <w:ilvl w:val="0"/>
          <w:numId w:val="1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Яблоки заснеженных елей.</w:t>
      </w:r>
    </w:p>
    <w:p w:rsidR="00361EE3" w:rsidRPr="00361EE3" w:rsidRDefault="00361EE3" w:rsidP="00361EE3">
      <w:pPr>
        <w:numPr>
          <w:ilvl w:val="0"/>
          <w:numId w:val="1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Кто составит мне предложение с этими словами?</w:t>
      </w:r>
    </w:p>
    <w:p w:rsidR="00361EE3" w:rsidRPr="00361EE3" w:rsidRDefault="00361EE3" w:rsidP="009C0625">
      <w:pPr>
        <w:numPr>
          <w:ilvl w:val="0"/>
          <w:numId w:val="12"/>
        </w:numPr>
        <w:shd w:val="clear" w:color="auto" w:fill="FFFFFF"/>
        <w:tabs>
          <w:tab w:val="clear" w:pos="720"/>
          <w:tab w:val="num" w:pos="567"/>
        </w:tabs>
        <w:spacing w:before="36" w:after="36" w:line="240" w:lineRule="auto"/>
        <w:ind w:left="162" w:right="110"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 зимнем лесу появились яблоки на заснеженных елях. Яблоки зимнего леса радовали глаз лыжников.</w:t>
      </w:r>
    </w:p>
    <w:p w:rsidR="00361EE3" w:rsidRPr="00361EE3" w:rsidRDefault="00361EE3" w:rsidP="00361EE3">
      <w:pPr>
        <w:pBdr>
          <w:bottom w:val="single" w:sz="6" w:space="0" w:color="D6DDB9"/>
        </w:pBdr>
        <w:shd w:val="clear" w:color="auto" w:fill="FFFFFF"/>
        <w:spacing w:before="120" w:after="120" w:line="240" w:lineRule="auto"/>
        <w:ind w:left="162"/>
        <w:jc w:val="both"/>
        <w:outlineLvl w:val="0"/>
        <w:rPr>
          <w:rFonts w:ascii="Times New Roman" w:eastAsia="Times New Roman" w:hAnsi="Times New Roman" w:cs="Times New Roman"/>
          <w:b/>
          <w:bCs/>
          <w:color w:val="000000"/>
          <w:kern w:val="36"/>
          <w:sz w:val="28"/>
          <w:szCs w:val="28"/>
          <w:lang w:eastAsia="ru-RU"/>
        </w:rPr>
      </w:pPr>
      <w:r w:rsidRPr="00361EE3">
        <w:rPr>
          <w:rFonts w:ascii="Times New Roman" w:eastAsia="Times New Roman" w:hAnsi="Times New Roman" w:cs="Times New Roman"/>
          <w:b/>
          <w:bCs/>
          <w:color w:val="000000"/>
          <w:kern w:val="36"/>
          <w:sz w:val="28"/>
          <w:szCs w:val="28"/>
          <w:lang w:eastAsia="ru-RU"/>
        </w:rPr>
        <w:t>Технология обучения детей составлению загадок</w:t>
      </w:r>
      <w:r w:rsidRPr="00361EE3">
        <w:rPr>
          <w:rFonts w:ascii="Times New Roman" w:eastAsia="Times New Roman" w:hAnsi="Times New Roman" w:cs="Times New Roman"/>
          <w:color w:val="000000"/>
          <w:kern w:val="36"/>
          <w:sz w:val="28"/>
          <w:lang w:eastAsia="ru-RU"/>
        </w:rPr>
        <w:t>.</w:t>
      </w:r>
    </w:p>
    <w:p w:rsidR="00361EE3" w:rsidRPr="00361EE3" w:rsidRDefault="009C0625" w:rsidP="00361EE3">
      <w:pPr>
        <w:shd w:val="clear" w:color="auto" w:fill="FFFFFF"/>
        <w:spacing w:after="0" w:line="240" w:lineRule="auto"/>
        <w:ind w:left="162"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Традиционно в дошкольном детстве работа с загадками основывается на их отгадывании.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361EE3" w:rsidRPr="00361EE3" w:rsidRDefault="009C0625" w:rsidP="00361EE3">
      <w:pPr>
        <w:shd w:val="clear" w:color="auto" w:fill="FFFFFF"/>
        <w:spacing w:after="0" w:line="240" w:lineRule="auto"/>
        <w:ind w:left="162"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Развивая умственные способности ребенка, важнее научить его составлять собственные загадки, чем просто отгадывать знакомые. В процессе составления загадок развиваются все мыслительные операции ребенка, он получает радость от речевого творчества.</w:t>
      </w:r>
    </w:p>
    <w:p w:rsidR="00361EE3" w:rsidRPr="00361EE3" w:rsidRDefault="008E5A91" w:rsidP="00361EE3">
      <w:pPr>
        <w:shd w:val="clear" w:color="auto" w:fill="FFFFFF"/>
        <w:spacing w:after="0" w:line="240" w:lineRule="auto"/>
        <w:ind w:left="162"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 xml:space="preserve">А.А. Нестеренко разработаны модели составления загадок. Обучение детей составлению загадок начинается с 3 лет. Однако, в этом возрасте это будет коллективный речевой продукт, сочиненный совместно </w:t>
      </w:r>
      <w:proofErr w:type="gramStart"/>
      <w:r w:rsidR="00361EE3" w:rsidRPr="00361EE3">
        <w:rPr>
          <w:rFonts w:ascii="Times New Roman" w:eastAsia="Times New Roman" w:hAnsi="Times New Roman" w:cs="Times New Roman"/>
          <w:color w:val="000000"/>
          <w:sz w:val="28"/>
          <w:lang w:eastAsia="ru-RU"/>
        </w:rPr>
        <w:t>со</w:t>
      </w:r>
      <w:proofErr w:type="gramEnd"/>
      <w:r w:rsidR="00361EE3" w:rsidRPr="00361EE3">
        <w:rPr>
          <w:rFonts w:ascii="Times New Roman" w:eastAsia="Times New Roman" w:hAnsi="Times New Roman" w:cs="Times New Roman"/>
          <w:color w:val="000000"/>
          <w:sz w:val="28"/>
          <w:lang w:eastAsia="ru-RU"/>
        </w:rPr>
        <w:t xml:space="preserve"> взрослыми. Старшие дети сочиняют самостоятельно, в подгруппе, паре.</w:t>
      </w:r>
    </w:p>
    <w:p w:rsidR="00361EE3" w:rsidRPr="00361EE3" w:rsidRDefault="002930C7"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В работе с детьми дошкольного возраста используются три основных модели составления загадок. Обучение должно идти следующим образом.</w:t>
      </w:r>
    </w:p>
    <w:p w:rsidR="00361EE3" w:rsidRPr="00361EE3" w:rsidRDefault="002930C7" w:rsidP="00361EE3">
      <w:pPr>
        <w:shd w:val="clear" w:color="auto" w:fill="FFFFFF"/>
        <w:spacing w:after="0" w:line="240" w:lineRule="auto"/>
        <w:ind w:left="162"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Воспитатель вывешивает одну из табличек с изображением модели составления загадки и предлагает детям составить загадку про какой-либо объект.</w:t>
      </w:r>
    </w:p>
    <w:tbl>
      <w:tblPr>
        <w:tblW w:w="14489" w:type="dxa"/>
        <w:tblInd w:w="120" w:type="dxa"/>
        <w:shd w:val="clear" w:color="auto" w:fill="FFFFFF"/>
        <w:tblCellMar>
          <w:top w:w="15" w:type="dxa"/>
          <w:left w:w="15" w:type="dxa"/>
          <w:bottom w:w="15" w:type="dxa"/>
          <w:right w:w="15" w:type="dxa"/>
        </w:tblCellMar>
        <w:tblLook w:val="04A0"/>
      </w:tblPr>
      <w:tblGrid>
        <w:gridCol w:w="3735"/>
        <w:gridCol w:w="10754"/>
      </w:tblGrid>
      <w:tr w:rsidR="00361EE3" w:rsidRPr="00361EE3" w:rsidTr="00361EE3">
        <w:trPr>
          <w:trHeight w:val="310"/>
        </w:trPr>
        <w:tc>
          <w:tcPr>
            <w:tcW w:w="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5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Какой?</w:t>
            </w:r>
          </w:p>
        </w:tc>
        <w:tc>
          <w:tcPr>
            <w:tcW w:w="2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36"/>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Что бывает таким же?</w:t>
            </w:r>
          </w:p>
        </w:tc>
      </w:tr>
    </w:tbl>
    <w:p w:rsidR="00361EE3" w:rsidRPr="00361EE3" w:rsidRDefault="00361EE3" w:rsidP="00361EE3">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Для составления загадки выбран объект (самовар). Далее детьми даются образные характеристики по заданным воспитателем признакам.</w:t>
      </w:r>
    </w:p>
    <w:p w:rsidR="00361EE3" w:rsidRPr="00361EE3" w:rsidRDefault="00361EE3" w:rsidP="00361EE3">
      <w:pPr>
        <w:numPr>
          <w:ilvl w:val="0"/>
          <w:numId w:val="13"/>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Какой самовар по цвету? - Блестящий.</w:t>
      </w:r>
    </w:p>
    <w:p w:rsidR="00361EE3" w:rsidRPr="00361EE3" w:rsidRDefault="00361EE3" w:rsidP="00361EE3">
      <w:pPr>
        <w:shd w:val="clear" w:color="auto" w:fill="FFFFFF"/>
        <w:spacing w:after="0" w:line="240" w:lineRule="auto"/>
        <w:ind w:left="16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Воспитатель записывает это слово в первой строчке левой части таблицы.</w:t>
      </w:r>
    </w:p>
    <w:p w:rsidR="00361EE3" w:rsidRPr="00361EE3" w:rsidRDefault="00361EE3" w:rsidP="008E5A91">
      <w:pPr>
        <w:numPr>
          <w:ilvl w:val="0"/>
          <w:numId w:val="14"/>
        </w:numPr>
        <w:shd w:val="clear" w:color="auto" w:fill="FFFFFF"/>
        <w:tabs>
          <w:tab w:val="clear" w:pos="720"/>
          <w:tab w:val="num" w:pos="567"/>
        </w:tabs>
        <w:spacing w:before="36" w:after="36" w:line="240" w:lineRule="auto"/>
        <w:ind w:left="162" w:right="106" w:hanging="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Какой самовар по действиям? - Шипящий (заполняется вторая строчка левой части таблицы).</w:t>
      </w:r>
    </w:p>
    <w:p w:rsidR="00361EE3" w:rsidRPr="00361EE3" w:rsidRDefault="00361EE3" w:rsidP="008E5A91">
      <w:pPr>
        <w:numPr>
          <w:ilvl w:val="0"/>
          <w:numId w:val="14"/>
        </w:numPr>
        <w:shd w:val="clear" w:color="auto" w:fill="FFFFFF"/>
        <w:tabs>
          <w:tab w:val="clear" w:pos="720"/>
          <w:tab w:val="num" w:pos="567"/>
        </w:tabs>
        <w:spacing w:before="36" w:after="36" w:line="240" w:lineRule="auto"/>
        <w:ind w:left="162" w:right="106" w:hanging="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Какой он по форме? - круглый (заполняется третья строчка левой части таблицы).</w:t>
      </w:r>
    </w:p>
    <w:p w:rsidR="00361EE3" w:rsidRDefault="008E5A91" w:rsidP="00361EE3">
      <w:pPr>
        <w:shd w:val="clear" w:color="auto" w:fill="FFFFFF"/>
        <w:spacing w:after="0" w:line="240" w:lineRule="auto"/>
        <w:ind w:left="162" w:right="11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Воспитатель просит детей дать сравнения по перечисленным значениям признаков и заполнить правые строчки таблицы:</w:t>
      </w:r>
    </w:p>
    <w:p w:rsidR="00F22553" w:rsidRPr="00361EE3" w:rsidRDefault="00F22553" w:rsidP="00361EE3">
      <w:pPr>
        <w:shd w:val="clear" w:color="auto" w:fill="FFFFFF"/>
        <w:spacing w:after="0" w:line="240" w:lineRule="auto"/>
        <w:ind w:left="162" w:right="112"/>
        <w:jc w:val="both"/>
        <w:rPr>
          <w:rFonts w:ascii="Times New Roman" w:eastAsia="Times New Roman" w:hAnsi="Times New Roman" w:cs="Times New Roman"/>
          <w:color w:val="000000"/>
          <w:lang w:eastAsia="ru-RU"/>
        </w:rPr>
      </w:pPr>
    </w:p>
    <w:tbl>
      <w:tblPr>
        <w:tblW w:w="14489" w:type="dxa"/>
        <w:tblInd w:w="120" w:type="dxa"/>
        <w:shd w:val="clear" w:color="auto" w:fill="FFFFFF"/>
        <w:tblCellMar>
          <w:top w:w="15" w:type="dxa"/>
          <w:left w:w="15" w:type="dxa"/>
          <w:bottom w:w="15" w:type="dxa"/>
          <w:right w:w="15" w:type="dxa"/>
        </w:tblCellMar>
        <w:tblLook w:val="04A0"/>
      </w:tblPr>
      <w:tblGrid>
        <w:gridCol w:w="4892"/>
        <w:gridCol w:w="9597"/>
      </w:tblGrid>
      <w:tr w:rsidR="00361EE3" w:rsidRPr="00361EE3" w:rsidTr="00361EE3">
        <w:trPr>
          <w:trHeight w:val="39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5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Какой?</w:t>
            </w:r>
          </w:p>
        </w:tc>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Что бывает таким же?</w:t>
            </w:r>
          </w:p>
        </w:tc>
      </w:tr>
      <w:tr w:rsidR="00361EE3" w:rsidRPr="00361EE3" w:rsidTr="00361EE3">
        <w:trPr>
          <w:trHeight w:val="48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5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Блестящий</w:t>
            </w:r>
          </w:p>
        </w:tc>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Монета</w:t>
            </w:r>
          </w:p>
        </w:tc>
      </w:tr>
      <w:tr w:rsidR="00361EE3" w:rsidRPr="00361EE3" w:rsidTr="00361EE3">
        <w:trPr>
          <w:trHeight w:val="48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5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Шипящий</w:t>
            </w:r>
          </w:p>
        </w:tc>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Вулкан</w:t>
            </w:r>
          </w:p>
        </w:tc>
      </w:tr>
      <w:tr w:rsidR="00361EE3" w:rsidRPr="00361EE3" w:rsidTr="00361EE3">
        <w:trPr>
          <w:trHeight w:val="39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5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Круглый</w:t>
            </w:r>
          </w:p>
        </w:tc>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Арбуз</w:t>
            </w:r>
          </w:p>
        </w:tc>
      </w:tr>
    </w:tbl>
    <w:p w:rsidR="00361EE3" w:rsidRPr="00361EE3" w:rsidRDefault="008E5A91"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Далее детей просят дать образные характеристики объектам, выбранным для сравнения (правая часть таблицы).</w:t>
      </w:r>
    </w:p>
    <w:p w:rsidR="00361EE3" w:rsidRPr="00361EE3" w:rsidRDefault="00361EE3" w:rsidP="00361EE3">
      <w:pPr>
        <w:shd w:val="clear" w:color="auto" w:fill="FFFFFF"/>
        <w:spacing w:after="0" w:line="240" w:lineRule="auto"/>
        <w:ind w:left="162" w:right="118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 xml:space="preserve">Например: </w:t>
      </w:r>
      <w:proofErr w:type="gramStart"/>
      <w:r w:rsidRPr="00361EE3">
        <w:rPr>
          <w:rFonts w:ascii="Times New Roman" w:eastAsia="Times New Roman" w:hAnsi="Times New Roman" w:cs="Times New Roman"/>
          <w:color w:val="000000"/>
          <w:sz w:val="28"/>
          <w:lang w:eastAsia="ru-RU"/>
        </w:rPr>
        <w:t>блестящий</w:t>
      </w:r>
      <w:proofErr w:type="gramEnd"/>
      <w:r w:rsidRPr="00361EE3">
        <w:rPr>
          <w:rFonts w:ascii="Times New Roman" w:eastAsia="Times New Roman" w:hAnsi="Times New Roman" w:cs="Times New Roman"/>
          <w:color w:val="000000"/>
          <w:sz w:val="28"/>
          <w:lang w:eastAsia="ru-RU"/>
        </w:rPr>
        <w:t xml:space="preserve"> - монета, но не простая, а начищенная монета. Табличка может выглядеть следующим образом:</w:t>
      </w:r>
    </w:p>
    <w:tbl>
      <w:tblPr>
        <w:tblW w:w="14489" w:type="dxa"/>
        <w:tblInd w:w="120" w:type="dxa"/>
        <w:shd w:val="clear" w:color="auto" w:fill="FFFFFF"/>
        <w:tblCellMar>
          <w:top w:w="15" w:type="dxa"/>
          <w:left w:w="15" w:type="dxa"/>
          <w:bottom w:w="15" w:type="dxa"/>
          <w:right w:w="15" w:type="dxa"/>
        </w:tblCellMar>
        <w:tblLook w:val="04A0"/>
      </w:tblPr>
      <w:tblGrid>
        <w:gridCol w:w="4827"/>
        <w:gridCol w:w="9662"/>
      </w:tblGrid>
      <w:tr w:rsidR="00361EE3" w:rsidRPr="00361EE3" w:rsidTr="00361EE3">
        <w:trPr>
          <w:trHeight w:val="39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5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Какой?</w:t>
            </w:r>
          </w:p>
        </w:tc>
        <w:tc>
          <w:tcPr>
            <w:tcW w:w="274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Что бывает таким же?</w:t>
            </w:r>
          </w:p>
        </w:tc>
      </w:tr>
      <w:tr w:rsidR="00361EE3" w:rsidRPr="00361EE3" w:rsidTr="00361EE3">
        <w:trPr>
          <w:trHeight w:val="48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5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Блестящий</w:t>
            </w:r>
          </w:p>
        </w:tc>
        <w:tc>
          <w:tcPr>
            <w:tcW w:w="274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 Начищенная монета</w:t>
            </w:r>
          </w:p>
        </w:tc>
      </w:tr>
      <w:tr w:rsidR="00361EE3" w:rsidRPr="00361EE3" w:rsidTr="00361EE3">
        <w:trPr>
          <w:trHeight w:val="48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5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Шипящий</w:t>
            </w:r>
          </w:p>
        </w:tc>
        <w:tc>
          <w:tcPr>
            <w:tcW w:w="274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Проснувшийся вулкан</w:t>
            </w:r>
          </w:p>
        </w:tc>
      </w:tr>
      <w:tr w:rsidR="00361EE3" w:rsidRPr="00361EE3" w:rsidTr="00361EE3">
        <w:trPr>
          <w:trHeight w:val="39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5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Круглый</w:t>
            </w:r>
          </w:p>
        </w:tc>
        <w:tc>
          <w:tcPr>
            <w:tcW w:w="274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61EE3" w:rsidRPr="00361EE3" w:rsidRDefault="00361EE3" w:rsidP="00361EE3">
            <w:pPr>
              <w:spacing w:after="0" w:line="240" w:lineRule="auto"/>
              <w:ind w:left="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Спелый арбуз</w:t>
            </w:r>
          </w:p>
        </w:tc>
      </w:tr>
    </w:tbl>
    <w:p w:rsidR="00361EE3" w:rsidRPr="00361EE3" w:rsidRDefault="008E5A91"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361EE3" w:rsidRPr="00361EE3" w:rsidRDefault="008E5A91"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361EE3" w:rsidRPr="00361EE3" w:rsidRDefault="008E5A91"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Итоговая загадка про самовар: "Блестящий, как начищенная монета; шипящий, как проснувшийся вулкан; круглый, но не спелый арбуз".</w:t>
      </w:r>
    </w:p>
    <w:p w:rsidR="00361EE3" w:rsidRPr="00361EE3" w:rsidRDefault="008E5A91" w:rsidP="00361EE3">
      <w:pPr>
        <w:shd w:val="clear" w:color="auto" w:fill="FFFFFF"/>
        <w:spacing w:after="0" w:line="240" w:lineRule="auto"/>
        <w:ind w:left="162"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Рекомендации: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rsidR="00361EE3" w:rsidRPr="00361EE3" w:rsidRDefault="008E5A91" w:rsidP="00361EE3">
      <w:pPr>
        <w:shd w:val="clear" w:color="auto" w:fill="FFFFFF"/>
        <w:spacing w:after="0" w:line="240" w:lineRule="auto"/>
        <w:ind w:left="162"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Работа по обучению детей составлению загадкам продолжается по следующим моделям: в сравнении с действиями предмета ("Пыхтит, как новенький паровозик»), в сравнении одного объекта с каким-либо другим объектом, находя между ними общее и различное («Как зонтик, но на толстой ножке»).</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Например:</w:t>
      </w:r>
    </w:p>
    <w:p w:rsidR="00361EE3" w:rsidRPr="00361EE3" w:rsidRDefault="00361EE3" w:rsidP="00361EE3">
      <w:pPr>
        <w:shd w:val="clear" w:color="auto" w:fill="FFFFFF"/>
        <w:spacing w:after="0" w:line="240" w:lineRule="auto"/>
        <w:ind w:left="162" w:right="5072"/>
        <w:rPr>
          <w:rFonts w:ascii="Times New Roman" w:eastAsia="Times New Roman" w:hAnsi="Times New Roman" w:cs="Times New Roman"/>
          <w:color w:val="000000"/>
          <w:lang w:eastAsia="ru-RU"/>
        </w:rPr>
      </w:pPr>
      <w:proofErr w:type="gramStart"/>
      <w:r w:rsidRPr="00361EE3">
        <w:rPr>
          <w:rFonts w:ascii="Times New Roman" w:eastAsia="Times New Roman" w:hAnsi="Times New Roman" w:cs="Times New Roman"/>
          <w:color w:val="000000"/>
          <w:sz w:val="28"/>
          <w:lang w:eastAsia="ru-RU"/>
        </w:rPr>
        <w:t>Светло-зеленый</w:t>
      </w:r>
      <w:proofErr w:type="gramEnd"/>
      <w:r w:rsidRPr="00361EE3">
        <w:rPr>
          <w:rFonts w:ascii="Times New Roman" w:eastAsia="Times New Roman" w:hAnsi="Times New Roman" w:cs="Times New Roman"/>
          <w:color w:val="000000"/>
          <w:sz w:val="28"/>
          <w:lang w:eastAsia="ru-RU"/>
        </w:rPr>
        <w:t xml:space="preserve">, как весенняя трава. </w:t>
      </w:r>
      <w:proofErr w:type="gramStart"/>
      <w:r w:rsidRPr="00361EE3">
        <w:rPr>
          <w:rFonts w:ascii="Times New Roman" w:eastAsia="Times New Roman" w:hAnsi="Times New Roman" w:cs="Times New Roman"/>
          <w:color w:val="000000"/>
          <w:sz w:val="28"/>
          <w:lang w:eastAsia="ru-RU"/>
        </w:rPr>
        <w:t>Гудящий</w:t>
      </w:r>
      <w:proofErr w:type="gramEnd"/>
      <w:r w:rsidRPr="00361EE3">
        <w:rPr>
          <w:rFonts w:ascii="Times New Roman" w:eastAsia="Times New Roman" w:hAnsi="Times New Roman" w:cs="Times New Roman"/>
          <w:color w:val="000000"/>
          <w:sz w:val="28"/>
          <w:lang w:eastAsia="ru-RU"/>
        </w:rPr>
        <w:t>, как летящая пчела.</w:t>
      </w:r>
    </w:p>
    <w:p w:rsidR="00361EE3" w:rsidRPr="00361EE3" w:rsidRDefault="00361EE3" w:rsidP="00361EE3">
      <w:pPr>
        <w:shd w:val="clear" w:color="auto" w:fill="FFFFFF"/>
        <w:spacing w:after="0" w:line="240" w:lineRule="auto"/>
        <w:ind w:left="162" w:right="395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Овальный, но не толстый кабачок. (Пылесос).</w:t>
      </w:r>
    </w:p>
    <w:p w:rsidR="00361EE3" w:rsidRPr="00361EE3" w:rsidRDefault="00361EE3" w:rsidP="00361EE3">
      <w:pPr>
        <w:shd w:val="clear" w:color="auto" w:fill="FFFFFF"/>
        <w:spacing w:after="0" w:line="240" w:lineRule="auto"/>
        <w:ind w:left="162" w:right="395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 Ходит, но не человек.</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Летает, но не самолет.</w:t>
      </w:r>
    </w:p>
    <w:p w:rsidR="00361EE3" w:rsidRPr="00361EE3" w:rsidRDefault="00361EE3" w:rsidP="00361EE3">
      <w:pPr>
        <w:shd w:val="clear" w:color="auto" w:fill="FFFFFF"/>
        <w:spacing w:after="0" w:line="240" w:lineRule="auto"/>
        <w:ind w:left="162" w:right="5808"/>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Каркает, но не ворона. (Галка)</w:t>
      </w:r>
    </w:p>
    <w:p w:rsidR="00361EE3" w:rsidRPr="00361EE3" w:rsidRDefault="00361EE3" w:rsidP="00361EE3">
      <w:pPr>
        <w:shd w:val="clear" w:color="auto" w:fill="FFFFFF"/>
        <w:spacing w:after="0" w:line="240" w:lineRule="auto"/>
        <w:ind w:left="162" w:right="5808"/>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Зеленая, как трава.</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proofErr w:type="gramStart"/>
      <w:r w:rsidRPr="00361EE3">
        <w:rPr>
          <w:rFonts w:ascii="Times New Roman" w:eastAsia="Times New Roman" w:hAnsi="Times New Roman" w:cs="Times New Roman"/>
          <w:color w:val="000000"/>
          <w:sz w:val="28"/>
          <w:lang w:eastAsia="ru-RU"/>
        </w:rPr>
        <w:t>Мохнатая</w:t>
      </w:r>
      <w:proofErr w:type="gramEnd"/>
      <w:r w:rsidRPr="00361EE3">
        <w:rPr>
          <w:rFonts w:ascii="Times New Roman" w:eastAsia="Times New Roman" w:hAnsi="Times New Roman" w:cs="Times New Roman"/>
          <w:color w:val="000000"/>
          <w:sz w:val="28"/>
          <w:lang w:eastAsia="ru-RU"/>
        </w:rPr>
        <w:t>, как медведь.</w:t>
      </w:r>
    </w:p>
    <w:p w:rsidR="00361EE3" w:rsidRPr="00361EE3" w:rsidRDefault="00361EE3" w:rsidP="00361EE3">
      <w:pPr>
        <w:shd w:val="clear" w:color="auto" w:fill="FFFFFF"/>
        <w:spacing w:after="0" w:line="240" w:lineRule="auto"/>
        <w:ind w:left="162"/>
        <w:jc w:val="both"/>
        <w:rPr>
          <w:rFonts w:ascii="Times New Roman" w:eastAsia="Times New Roman" w:hAnsi="Times New Roman" w:cs="Times New Roman"/>
          <w:color w:val="000000"/>
          <w:lang w:eastAsia="ru-RU"/>
        </w:rPr>
      </w:pPr>
      <w:proofErr w:type="gramStart"/>
      <w:r w:rsidRPr="00361EE3">
        <w:rPr>
          <w:rFonts w:ascii="Times New Roman" w:eastAsia="Times New Roman" w:hAnsi="Times New Roman" w:cs="Times New Roman"/>
          <w:color w:val="000000"/>
          <w:sz w:val="28"/>
          <w:lang w:eastAsia="ru-RU"/>
        </w:rPr>
        <w:t>Колючая</w:t>
      </w:r>
      <w:proofErr w:type="gramEnd"/>
      <w:r w:rsidRPr="00361EE3">
        <w:rPr>
          <w:rFonts w:ascii="Times New Roman" w:eastAsia="Times New Roman" w:hAnsi="Times New Roman" w:cs="Times New Roman"/>
          <w:color w:val="000000"/>
          <w:sz w:val="28"/>
          <w:lang w:eastAsia="ru-RU"/>
        </w:rPr>
        <w:t>, но не кактус. (Ель).</w:t>
      </w:r>
    </w:p>
    <w:p w:rsidR="00361EE3" w:rsidRPr="00361EE3" w:rsidRDefault="008E5A91" w:rsidP="00361EE3">
      <w:pPr>
        <w:shd w:val="clear" w:color="auto" w:fill="FFFFFF"/>
        <w:spacing w:after="0" w:line="240" w:lineRule="auto"/>
        <w:ind w:left="162" w:right="104" w:firstLine="7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С целью развития словесного творчества используются лимерики. Как правило, это стихотворение состоит из 5 строк. Лимерики создаются группой детей, где ведущую роль играет воспит</w:t>
      </w:r>
      <w:r w:rsidR="00EE149A">
        <w:rPr>
          <w:rFonts w:ascii="Times New Roman" w:eastAsia="Times New Roman" w:hAnsi="Times New Roman" w:cs="Times New Roman"/>
          <w:color w:val="000000"/>
          <w:sz w:val="28"/>
          <w:lang w:eastAsia="ru-RU"/>
        </w:rPr>
        <w:t>атель. Такие занятия мы начинаются</w:t>
      </w:r>
      <w:r w:rsidR="00361EE3" w:rsidRPr="00361EE3">
        <w:rPr>
          <w:rFonts w:ascii="Times New Roman" w:eastAsia="Times New Roman" w:hAnsi="Times New Roman" w:cs="Times New Roman"/>
          <w:color w:val="000000"/>
          <w:sz w:val="28"/>
          <w:lang w:eastAsia="ru-RU"/>
        </w:rPr>
        <w:t xml:space="preserve"> с детьми 4–5 лет. </w:t>
      </w:r>
      <w:proofErr w:type="gramStart"/>
      <w:r w:rsidR="00361EE3" w:rsidRPr="00361EE3">
        <w:rPr>
          <w:rFonts w:ascii="Times New Roman" w:eastAsia="Times New Roman" w:hAnsi="Times New Roman" w:cs="Times New Roman"/>
          <w:color w:val="000000"/>
          <w:sz w:val="28"/>
          <w:lang w:eastAsia="ru-RU"/>
        </w:rPr>
        <w:t>Из вышеизложенной рифмовки с добавлением последующих у нас получился лимерик:</w:t>
      </w:r>
      <w:proofErr w:type="gramEnd"/>
    </w:p>
    <w:p w:rsidR="008E5A91" w:rsidRDefault="008E5A91" w:rsidP="00361EE3">
      <w:pPr>
        <w:shd w:val="clear" w:color="auto" w:fill="FFFFFF"/>
        <w:spacing w:after="0" w:line="240" w:lineRule="auto"/>
        <w:ind w:left="162" w:right="604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Жил-был </w:t>
      </w:r>
      <w:proofErr w:type="spellStart"/>
      <w:r>
        <w:rPr>
          <w:rFonts w:ascii="Times New Roman" w:eastAsia="Times New Roman" w:hAnsi="Times New Roman" w:cs="Times New Roman"/>
          <w:color w:val="000000"/>
          <w:sz w:val="28"/>
          <w:lang w:eastAsia="ru-RU"/>
        </w:rPr>
        <w:t>снегирек</w:t>
      </w:r>
      <w:proofErr w:type="spellEnd"/>
      <w:r>
        <w:rPr>
          <w:rFonts w:ascii="Times New Roman" w:eastAsia="Times New Roman" w:hAnsi="Times New Roman" w:cs="Times New Roman"/>
          <w:color w:val="000000"/>
          <w:sz w:val="28"/>
          <w:lang w:eastAsia="ru-RU"/>
        </w:rPr>
        <w:t xml:space="preserve">, </w:t>
      </w:r>
    </w:p>
    <w:p w:rsidR="00361EE3" w:rsidRPr="00361EE3" w:rsidRDefault="008E5A91" w:rsidP="00361EE3">
      <w:pPr>
        <w:shd w:val="clear" w:color="auto" w:fill="FFFFFF"/>
        <w:spacing w:after="0" w:line="240" w:lineRule="auto"/>
        <w:ind w:left="162" w:right="60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Красный, как </w:t>
      </w:r>
      <w:r w:rsidR="00361EE3" w:rsidRPr="00361EE3">
        <w:rPr>
          <w:rFonts w:ascii="Times New Roman" w:eastAsia="Times New Roman" w:hAnsi="Times New Roman" w:cs="Times New Roman"/>
          <w:color w:val="000000"/>
          <w:sz w:val="28"/>
          <w:lang w:eastAsia="ru-RU"/>
        </w:rPr>
        <w:t>огонек.</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К нам в детский сад прилетал</w:t>
      </w:r>
    </w:p>
    <w:p w:rsidR="008E5A91" w:rsidRDefault="00361EE3" w:rsidP="00361EE3">
      <w:pPr>
        <w:shd w:val="clear" w:color="auto" w:fill="FFFFFF"/>
        <w:spacing w:after="0" w:line="240" w:lineRule="auto"/>
        <w:ind w:left="162" w:right="5402"/>
        <w:rPr>
          <w:rFonts w:ascii="Times New Roman" w:eastAsia="Times New Roman" w:hAnsi="Times New Roman" w:cs="Times New Roman"/>
          <w:color w:val="000000"/>
          <w:sz w:val="28"/>
          <w:lang w:eastAsia="ru-RU"/>
        </w:rPr>
      </w:pPr>
      <w:r w:rsidRPr="00361EE3">
        <w:rPr>
          <w:rFonts w:ascii="Times New Roman" w:eastAsia="Times New Roman" w:hAnsi="Times New Roman" w:cs="Times New Roman"/>
          <w:color w:val="000000"/>
          <w:sz w:val="28"/>
          <w:lang w:eastAsia="ru-RU"/>
        </w:rPr>
        <w:t>И зернышки на кормушке клевал.</w:t>
      </w:r>
    </w:p>
    <w:p w:rsidR="00361EE3" w:rsidRPr="00361EE3" w:rsidRDefault="00361EE3" w:rsidP="00361EE3">
      <w:pPr>
        <w:shd w:val="clear" w:color="auto" w:fill="FFFFFF"/>
        <w:spacing w:after="0" w:line="240" w:lineRule="auto"/>
        <w:ind w:left="162" w:right="540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 xml:space="preserve"> Вот как мы заботимся о птичках.</w:t>
      </w:r>
    </w:p>
    <w:p w:rsidR="00361EE3" w:rsidRPr="00361EE3" w:rsidRDefault="008E5A91" w:rsidP="00361EE3">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В процессе составления стихов у детей не только развивается словесное творчество, они учатся делать выводы, мораль, заботиться о своем здоровье, своих близких, «пернатых друзьях».</w:t>
      </w:r>
    </w:p>
    <w:p w:rsidR="00361EE3" w:rsidRPr="00361EE3" w:rsidRDefault="00361EE3" w:rsidP="00C6423F">
      <w:pPr>
        <w:pBdr>
          <w:bottom w:val="single" w:sz="6" w:space="0" w:color="D6DDB9"/>
        </w:pBdr>
        <w:shd w:val="clear" w:color="auto" w:fill="FFFFFF"/>
        <w:spacing w:before="120" w:after="0" w:line="240" w:lineRule="auto"/>
        <w:ind w:left="162"/>
        <w:outlineLvl w:val="0"/>
        <w:rPr>
          <w:rFonts w:ascii="Times New Roman" w:eastAsia="Times New Roman" w:hAnsi="Times New Roman" w:cs="Times New Roman"/>
          <w:b/>
          <w:bCs/>
          <w:color w:val="000000"/>
          <w:kern w:val="36"/>
          <w:sz w:val="28"/>
          <w:szCs w:val="28"/>
          <w:lang w:eastAsia="ru-RU"/>
        </w:rPr>
      </w:pPr>
      <w:r w:rsidRPr="00361EE3">
        <w:rPr>
          <w:rFonts w:ascii="Times New Roman" w:eastAsia="Times New Roman" w:hAnsi="Times New Roman" w:cs="Times New Roman"/>
          <w:b/>
          <w:bCs/>
          <w:color w:val="000000"/>
          <w:kern w:val="36"/>
          <w:sz w:val="28"/>
          <w:lang w:eastAsia="ru-RU"/>
        </w:rPr>
        <w:t xml:space="preserve">Технология </w:t>
      </w:r>
      <w:proofErr w:type="spellStart"/>
      <w:r w:rsidRPr="00361EE3">
        <w:rPr>
          <w:rFonts w:ascii="Times New Roman" w:eastAsia="Times New Roman" w:hAnsi="Times New Roman" w:cs="Times New Roman"/>
          <w:b/>
          <w:bCs/>
          <w:color w:val="000000"/>
          <w:kern w:val="36"/>
          <w:sz w:val="28"/>
          <w:lang w:eastAsia="ru-RU"/>
        </w:rPr>
        <w:t>синквейна</w:t>
      </w:r>
      <w:proofErr w:type="spellEnd"/>
    </w:p>
    <w:p w:rsidR="00361EE3" w:rsidRPr="00361EE3" w:rsidRDefault="00361EE3" w:rsidP="00361EE3">
      <w:pPr>
        <w:shd w:val="clear" w:color="auto" w:fill="FFFFFF"/>
        <w:spacing w:after="0" w:line="240" w:lineRule="auto"/>
        <w:ind w:left="162" w:right="106"/>
        <w:jc w:val="both"/>
        <w:rPr>
          <w:rFonts w:ascii="Times New Roman" w:eastAsia="Times New Roman" w:hAnsi="Times New Roman" w:cs="Times New Roman"/>
          <w:color w:val="000000"/>
          <w:lang w:eastAsia="ru-RU"/>
        </w:rPr>
      </w:pPr>
      <w:proofErr w:type="spellStart"/>
      <w:r w:rsidRPr="00361EE3">
        <w:rPr>
          <w:rFonts w:ascii="Times New Roman" w:eastAsia="Times New Roman" w:hAnsi="Times New Roman" w:cs="Times New Roman"/>
          <w:color w:val="000000"/>
          <w:sz w:val="28"/>
          <w:lang w:eastAsia="ru-RU"/>
        </w:rPr>
        <w:t>Синквейн</w:t>
      </w:r>
      <w:proofErr w:type="spellEnd"/>
      <w:r w:rsidRPr="00361EE3">
        <w:rPr>
          <w:rFonts w:ascii="Times New Roman" w:eastAsia="Times New Roman" w:hAnsi="Times New Roman" w:cs="Times New Roman"/>
          <w:color w:val="000000"/>
          <w:sz w:val="28"/>
          <w:lang w:eastAsia="ru-RU"/>
        </w:rPr>
        <w:t xml:space="preserve"> – новая технология в развитии речи дошкольников. </w:t>
      </w:r>
      <w:proofErr w:type="spellStart"/>
      <w:r w:rsidRPr="00361EE3">
        <w:rPr>
          <w:rFonts w:ascii="Times New Roman" w:eastAsia="Times New Roman" w:hAnsi="Times New Roman" w:cs="Times New Roman"/>
          <w:color w:val="000000"/>
          <w:sz w:val="28"/>
          <w:lang w:eastAsia="ru-RU"/>
        </w:rPr>
        <w:t>Синквейн</w:t>
      </w:r>
      <w:proofErr w:type="spellEnd"/>
      <w:r w:rsidRPr="00361EE3">
        <w:rPr>
          <w:rFonts w:ascii="Times New Roman" w:eastAsia="Times New Roman" w:hAnsi="Times New Roman" w:cs="Times New Roman"/>
          <w:color w:val="000000"/>
          <w:sz w:val="28"/>
          <w:lang w:eastAsia="ru-RU"/>
        </w:rPr>
        <w:t xml:space="preserve"> – стихотворение без рифмы из пяти строк.</w:t>
      </w:r>
    </w:p>
    <w:p w:rsidR="00361EE3" w:rsidRPr="00361EE3" w:rsidRDefault="00361EE3" w:rsidP="00361EE3">
      <w:pPr>
        <w:shd w:val="clear" w:color="auto" w:fill="FFFFFF"/>
        <w:spacing w:after="0" w:line="240" w:lineRule="auto"/>
        <w:ind w:left="16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Последовательность работы:</w:t>
      </w:r>
    </w:p>
    <w:p w:rsidR="00361EE3" w:rsidRPr="00361EE3" w:rsidRDefault="00361EE3" w:rsidP="00361EE3">
      <w:pPr>
        <w:numPr>
          <w:ilvl w:val="0"/>
          <w:numId w:val="15"/>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Подбор слов-предметов.</w:t>
      </w:r>
    </w:p>
    <w:p w:rsidR="00361EE3" w:rsidRPr="00361EE3" w:rsidRDefault="00361EE3" w:rsidP="00361EE3">
      <w:pPr>
        <w:numPr>
          <w:ilvl w:val="0"/>
          <w:numId w:val="15"/>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Подбор слов-действий, которые производит данный объект.</w:t>
      </w:r>
    </w:p>
    <w:p w:rsidR="00361EE3" w:rsidRPr="00361EE3" w:rsidRDefault="00361EE3" w:rsidP="00361EE3">
      <w:pPr>
        <w:numPr>
          <w:ilvl w:val="0"/>
          <w:numId w:val="15"/>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Дифференциация понятий «слова – предметы» и «слова – действия».</w:t>
      </w:r>
    </w:p>
    <w:p w:rsidR="00361EE3" w:rsidRPr="00361EE3" w:rsidRDefault="00361EE3" w:rsidP="00361EE3">
      <w:pPr>
        <w:numPr>
          <w:ilvl w:val="0"/>
          <w:numId w:val="15"/>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Подбор слов – признаков к объекту.</w:t>
      </w:r>
    </w:p>
    <w:p w:rsidR="00361EE3" w:rsidRPr="00361EE3" w:rsidRDefault="00361EE3" w:rsidP="00361EE3">
      <w:pPr>
        <w:numPr>
          <w:ilvl w:val="0"/>
          <w:numId w:val="15"/>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Дифференциация понятий «слова – предметы», «слова – действия» и «слова - признаки».</w:t>
      </w:r>
    </w:p>
    <w:p w:rsidR="00361EE3" w:rsidRPr="00361EE3" w:rsidRDefault="00361EE3" w:rsidP="00361EE3">
      <w:pPr>
        <w:numPr>
          <w:ilvl w:val="0"/>
          <w:numId w:val="15"/>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Работа над структурой и грамматическим оформлением предложения.</w:t>
      </w:r>
    </w:p>
    <w:p w:rsidR="00361EE3" w:rsidRPr="00361EE3" w:rsidRDefault="00361EE3" w:rsidP="00C6423F">
      <w:pPr>
        <w:pBdr>
          <w:bottom w:val="single" w:sz="6" w:space="0" w:color="D6DDB9"/>
        </w:pBdr>
        <w:shd w:val="clear" w:color="auto" w:fill="FFFFFF"/>
        <w:spacing w:before="120" w:after="0" w:line="240" w:lineRule="auto"/>
        <w:ind w:left="162"/>
        <w:jc w:val="both"/>
        <w:outlineLvl w:val="0"/>
        <w:rPr>
          <w:rFonts w:ascii="Times New Roman" w:eastAsia="Times New Roman" w:hAnsi="Times New Roman" w:cs="Times New Roman"/>
          <w:b/>
          <w:bCs/>
          <w:color w:val="000000"/>
          <w:kern w:val="36"/>
          <w:sz w:val="28"/>
          <w:szCs w:val="28"/>
          <w:lang w:eastAsia="ru-RU"/>
        </w:rPr>
      </w:pPr>
      <w:r w:rsidRPr="00361EE3">
        <w:rPr>
          <w:rFonts w:ascii="Times New Roman" w:eastAsia="Times New Roman" w:hAnsi="Times New Roman" w:cs="Times New Roman"/>
          <w:b/>
          <w:bCs/>
          <w:color w:val="000000"/>
          <w:kern w:val="36"/>
          <w:sz w:val="28"/>
          <w:lang w:eastAsia="ru-RU"/>
        </w:rPr>
        <w:t>Артикуляционная и пальчиковая гимнастики</w:t>
      </w:r>
    </w:p>
    <w:p w:rsidR="00361EE3" w:rsidRPr="00361EE3" w:rsidRDefault="008E5A91" w:rsidP="00C6423F">
      <w:pPr>
        <w:shd w:val="clear" w:color="auto" w:fill="FFFFFF"/>
        <w:spacing w:after="0" w:line="240" w:lineRule="auto"/>
        <w:ind w:left="162"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 xml:space="preserve">Большое место в развитии речи детей занимает использование артикуляционной гимнастики. 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00361EE3" w:rsidRPr="00361EE3">
        <w:rPr>
          <w:rFonts w:ascii="Times New Roman" w:eastAsia="Times New Roman" w:hAnsi="Times New Roman" w:cs="Times New Roman"/>
          <w:color w:val="000000"/>
          <w:sz w:val="28"/>
          <w:lang w:eastAsia="ru-RU"/>
        </w:rPr>
        <w:t>дифференцированности</w:t>
      </w:r>
      <w:proofErr w:type="spellEnd"/>
      <w:r w:rsidR="00361EE3" w:rsidRPr="00361EE3">
        <w:rPr>
          <w:rFonts w:ascii="Times New Roman" w:eastAsia="Times New Roman" w:hAnsi="Times New Roman" w:cs="Times New Roman"/>
          <w:color w:val="000000"/>
          <w:sz w:val="28"/>
          <w:lang w:eastAsia="ru-RU"/>
        </w:rPr>
        <w:t xml:space="preserve"> движений органов, участвующих в речевом процессе. Артикуляционная гимнастика является основой формирования речевых звуков - фонем - и коррекции нарушений звукопроизношения</w:t>
      </w:r>
      <w:r w:rsidR="00EE149A">
        <w:rPr>
          <w:rFonts w:ascii="Times New Roman" w:eastAsia="Times New Roman" w:hAnsi="Times New Roman" w:cs="Times New Roman"/>
          <w:color w:val="000000"/>
          <w:lang w:eastAsia="ru-RU"/>
        </w:rPr>
        <w:t xml:space="preserve"> </w:t>
      </w:r>
      <w:r w:rsidR="00361EE3" w:rsidRPr="00361EE3">
        <w:rPr>
          <w:rFonts w:ascii="Times New Roman" w:eastAsia="Times New Roman" w:hAnsi="Times New Roman" w:cs="Times New Roman"/>
          <w:color w:val="000000"/>
          <w:sz w:val="28"/>
          <w:lang w:eastAsia="ru-RU"/>
        </w:rPr>
        <w:t>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361EE3" w:rsidRPr="00361EE3" w:rsidRDefault="00361EE3" w:rsidP="00361EE3">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361EE3" w:rsidRPr="00361EE3" w:rsidRDefault="00361EE3" w:rsidP="00361EE3">
      <w:pPr>
        <w:shd w:val="clear" w:color="auto" w:fill="FFFFFF"/>
        <w:spacing w:after="0" w:line="240" w:lineRule="auto"/>
        <w:ind w:left="162" w:right="106"/>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Известный педагог Сухомлинский сказал: «Истоки способностей и дарований детей — на кончиках их пальцев». Пальчиковая гимнастика — это инсценировка стихов или каких-либо историй при помощи пальцев. 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361EE3" w:rsidRPr="00361EE3" w:rsidRDefault="00361EE3" w:rsidP="00361EE3">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Прежде всего, мелкая пальцевая моторика связана с развитием речи. В мозгу двигательные и речевые центры — самые ближайшие соседи. И при движении пальчиков и кистей,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w:t>
      </w:r>
    </w:p>
    <w:p w:rsidR="00361EE3" w:rsidRPr="00361EE3" w:rsidRDefault="00361EE3" w:rsidP="00361EE3">
      <w:pPr>
        <w:pBdr>
          <w:bottom w:val="single" w:sz="6" w:space="0" w:color="D6DDB9"/>
        </w:pBdr>
        <w:shd w:val="clear" w:color="auto" w:fill="FFFFFF"/>
        <w:spacing w:before="120" w:after="120" w:line="240" w:lineRule="auto"/>
        <w:ind w:left="162"/>
        <w:outlineLvl w:val="0"/>
        <w:rPr>
          <w:rFonts w:ascii="Times New Roman" w:eastAsia="Times New Roman" w:hAnsi="Times New Roman" w:cs="Times New Roman"/>
          <w:b/>
          <w:bCs/>
          <w:color w:val="000000"/>
          <w:kern w:val="36"/>
          <w:sz w:val="28"/>
          <w:szCs w:val="28"/>
          <w:lang w:eastAsia="ru-RU"/>
        </w:rPr>
      </w:pPr>
      <w:proofErr w:type="spellStart"/>
      <w:r w:rsidRPr="00361EE3">
        <w:rPr>
          <w:rFonts w:ascii="Times New Roman" w:eastAsia="Times New Roman" w:hAnsi="Times New Roman" w:cs="Times New Roman"/>
          <w:b/>
          <w:bCs/>
          <w:color w:val="000000"/>
          <w:kern w:val="36"/>
          <w:sz w:val="28"/>
          <w:lang w:eastAsia="ru-RU"/>
        </w:rPr>
        <w:t>Логоритмика</w:t>
      </w:r>
      <w:proofErr w:type="spellEnd"/>
    </w:p>
    <w:p w:rsidR="00361EE3" w:rsidRPr="00361EE3" w:rsidRDefault="00361EE3" w:rsidP="00361EE3">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w:t>
      </w:r>
      <w:proofErr w:type="spellStart"/>
      <w:r w:rsidRPr="00361EE3">
        <w:rPr>
          <w:rFonts w:ascii="Times New Roman" w:eastAsia="Times New Roman" w:hAnsi="Times New Roman" w:cs="Times New Roman"/>
          <w:color w:val="000000"/>
          <w:sz w:val="28"/>
          <w:lang w:eastAsia="ru-RU"/>
        </w:rPr>
        <w:t>Логоритмика</w:t>
      </w:r>
      <w:proofErr w:type="spellEnd"/>
      <w:r w:rsidRPr="00361EE3">
        <w:rPr>
          <w:rFonts w:ascii="Times New Roman" w:eastAsia="Times New Roman" w:hAnsi="Times New Roman" w:cs="Times New Roman"/>
          <w:color w:val="000000"/>
          <w:sz w:val="28"/>
          <w:lang w:eastAsia="ru-RU"/>
        </w:rPr>
        <w:t xml:space="preserve">»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w:t>
      </w:r>
      <w:proofErr w:type="spellStart"/>
      <w:r w:rsidRPr="00361EE3">
        <w:rPr>
          <w:rFonts w:ascii="Times New Roman" w:eastAsia="Times New Roman" w:hAnsi="Times New Roman" w:cs="Times New Roman"/>
          <w:color w:val="000000"/>
          <w:sz w:val="28"/>
          <w:lang w:eastAsia="ru-RU"/>
        </w:rPr>
        <w:t>логоритмика</w:t>
      </w:r>
      <w:proofErr w:type="spellEnd"/>
      <w:r w:rsidRPr="00361EE3">
        <w:rPr>
          <w:rFonts w:ascii="Times New Roman" w:eastAsia="Times New Roman" w:hAnsi="Times New Roman" w:cs="Times New Roman"/>
          <w:color w:val="000000"/>
          <w:sz w:val="28"/>
          <w:lang w:eastAsia="ru-RU"/>
        </w:rPr>
        <w:t>! 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rsidR="00361EE3" w:rsidRPr="00361EE3" w:rsidRDefault="00361EE3" w:rsidP="00C6423F">
      <w:pPr>
        <w:pBdr>
          <w:bottom w:val="single" w:sz="6" w:space="0" w:color="D6DDB9"/>
        </w:pBdr>
        <w:shd w:val="clear" w:color="auto" w:fill="FFFFFF"/>
        <w:spacing w:after="0" w:line="240" w:lineRule="auto"/>
        <w:ind w:left="162"/>
        <w:jc w:val="both"/>
        <w:outlineLvl w:val="0"/>
        <w:rPr>
          <w:rFonts w:ascii="Times New Roman" w:eastAsia="Times New Roman" w:hAnsi="Times New Roman" w:cs="Times New Roman"/>
          <w:b/>
          <w:bCs/>
          <w:color w:val="000000"/>
          <w:kern w:val="36"/>
          <w:sz w:val="28"/>
          <w:szCs w:val="28"/>
          <w:lang w:eastAsia="ru-RU"/>
        </w:rPr>
      </w:pPr>
      <w:r w:rsidRPr="00361EE3">
        <w:rPr>
          <w:rFonts w:ascii="Times New Roman" w:eastAsia="Times New Roman" w:hAnsi="Times New Roman" w:cs="Times New Roman"/>
          <w:b/>
          <w:bCs/>
          <w:color w:val="000000"/>
          <w:kern w:val="36"/>
          <w:sz w:val="28"/>
          <w:lang w:eastAsia="ru-RU"/>
        </w:rPr>
        <w:t>Обучение составлению творческих рассказов</w:t>
      </w:r>
    </w:p>
    <w:p w:rsidR="00361EE3" w:rsidRPr="00361EE3" w:rsidRDefault="006D3C24" w:rsidP="00C6423F">
      <w:pPr>
        <w:shd w:val="clear" w:color="auto" w:fill="FFFFFF"/>
        <w:spacing w:after="0" w:line="240" w:lineRule="auto"/>
        <w:ind w:left="162"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Об</w:t>
      </w:r>
      <w:r>
        <w:rPr>
          <w:rFonts w:ascii="Times New Roman" w:eastAsia="Times New Roman" w:hAnsi="Times New Roman" w:cs="Times New Roman"/>
          <w:color w:val="000000"/>
          <w:sz w:val="28"/>
          <w:lang w:eastAsia="ru-RU"/>
        </w:rPr>
        <w:t>учение творческому рассказыванию</w:t>
      </w:r>
      <w:r w:rsidR="00361EE3" w:rsidRPr="00361EE3">
        <w:rPr>
          <w:rFonts w:ascii="Times New Roman" w:eastAsia="Times New Roman" w:hAnsi="Times New Roman" w:cs="Times New Roman"/>
          <w:color w:val="000000"/>
          <w:sz w:val="28"/>
          <w:lang w:eastAsia="ru-RU"/>
        </w:rPr>
        <w:t xml:space="preserve">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сам в соответствии с заданной темой определить содержание и выбрать речевую форму повествования. Серьезной задачей является систематизация материала, изложение его в нужной последовательности, по плану (воспитателя или своему). Рассказы могут</w:t>
      </w:r>
    </w:p>
    <w:p w:rsidR="00361EE3" w:rsidRPr="00361EE3" w:rsidRDefault="00361EE3" w:rsidP="0019564F">
      <w:pPr>
        <w:shd w:val="clear" w:color="auto" w:fill="FFFFFF"/>
        <w:spacing w:after="0" w:line="240" w:lineRule="auto"/>
        <w:ind w:left="162" w:right="11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быть описательными и сюжетными. В связи с этим можно выделить три категории рассказов:</w:t>
      </w:r>
    </w:p>
    <w:p w:rsidR="00361EE3" w:rsidRPr="00361EE3" w:rsidRDefault="00361EE3" w:rsidP="0019564F">
      <w:pPr>
        <w:numPr>
          <w:ilvl w:val="0"/>
          <w:numId w:val="16"/>
        </w:numPr>
        <w:shd w:val="clear" w:color="auto" w:fill="FFFFFF"/>
        <w:spacing w:after="0"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Рассказ по восприятию (о том, что видит ребенок в момент рассказа);</w:t>
      </w:r>
    </w:p>
    <w:p w:rsidR="00361EE3" w:rsidRPr="00361EE3" w:rsidRDefault="00361EE3" w:rsidP="00361EE3">
      <w:pPr>
        <w:numPr>
          <w:ilvl w:val="0"/>
          <w:numId w:val="16"/>
        </w:numPr>
        <w:shd w:val="clear" w:color="auto" w:fill="FFFFFF"/>
        <w:spacing w:before="100" w:beforeAutospacing="1" w:after="100" w:afterAutospacing="1"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Рассказ по памяти (о том, что воспринимал до момента рассказа);</w:t>
      </w:r>
    </w:p>
    <w:p w:rsidR="00361EE3" w:rsidRPr="00361EE3" w:rsidRDefault="00361EE3" w:rsidP="0019564F">
      <w:pPr>
        <w:numPr>
          <w:ilvl w:val="0"/>
          <w:numId w:val="16"/>
        </w:numPr>
        <w:shd w:val="clear" w:color="auto" w:fill="FFFFFF"/>
        <w:tabs>
          <w:tab w:val="clear" w:pos="720"/>
          <w:tab w:val="num" w:pos="567"/>
        </w:tabs>
        <w:spacing w:after="0" w:line="240" w:lineRule="auto"/>
        <w:ind w:left="162" w:right="108"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Рассказ по воображению (придуманный, основанный на вымышленном материале, на преобразовании имеющихся представлений)</w:t>
      </w:r>
    </w:p>
    <w:p w:rsidR="00361EE3" w:rsidRPr="00361EE3" w:rsidRDefault="006D3C24" w:rsidP="0019564F">
      <w:pPr>
        <w:shd w:val="clear" w:color="auto" w:fill="FFFFFF"/>
        <w:spacing w:after="0" w:line="240" w:lineRule="auto"/>
        <w:ind w:left="162"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новые образы и ситуации.</w:t>
      </w:r>
    </w:p>
    <w:p w:rsidR="00361EE3" w:rsidRPr="00361EE3" w:rsidRDefault="006D3C24" w:rsidP="00361EE3">
      <w:pPr>
        <w:shd w:val="clear" w:color="auto" w:fill="FFFFFF"/>
        <w:spacing w:after="0" w:line="240" w:lineRule="auto"/>
        <w:ind w:left="16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Технология рассчитана на обучение детей составлению двух типов рассказов:</w:t>
      </w:r>
    </w:p>
    <w:p w:rsidR="00361EE3" w:rsidRPr="00361EE3" w:rsidRDefault="00361EE3" w:rsidP="00361EE3">
      <w:pPr>
        <w:numPr>
          <w:ilvl w:val="0"/>
          <w:numId w:val="17"/>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текст реалистического характера;</w:t>
      </w:r>
    </w:p>
    <w:p w:rsidR="00361EE3" w:rsidRPr="00361EE3" w:rsidRDefault="00361EE3" w:rsidP="00361EE3">
      <w:pPr>
        <w:numPr>
          <w:ilvl w:val="0"/>
          <w:numId w:val="17"/>
        </w:numPr>
        <w:shd w:val="clear" w:color="auto" w:fill="FFFFFF"/>
        <w:spacing w:before="36" w:after="36" w:line="240" w:lineRule="auto"/>
        <w:ind w:left="5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текст фантастического характера.</w:t>
      </w:r>
    </w:p>
    <w:p w:rsidR="00361EE3" w:rsidRPr="00361EE3" w:rsidRDefault="006D3C24" w:rsidP="0019564F">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Отдельно можно выделить обучение детей творческому рассказыванию, представляющее собой использование сюжетных картин в качестве наглядной опоры при обучении творческому рассказыванию. Заслуживает внимания классификация видов творческого рассказывания:</w:t>
      </w:r>
    </w:p>
    <w:p w:rsidR="00361EE3" w:rsidRPr="00361EE3" w:rsidRDefault="00361EE3" w:rsidP="0019564F">
      <w:pPr>
        <w:numPr>
          <w:ilvl w:val="0"/>
          <w:numId w:val="18"/>
        </w:numPr>
        <w:shd w:val="clear" w:color="auto" w:fill="FFFFFF"/>
        <w:spacing w:after="100" w:afterAutospacing="1" w:line="240" w:lineRule="auto"/>
        <w:ind w:left="52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Составление рассказа с добавлением последующих событий.</w:t>
      </w:r>
    </w:p>
    <w:p w:rsidR="00361EE3" w:rsidRPr="00361EE3" w:rsidRDefault="008E5A91" w:rsidP="00361EE3">
      <w:pPr>
        <w:numPr>
          <w:ilvl w:val="0"/>
          <w:numId w:val="18"/>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Составление рассказа с заменой</w:t>
      </w:r>
      <w:r w:rsidR="00361EE3" w:rsidRPr="00361EE3">
        <w:rPr>
          <w:rFonts w:ascii="Times New Roman" w:eastAsia="Times New Roman" w:hAnsi="Times New Roman" w:cs="Times New Roman"/>
          <w:color w:val="000000"/>
          <w:sz w:val="28"/>
          <w:lang w:eastAsia="ru-RU"/>
        </w:rPr>
        <w:t xml:space="preserve"> объекта.</w:t>
      </w:r>
    </w:p>
    <w:p w:rsidR="00361EE3" w:rsidRPr="00361EE3" w:rsidRDefault="00361EE3" w:rsidP="00361EE3">
      <w:pPr>
        <w:numPr>
          <w:ilvl w:val="0"/>
          <w:numId w:val="18"/>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Составление рассказа с заменой действующего лица.</w:t>
      </w:r>
    </w:p>
    <w:p w:rsidR="00361EE3" w:rsidRPr="00361EE3" w:rsidRDefault="00361EE3" w:rsidP="00CB4764">
      <w:pPr>
        <w:numPr>
          <w:ilvl w:val="0"/>
          <w:numId w:val="18"/>
        </w:numPr>
        <w:shd w:val="clear" w:color="auto" w:fill="FFFFFF"/>
        <w:tabs>
          <w:tab w:val="num" w:pos="567"/>
        </w:tabs>
        <w:spacing w:before="100" w:beforeAutospacing="1" w:after="100" w:afterAutospacing="1" w:line="240" w:lineRule="auto"/>
        <w:ind w:left="52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Составление рассказа с добавлением предшествующих событий.</w:t>
      </w:r>
    </w:p>
    <w:p w:rsidR="00361EE3" w:rsidRPr="00361EE3" w:rsidRDefault="00361EE3" w:rsidP="00CB4764">
      <w:pPr>
        <w:numPr>
          <w:ilvl w:val="0"/>
          <w:numId w:val="18"/>
        </w:numPr>
        <w:shd w:val="clear" w:color="auto" w:fill="FFFFFF"/>
        <w:tabs>
          <w:tab w:val="num" w:pos="567"/>
        </w:tabs>
        <w:spacing w:before="100" w:beforeAutospacing="1" w:after="100" w:afterAutospacing="1" w:line="240" w:lineRule="auto"/>
        <w:ind w:left="162" w:right="110" w:hanging="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Составление рассказа с добавлением предшествующих и последующих событий.</w:t>
      </w:r>
    </w:p>
    <w:p w:rsidR="00361EE3" w:rsidRPr="00361EE3" w:rsidRDefault="00361EE3" w:rsidP="00361EE3">
      <w:pPr>
        <w:numPr>
          <w:ilvl w:val="0"/>
          <w:numId w:val="18"/>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Составление рассказа с добавлением объекта.</w:t>
      </w:r>
    </w:p>
    <w:p w:rsidR="00361EE3" w:rsidRPr="00361EE3" w:rsidRDefault="00361EE3" w:rsidP="00361EE3">
      <w:pPr>
        <w:numPr>
          <w:ilvl w:val="0"/>
          <w:numId w:val="18"/>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Составление рассказа с добавлением действующего лица.</w:t>
      </w:r>
    </w:p>
    <w:p w:rsidR="00361EE3" w:rsidRPr="00361EE3" w:rsidRDefault="00361EE3" w:rsidP="00361EE3">
      <w:pPr>
        <w:numPr>
          <w:ilvl w:val="0"/>
          <w:numId w:val="18"/>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Составление рассказа с добавлением объектов и действующих лиц.</w:t>
      </w:r>
    </w:p>
    <w:p w:rsidR="00361EE3" w:rsidRPr="00361EE3" w:rsidRDefault="00361EE3" w:rsidP="00361EE3">
      <w:pPr>
        <w:numPr>
          <w:ilvl w:val="0"/>
          <w:numId w:val="18"/>
        </w:numPr>
        <w:shd w:val="clear" w:color="auto" w:fill="FFFFFF"/>
        <w:spacing w:before="100" w:beforeAutospacing="1" w:after="100" w:afterAutospacing="1" w:line="240" w:lineRule="auto"/>
        <w:ind w:left="52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Составление рассказа с изменением результата действия.</w:t>
      </w:r>
    </w:p>
    <w:p w:rsidR="00361EE3" w:rsidRPr="00361EE3" w:rsidRDefault="00361EE3" w:rsidP="00377036">
      <w:pPr>
        <w:numPr>
          <w:ilvl w:val="0"/>
          <w:numId w:val="18"/>
        </w:numPr>
        <w:shd w:val="clear" w:color="auto" w:fill="FFFFFF"/>
        <w:spacing w:before="100" w:beforeAutospacing="1" w:after="0" w:line="240" w:lineRule="auto"/>
        <w:ind w:left="52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Составление рассказа со сменой времени действия.</w:t>
      </w:r>
    </w:p>
    <w:p w:rsidR="00361EE3" w:rsidRPr="00361EE3" w:rsidRDefault="00CB4764" w:rsidP="00377036">
      <w:pPr>
        <w:shd w:val="clear" w:color="auto" w:fill="FFFFFF"/>
        <w:spacing w:after="0" w:line="240" w:lineRule="auto"/>
        <w:ind w:left="162" w:right="1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361EE3" w:rsidRPr="00361EE3" w:rsidRDefault="00361EE3" w:rsidP="00C6423F">
      <w:pPr>
        <w:pBdr>
          <w:bottom w:val="single" w:sz="6" w:space="0" w:color="D6DDB9"/>
        </w:pBdr>
        <w:shd w:val="clear" w:color="auto" w:fill="FFFFFF"/>
        <w:spacing w:before="120" w:after="0" w:line="240" w:lineRule="auto"/>
        <w:ind w:left="162"/>
        <w:jc w:val="both"/>
        <w:outlineLvl w:val="0"/>
        <w:rPr>
          <w:rFonts w:ascii="Times New Roman" w:eastAsia="Times New Roman" w:hAnsi="Times New Roman" w:cs="Times New Roman"/>
          <w:b/>
          <w:bCs/>
          <w:color w:val="000000"/>
          <w:kern w:val="36"/>
          <w:sz w:val="28"/>
          <w:szCs w:val="28"/>
          <w:lang w:eastAsia="ru-RU"/>
        </w:rPr>
      </w:pPr>
      <w:r w:rsidRPr="00361EE3">
        <w:rPr>
          <w:rFonts w:ascii="Times New Roman" w:eastAsia="Times New Roman" w:hAnsi="Times New Roman" w:cs="Times New Roman"/>
          <w:b/>
          <w:bCs/>
          <w:color w:val="000000"/>
          <w:kern w:val="36"/>
          <w:sz w:val="28"/>
          <w:lang w:eastAsia="ru-RU"/>
        </w:rPr>
        <w:t>ТРИЗ технология</w:t>
      </w:r>
    </w:p>
    <w:p w:rsidR="00361EE3" w:rsidRPr="00361EE3" w:rsidRDefault="00CB4764" w:rsidP="00C6423F">
      <w:pPr>
        <w:shd w:val="clear" w:color="auto" w:fill="FFFFFF"/>
        <w:spacing w:after="0" w:line="240" w:lineRule="auto"/>
        <w:ind w:left="162"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p>
    <w:p w:rsidR="00361EE3" w:rsidRPr="00361EE3" w:rsidRDefault="00CB4764" w:rsidP="00361EE3">
      <w:pPr>
        <w:shd w:val="clear" w:color="auto" w:fill="FFFFFF"/>
        <w:spacing w:after="0" w:line="240" w:lineRule="auto"/>
        <w:ind w:left="162" w:right="10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Основным рабочим механизмом ТРИЗ служит алгоритм решения изобретательских задач.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предмета или явления.</w:t>
      </w:r>
    </w:p>
    <w:p w:rsidR="00361EE3" w:rsidRPr="00361EE3" w:rsidRDefault="00361EE3" w:rsidP="00C6423F">
      <w:pPr>
        <w:shd w:val="clear" w:color="auto" w:fill="FFFFFF"/>
        <w:spacing w:after="0" w:line="240" w:lineRule="auto"/>
        <w:ind w:left="16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Основные этапы методики ТРИЗ</w:t>
      </w:r>
    </w:p>
    <w:p w:rsidR="00361EE3" w:rsidRPr="00361EE3" w:rsidRDefault="00361EE3" w:rsidP="00C6423F">
      <w:pPr>
        <w:numPr>
          <w:ilvl w:val="0"/>
          <w:numId w:val="19"/>
        </w:numPr>
        <w:shd w:val="clear" w:color="auto" w:fill="FFFFFF"/>
        <w:spacing w:after="0" w:line="240" w:lineRule="auto"/>
        <w:ind w:left="162" w:right="114" w:firstLine="90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Поиск сути (Перед детьми ставится проблема или вопрос, который надо решить.) И все ищут разные варианты решения, то, что является истиной.</w:t>
      </w:r>
    </w:p>
    <w:p w:rsidR="00361EE3" w:rsidRPr="00361EE3" w:rsidRDefault="00361EE3" w:rsidP="00C6423F">
      <w:pPr>
        <w:numPr>
          <w:ilvl w:val="0"/>
          <w:numId w:val="19"/>
        </w:numPr>
        <w:shd w:val="clear" w:color="auto" w:fill="FFFFFF"/>
        <w:spacing w:after="0" w:line="240" w:lineRule="auto"/>
        <w:ind w:left="162" w:right="104" w:firstLine="90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 xml:space="preserve">«Тайна </w:t>
      </w:r>
      <w:proofErr w:type="gramStart"/>
      <w:r w:rsidRPr="00361EE3">
        <w:rPr>
          <w:rFonts w:ascii="Times New Roman" w:eastAsia="Times New Roman" w:hAnsi="Times New Roman" w:cs="Times New Roman"/>
          <w:color w:val="000000"/>
          <w:sz w:val="28"/>
          <w:lang w:eastAsia="ru-RU"/>
        </w:rPr>
        <w:t>двойного</w:t>
      </w:r>
      <w:proofErr w:type="gramEnd"/>
      <w:r w:rsidRPr="00361EE3">
        <w:rPr>
          <w:rFonts w:ascii="Times New Roman" w:eastAsia="Times New Roman" w:hAnsi="Times New Roman" w:cs="Times New Roman"/>
          <w:color w:val="000000"/>
          <w:sz w:val="28"/>
          <w:lang w:eastAsia="ru-RU"/>
        </w:rPr>
        <w:t>». На этом этапе мы выявляем противоречие: хорошо</w:t>
      </w:r>
      <w:r w:rsidR="00CB4764">
        <w:rPr>
          <w:rFonts w:ascii="Times New Roman" w:eastAsia="Times New Roman" w:hAnsi="Times New Roman" w:cs="Times New Roman"/>
          <w:color w:val="000000"/>
          <w:sz w:val="28"/>
          <w:lang w:eastAsia="ru-RU"/>
        </w:rPr>
        <w:t xml:space="preserve"> </w:t>
      </w:r>
      <w:r w:rsidRPr="00361EE3">
        <w:rPr>
          <w:rFonts w:ascii="Times New Roman" w:eastAsia="Times New Roman" w:hAnsi="Times New Roman" w:cs="Times New Roman"/>
          <w:color w:val="000000"/>
          <w:sz w:val="28"/>
          <w:lang w:eastAsia="ru-RU"/>
        </w:rPr>
        <w:t>- плохо</w:t>
      </w:r>
    </w:p>
    <w:p w:rsidR="00361EE3" w:rsidRPr="00361EE3" w:rsidRDefault="00361EE3" w:rsidP="00C6423F">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 xml:space="preserve">Например, солнце – это хорошо или плохо. </w:t>
      </w:r>
      <w:proofErr w:type="spellStart"/>
      <w:proofErr w:type="gramStart"/>
      <w:r w:rsidRPr="00361EE3">
        <w:rPr>
          <w:rFonts w:ascii="Times New Roman" w:eastAsia="Times New Roman" w:hAnsi="Times New Roman" w:cs="Times New Roman"/>
          <w:color w:val="000000"/>
          <w:sz w:val="28"/>
          <w:lang w:eastAsia="ru-RU"/>
        </w:rPr>
        <w:t>Хорошо-греет</w:t>
      </w:r>
      <w:proofErr w:type="spellEnd"/>
      <w:proofErr w:type="gramEnd"/>
      <w:r w:rsidRPr="00361EE3">
        <w:rPr>
          <w:rFonts w:ascii="Times New Roman" w:eastAsia="Times New Roman" w:hAnsi="Times New Roman" w:cs="Times New Roman"/>
          <w:color w:val="000000"/>
          <w:sz w:val="28"/>
          <w:lang w:eastAsia="ru-RU"/>
        </w:rPr>
        <w:t xml:space="preserve">, </w:t>
      </w:r>
      <w:proofErr w:type="spellStart"/>
      <w:r w:rsidRPr="00361EE3">
        <w:rPr>
          <w:rFonts w:ascii="Times New Roman" w:eastAsia="Times New Roman" w:hAnsi="Times New Roman" w:cs="Times New Roman"/>
          <w:color w:val="000000"/>
          <w:sz w:val="28"/>
          <w:lang w:eastAsia="ru-RU"/>
        </w:rPr>
        <w:t>плохо-может</w:t>
      </w:r>
      <w:proofErr w:type="spellEnd"/>
      <w:r w:rsidRPr="00361EE3">
        <w:rPr>
          <w:rFonts w:ascii="Times New Roman" w:eastAsia="Times New Roman" w:hAnsi="Times New Roman" w:cs="Times New Roman"/>
          <w:color w:val="000000"/>
          <w:sz w:val="28"/>
          <w:lang w:eastAsia="ru-RU"/>
        </w:rPr>
        <w:t xml:space="preserve"> сжечь.</w:t>
      </w:r>
    </w:p>
    <w:p w:rsidR="00361EE3" w:rsidRPr="00361EE3" w:rsidRDefault="00361EE3" w:rsidP="00C6423F">
      <w:pPr>
        <w:numPr>
          <w:ilvl w:val="0"/>
          <w:numId w:val="20"/>
        </w:numPr>
        <w:shd w:val="clear" w:color="auto" w:fill="FFFFFF"/>
        <w:spacing w:after="0"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Разрешение этих противоречий (при помощи игр и сказок).</w:t>
      </w:r>
    </w:p>
    <w:p w:rsidR="00361EE3" w:rsidRPr="00361EE3" w:rsidRDefault="00CB4764" w:rsidP="00C6423F">
      <w:pPr>
        <w:shd w:val="clear" w:color="auto" w:fill="FFFFFF"/>
        <w:spacing w:after="0" w:line="240" w:lineRule="auto"/>
        <w:ind w:left="162"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Например, зонт нужен большой, чтобы скрыться под ним от дождя, но он нужен и маленький, чтобы носит его в сумке. Решение этого противоречия – складной зонтик.</w:t>
      </w:r>
    </w:p>
    <w:p w:rsidR="00361EE3" w:rsidRPr="00361EE3" w:rsidRDefault="00361EE3" w:rsidP="00C6423F">
      <w:pPr>
        <w:pBdr>
          <w:bottom w:val="single" w:sz="6" w:space="0" w:color="D6DDB9"/>
        </w:pBdr>
        <w:shd w:val="clear" w:color="auto" w:fill="FFFFFF"/>
        <w:spacing w:before="120" w:after="0" w:line="240" w:lineRule="auto"/>
        <w:ind w:left="162"/>
        <w:outlineLvl w:val="0"/>
        <w:rPr>
          <w:rFonts w:ascii="Times New Roman" w:eastAsia="Times New Roman" w:hAnsi="Times New Roman" w:cs="Times New Roman"/>
          <w:b/>
          <w:bCs/>
          <w:color w:val="000000"/>
          <w:kern w:val="36"/>
          <w:sz w:val="28"/>
          <w:szCs w:val="28"/>
          <w:lang w:eastAsia="ru-RU"/>
        </w:rPr>
      </w:pPr>
      <w:proofErr w:type="spellStart"/>
      <w:r w:rsidRPr="00361EE3">
        <w:rPr>
          <w:rFonts w:ascii="Times New Roman" w:eastAsia="Times New Roman" w:hAnsi="Times New Roman" w:cs="Times New Roman"/>
          <w:b/>
          <w:bCs/>
          <w:color w:val="000000"/>
          <w:kern w:val="36"/>
          <w:sz w:val="28"/>
          <w:lang w:eastAsia="ru-RU"/>
        </w:rPr>
        <w:t>Сказкотерапия</w:t>
      </w:r>
      <w:proofErr w:type="spellEnd"/>
    </w:p>
    <w:p w:rsidR="00361EE3" w:rsidRPr="00361EE3" w:rsidRDefault="00CB4764" w:rsidP="00C6423F">
      <w:pPr>
        <w:shd w:val="clear" w:color="auto" w:fill="FFFFFF"/>
        <w:spacing w:after="0" w:line="240" w:lineRule="auto"/>
        <w:ind w:left="162" w:right="10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 xml:space="preserve">Для развития речи детей дошкольного возраста используется такая методика, как </w:t>
      </w:r>
      <w:proofErr w:type="spellStart"/>
      <w:r w:rsidR="00361EE3" w:rsidRPr="00361EE3">
        <w:rPr>
          <w:rFonts w:ascii="Times New Roman" w:eastAsia="Times New Roman" w:hAnsi="Times New Roman" w:cs="Times New Roman"/>
          <w:color w:val="000000"/>
          <w:sz w:val="28"/>
          <w:lang w:eastAsia="ru-RU"/>
        </w:rPr>
        <w:t>сказкотерапия</w:t>
      </w:r>
      <w:proofErr w:type="spellEnd"/>
      <w:r w:rsidR="00361EE3" w:rsidRPr="00361EE3">
        <w:rPr>
          <w:rFonts w:ascii="Times New Roman" w:eastAsia="Times New Roman" w:hAnsi="Times New Roman" w:cs="Times New Roman"/>
          <w:color w:val="000000"/>
          <w:sz w:val="28"/>
          <w:lang w:eastAsia="ru-RU"/>
        </w:rPr>
        <w:t xml:space="preserve">. Развитие речи дошкольника </w:t>
      </w:r>
      <w:proofErr w:type="spellStart"/>
      <w:r w:rsidR="00361EE3" w:rsidRPr="00361EE3">
        <w:rPr>
          <w:rFonts w:ascii="Times New Roman" w:eastAsia="Times New Roman" w:hAnsi="Times New Roman" w:cs="Times New Roman"/>
          <w:color w:val="000000"/>
          <w:sz w:val="28"/>
          <w:lang w:eastAsia="ru-RU"/>
        </w:rPr>
        <w:t>сказкотерапией</w:t>
      </w:r>
      <w:proofErr w:type="spellEnd"/>
      <w:r w:rsidR="00361EE3" w:rsidRPr="00361EE3">
        <w:rPr>
          <w:rFonts w:ascii="Times New Roman" w:eastAsia="Times New Roman" w:hAnsi="Times New Roman" w:cs="Times New Roman"/>
          <w:color w:val="000000"/>
          <w:sz w:val="28"/>
          <w:lang w:eastAsia="ru-RU"/>
        </w:rPr>
        <w:t xml:space="preserve"> – наиболее эффективный и доступный для него способ совершенствования разговорных способностей. </w:t>
      </w:r>
      <w:proofErr w:type="spellStart"/>
      <w:r w:rsidR="00361EE3" w:rsidRPr="00361EE3">
        <w:rPr>
          <w:rFonts w:ascii="Times New Roman" w:eastAsia="Times New Roman" w:hAnsi="Times New Roman" w:cs="Times New Roman"/>
          <w:color w:val="000000"/>
          <w:sz w:val="28"/>
          <w:lang w:eastAsia="ru-RU"/>
        </w:rPr>
        <w:t>Сказкотерапия</w:t>
      </w:r>
      <w:proofErr w:type="spellEnd"/>
      <w:r w:rsidR="00361EE3" w:rsidRPr="00361EE3">
        <w:rPr>
          <w:rFonts w:ascii="Times New Roman" w:eastAsia="Times New Roman" w:hAnsi="Times New Roman" w:cs="Times New Roman"/>
          <w:color w:val="000000"/>
          <w:sz w:val="28"/>
          <w:lang w:eastAsia="ru-RU"/>
        </w:rPr>
        <w:t xml:space="preserve"> позволяет решить следующие задачи:</w:t>
      </w:r>
    </w:p>
    <w:p w:rsidR="00361EE3" w:rsidRPr="00361EE3" w:rsidRDefault="00361EE3" w:rsidP="00CB4764">
      <w:pPr>
        <w:numPr>
          <w:ilvl w:val="0"/>
          <w:numId w:val="21"/>
        </w:numPr>
        <w:shd w:val="clear" w:color="auto" w:fill="FFFFFF"/>
        <w:tabs>
          <w:tab w:val="clear" w:pos="720"/>
          <w:tab w:val="num" w:pos="709"/>
        </w:tabs>
        <w:spacing w:before="36" w:after="36" w:line="240" w:lineRule="auto"/>
        <w:ind w:left="162" w:right="110" w:firstLine="122"/>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361EE3" w:rsidRPr="00361EE3" w:rsidRDefault="00361EE3" w:rsidP="00CB4764">
      <w:pPr>
        <w:numPr>
          <w:ilvl w:val="0"/>
          <w:numId w:val="21"/>
        </w:numPr>
        <w:shd w:val="clear" w:color="auto" w:fill="FFFFFF"/>
        <w:tabs>
          <w:tab w:val="clear" w:pos="720"/>
          <w:tab w:val="num" w:pos="567"/>
        </w:tabs>
        <w:spacing w:before="36" w:after="36" w:line="240" w:lineRule="auto"/>
        <w:ind w:left="162" w:right="110" w:hanging="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Выявление творческих способностей ребенка, содействие в их развитии.</w:t>
      </w:r>
    </w:p>
    <w:p w:rsidR="00361EE3" w:rsidRPr="00361EE3" w:rsidRDefault="00361EE3" w:rsidP="00CB4764">
      <w:pPr>
        <w:numPr>
          <w:ilvl w:val="0"/>
          <w:numId w:val="21"/>
        </w:numPr>
        <w:shd w:val="clear" w:color="auto" w:fill="FFFFFF"/>
        <w:tabs>
          <w:tab w:val="clear" w:pos="720"/>
          <w:tab w:val="num" w:pos="567"/>
        </w:tabs>
        <w:spacing w:before="36" w:after="36" w:line="240" w:lineRule="auto"/>
        <w:ind w:left="162" w:right="110" w:hanging="20"/>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Снижение уровня агрессивности и тревожности. Развитие коммуникативных способностей.</w:t>
      </w:r>
    </w:p>
    <w:p w:rsidR="00361EE3" w:rsidRPr="00361EE3" w:rsidRDefault="00361EE3" w:rsidP="00361EE3">
      <w:pPr>
        <w:numPr>
          <w:ilvl w:val="0"/>
          <w:numId w:val="21"/>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Обучение преодолению страхов и трудностей.</w:t>
      </w:r>
    </w:p>
    <w:p w:rsidR="00361EE3" w:rsidRPr="00361EE3" w:rsidRDefault="00361EE3" w:rsidP="00361EE3">
      <w:pPr>
        <w:numPr>
          <w:ilvl w:val="0"/>
          <w:numId w:val="21"/>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Развитие способности к грамотному выражению эмоций.</w:t>
      </w:r>
    </w:p>
    <w:p w:rsidR="00361EE3" w:rsidRPr="00361EE3" w:rsidRDefault="00361EE3" w:rsidP="00361EE3">
      <w:pPr>
        <w:shd w:val="clear" w:color="auto" w:fill="FFFFFF"/>
        <w:spacing w:after="0" w:line="240" w:lineRule="auto"/>
        <w:ind w:left="162"/>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Во время сочинения сказок можно использовать следующие приемы:</w:t>
      </w:r>
    </w:p>
    <w:p w:rsidR="00361EE3" w:rsidRPr="00361EE3" w:rsidRDefault="00361EE3" w:rsidP="00361EE3">
      <w:pPr>
        <w:numPr>
          <w:ilvl w:val="0"/>
          <w:numId w:val="2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«Салат из сказок» (смешивание разных сказок);</w:t>
      </w:r>
    </w:p>
    <w:p w:rsidR="00361EE3" w:rsidRPr="00361EE3" w:rsidRDefault="00361EE3" w:rsidP="00361EE3">
      <w:pPr>
        <w:numPr>
          <w:ilvl w:val="0"/>
          <w:numId w:val="2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«Что будет, если... (сюжет задает воспитатель);</w:t>
      </w:r>
    </w:p>
    <w:p w:rsidR="00361EE3" w:rsidRPr="00361EE3" w:rsidRDefault="00361EE3" w:rsidP="00361EE3">
      <w:pPr>
        <w:numPr>
          <w:ilvl w:val="0"/>
          <w:numId w:val="2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«Изменение характера персонажей (сказка на новый лад);</w:t>
      </w:r>
    </w:p>
    <w:p w:rsidR="00361EE3" w:rsidRPr="00361EE3" w:rsidRDefault="00361EE3" w:rsidP="00361EE3">
      <w:pPr>
        <w:numPr>
          <w:ilvl w:val="0"/>
          <w:numId w:val="22"/>
        </w:numPr>
        <w:shd w:val="clear" w:color="auto" w:fill="FFFFFF"/>
        <w:spacing w:before="36" w:after="36" w:line="240" w:lineRule="auto"/>
        <w:ind w:left="520"/>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«Введение в сказку новых атрибутов, героев».</w:t>
      </w:r>
    </w:p>
    <w:p w:rsidR="00361EE3" w:rsidRPr="00361EE3" w:rsidRDefault="00361EE3" w:rsidP="00C6423F">
      <w:pPr>
        <w:pBdr>
          <w:bottom w:val="single" w:sz="6" w:space="0" w:color="D6DDB9"/>
        </w:pBdr>
        <w:shd w:val="clear" w:color="auto" w:fill="FFFFFF"/>
        <w:spacing w:after="0" w:line="240" w:lineRule="auto"/>
        <w:ind w:left="162"/>
        <w:jc w:val="both"/>
        <w:outlineLvl w:val="0"/>
        <w:rPr>
          <w:rFonts w:ascii="Times New Roman" w:eastAsia="Times New Roman" w:hAnsi="Times New Roman" w:cs="Times New Roman"/>
          <w:b/>
          <w:bCs/>
          <w:color w:val="000000"/>
          <w:kern w:val="36"/>
          <w:sz w:val="28"/>
          <w:szCs w:val="28"/>
          <w:lang w:eastAsia="ru-RU"/>
        </w:rPr>
      </w:pPr>
      <w:r w:rsidRPr="00361EE3">
        <w:rPr>
          <w:rFonts w:ascii="Times New Roman" w:eastAsia="Times New Roman" w:hAnsi="Times New Roman" w:cs="Times New Roman"/>
          <w:b/>
          <w:bCs/>
          <w:color w:val="000000"/>
          <w:kern w:val="36"/>
          <w:sz w:val="28"/>
          <w:lang w:eastAsia="ru-RU"/>
        </w:rPr>
        <w:t>Игры-драматизации, инсценировки</w:t>
      </w:r>
    </w:p>
    <w:p w:rsidR="00361EE3" w:rsidRPr="00CB4764" w:rsidRDefault="00CB4764" w:rsidP="00C6423F">
      <w:pPr>
        <w:shd w:val="clear" w:color="auto" w:fill="FFFFFF"/>
        <w:spacing w:after="0" w:line="240" w:lineRule="auto"/>
        <w:ind w:left="162" w:right="106"/>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000000"/>
          <w:sz w:val="28"/>
          <w:lang w:eastAsia="ru-RU"/>
        </w:rPr>
        <w:t xml:space="preserve">        </w:t>
      </w:r>
      <w:r w:rsidR="00361EE3" w:rsidRPr="00361EE3">
        <w:rPr>
          <w:rFonts w:ascii="Times New Roman" w:eastAsia="Times New Roman" w:hAnsi="Times New Roman" w:cs="Times New Roman"/>
          <w:color w:val="000000"/>
          <w:sz w:val="28"/>
          <w:lang w:eastAsia="ru-RU"/>
        </w:rPr>
        <w:t>Игры-драматизации оказывают эффективное влияние на развитие речи детей. 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В это</w:t>
      </w:r>
      <w:r>
        <w:rPr>
          <w:rFonts w:ascii="Times New Roman" w:eastAsia="Times New Roman" w:hAnsi="Times New Roman" w:cs="Times New Roman"/>
          <w:color w:val="000000"/>
          <w:sz w:val="28"/>
          <w:lang w:eastAsia="ru-RU"/>
        </w:rPr>
        <w:t>м проявляется особенность игры-</w:t>
      </w:r>
      <w:r w:rsidR="00361EE3" w:rsidRPr="00361EE3">
        <w:rPr>
          <w:rFonts w:ascii="Times New Roman" w:eastAsia="Times New Roman" w:hAnsi="Times New Roman" w:cs="Times New Roman"/>
          <w:color w:val="000000"/>
          <w:sz w:val="28"/>
          <w:lang w:eastAsia="ru-RU"/>
        </w:rPr>
        <w:t xml:space="preserve">драматизации как творческой деятельности, деятельности, способствующей развитию речи детей. И, наконец, игра — драматизация является средством самовыражения и самореализации ребенка, </w:t>
      </w:r>
      <w:r w:rsidR="00361EE3" w:rsidRPr="00CB4764">
        <w:rPr>
          <w:rFonts w:ascii="Times New Roman" w:eastAsia="Times New Roman" w:hAnsi="Times New Roman" w:cs="Times New Roman"/>
          <w:b/>
          <w:color w:val="000000"/>
          <w:sz w:val="28"/>
          <w:lang w:eastAsia="ru-RU"/>
        </w:rPr>
        <w:t>что соответствует личностно – ориентированному подходу в работе с детьми дошкольного возраста.</w:t>
      </w:r>
    </w:p>
    <w:p w:rsidR="00361EE3" w:rsidRPr="00361EE3" w:rsidRDefault="00361EE3" w:rsidP="00361EE3">
      <w:pPr>
        <w:shd w:val="clear" w:color="auto" w:fill="FFFFFF"/>
        <w:spacing w:after="0" w:line="240" w:lineRule="auto"/>
        <w:ind w:left="162" w:right="104"/>
        <w:jc w:val="both"/>
        <w:rPr>
          <w:rFonts w:ascii="Times New Roman" w:eastAsia="Times New Roman" w:hAnsi="Times New Roman" w:cs="Times New Roman"/>
          <w:color w:val="000000"/>
          <w:lang w:eastAsia="ru-RU"/>
        </w:rPr>
      </w:pPr>
      <w:r w:rsidRPr="00361EE3">
        <w:rPr>
          <w:rFonts w:ascii="Times New Roman" w:eastAsia="Times New Roman" w:hAnsi="Times New Roman" w:cs="Times New Roman"/>
          <w:color w:val="000000"/>
          <w:sz w:val="28"/>
          <w:lang w:eastAsia="ru-RU"/>
        </w:rPr>
        <w:t>Выше перечисленные технологии оказывают существенное влияние на развитие речи детей дошкольного возраста. Современные образовательные технологии могут помочь в формировании интеллектуально смелой, самостоятельной, оригинально мыслящей, творческой, умеющей принимать нестандартные решения личности.</w:t>
      </w:r>
    </w:p>
    <w:p w:rsidR="00FF10D8" w:rsidRDefault="00FF10D8"/>
    <w:sectPr w:rsidR="00FF10D8" w:rsidSect="00C6423F">
      <w:pgSz w:w="11906" w:h="16838"/>
      <w:pgMar w:top="851" w:right="850" w:bottom="851" w:left="851" w:header="708" w:footer="708" w:gutter="0"/>
      <w:pgBorders w:offsetFrom="page">
        <w:top w:val="earth1" w:sz="8" w:space="24" w:color="auto"/>
        <w:left w:val="earth1" w:sz="8" w:space="24" w:color="auto"/>
        <w:bottom w:val="earth1" w:sz="8" w:space="24" w:color="auto"/>
        <w:right w:val="earth1"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F0"/>
    <w:multiLevelType w:val="multilevel"/>
    <w:tmpl w:val="CA86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36837"/>
    <w:multiLevelType w:val="multilevel"/>
    <w:tmpl w:val="BFE4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11DEA"/>
    <w:multiLevelType w:val="multilevel"/>
    <w:tmpl w:val="AFC8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A3812"/>
    <w:multiLevelType w:val="multilevel"/>
    <w:tmpl w:val="A3B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A0A25"/>
    <w:multiLevelType w:val="multilevel"/>
    <w:tmpl w:val="CDE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45598"/>
    <w:multiLevelType w:val="multilevel"/>
    <w:tmpl w:val="F6A0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C109B"/>
    <w:multiLevelType w:val="multilevel"/>
    <w:tmpl w:val="666A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C6033"/>
    <w:multiLevelType w:val="multilevel"/>
    <w:tmpl w:val="C4EA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A2C33"/>
    <w:multiLevelType w:val="multilevel"/>
    <w:tmpl w:val="DB72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12366"/>
    <w:multiLevelType w:val="multilevel"/>
    <w:tmpl w:val="56A0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5F39D8"/>
    <w:multiLevelType w:val="multilevel"/>
    <w:tmpl w:val="806E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82421E"/>
    <w:multiLevelType w:val="multilevel"/>
    <w:tmpl w:val="8598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22847"/>
    <w:multiLevelType w:val="multilevel"/>
    <w:tmpl w:val="D388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E705C1"/>
    <w:multiLevelType w:val="multilevel"/>
    <w:tmpl w:val="CD04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402C4"/>
    <w:multiLevelType w:val="multilevel"/>
    <w:tmpl w:val="8920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0667D"/>
    <w:multiLevelType w:val="multilevel"/>
    <w:tmpl w:val="47C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F78D4"/>
    <w:multiLevelType w:val="multilevel"/>
    <w:tmpl w:val="5094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E66EEB"/>
    <w:multiLevelType w:val="multilevel"/>
    <w:tmpl w:val="0104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54214"/>
    <w:multiLevelType w:val="multilevel"/>
    <w:tmpl w:val="7B5E260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917CCF"/>
    <w:multiLevelType w:val="multilevel"/>
    <w:tmpl w:val="CF8A8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AF0A86"/>
    <w:multiLevelType w:val="multilevel"/>
    <w:tmpl w:val="C888A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A259B1"/>
    <w:multiLevelType w:val="multilevel"/>
    <w:tmpl w:val="3B2C80A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95A21"/>
    <w:multiLevelType w:val="multilevel"/>
    <w:tmpl w:val="CBDC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6E3C99"/>
    <w:multiLevelType w:val="multilevel"/>
    <w:tmpl w:val="E85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0"/>
  </w:num>
  <w:num w:numId="5">
    <w:abstractNumId w:val="12"/>
  </w:num>
  <w:num w:numId="6">
    <w:abstractNumId w:val="13"/>
  </w:num>
  <w:num w:numId="7">
    <w:abstractNumId w:val="6"/>
  </w:num>
  <w:num w:numId="8">
    <w:abstractNumId w:val="22"/>
  </w:num>
  <w:num w:numId="9">
    <w:abstractNumId w:val="21"/>
  </w:num>
  <w:num w:numId="10">
    <w:abstractNumId w:val="17"/>
  </w:num>
  <w:num w:numId="11">
    <w:abstractNumId w:val="9"/>
  </w:num>
  <w:num w:numId="12">
    <w:abstractNumId w:val="3"/>
  </w:num>
  <w:num w:numId="13">
    <w:abstractNumId w:val="2"/>
  </w:num>
  <w:num w:numId="14">
    <w:abstractNumId w:val="16"/>
  </w:num>
  <w:num w:numId="15">
    <w:abstractNumId w:val="14"/>
  </w:num>
  <w:num w:numId="16">
    <w:abstractNumId w:val="19"/>
  </w:num>
  <w:num w:numId="17">
    <w:abstractNumId w:val="8"/>
  </w:num>
  <w:num w:numId="18">
    <w:abstractNumId w:val="18"/>
  </w:num>
  <w:num w:numId="19">
    <w:abstractNumId w:val="1"/>
  </w:num>
  <w:num w:numId="20">
    <w:abstractNumId w:val="20"/>
  </w:num>
  <w:num w:numId="21">
    <w:abstractNumId w:val="23"/>
  </w:num>
  <w:num w:numId="22">
    <w:abstractNumId w:val="15"/>
  </w:num>
  <w:num w:numId="23">
    <w:abstractNumId w:val="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rsids>
    <w:rsidRoot w:val="00361EE3"/>
    <w:rsid w:val="00080DC3"/>
    <w:rsid w:val="000B2CB5"/>
    <w:rsid w:val="001276A0"/>
    <w:rsid w:val="0019564F"/>
    <w:rsid w:val="00201DA5"/>
    <w:rsid w:val="00207E93"/>
    <w:rsid w:val="002930C7"/>
    <w:rsid w:val="002C3EAD"/>
    <w:rsid w:val="00361EE3"/>
    <w:rsid w:val="00377036"/>
    <w:rsid w:val="00537ED7"/>
    <w:rsid w:val="006748E9"/>
    <w:rsid w:val="006D3C24"/>
    <w:rsid w:val="006E1A81"/>
    <w:rsid w:val="007107A6"/>
    <w:rsid w:val="007B6DC2"/>
    <w:rsid w:val="007E21D3"/>
    <w:rsid w:val="007F6DCF"/>
    <w:rsid w:val="00881415"/>
    <w:rsid w:val="008E1927"/>
    <w:rsid w:val="008E5A91"/>
    <w:rsid w:val="00976FB2"/>
    <w:rsid w:val="00983982"/>
    <w:rsid w:val="009C0625"/>
    <w:rsid w:val="009D4BAD"/>
    <w:rsid w:val="00BB2AC9"/>
    <w:rsid w:val="00C6423F"/>
    <w:rsid w:val="00CA1EFC"/>
    <w:rsid w:val="00CB4764"/>
    <w:rsid w:val="00DF0EDB"/>
    <w:rsid w:val="00EE149A"/>
    <w:rsid w:val="00F22553"/>
    <w:rsid w:val="00F511C2"/>
    <w:rsid w:val="00FE122A"/>
    <w:rsid w:val="00FF1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D8"/>
  </w:style>
  <w:style w:type="paragraph" w:styleId="1">
    <w:name w:val="heading 1"/>
    <w:basedOn w:val="a"/>
    <w:link w:val="10"/>
    <w:uiPriority w:val="9"/>
    <w:qFormat/>
    <w:rsid w:val="00361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EE3"/>
    <w:rPr>
      <w:rFonts w:ascii="Times New Roman" w:eastAsia="Times New Roman" w:hAnsi="Times New Roman" w:cs="Times New Roman"/>
      <w:b/>
      <w:bCs/>
      <w:kern w:val="36"/>
      <w:sz w:val="48"/>
      <w:szCs w:val="48"/>
      <w:lang w:eastAsia="ru-RU"/>
    </w:rPr>
  </w:style>
  <w:style w:type="paragraph" w:customStyle="1" w:styleId="c35">
    <w:name w:val="c35"/>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61EE3"/>
  </w:style>
  <w:style w:type="paragraph" w:customStyle="1" w:styleId="c37">
    <w:name w:val="c37"/>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361EE3"/>
  </w:style>
  <w:style w:type="character" w:customStyle="1" w:styleId="c22">
    <w:name w:val="c22"/>
    <w:basedOn w:val="a0"/>
    <w:rsid w:val="00361EE3"/>
  </w:style>
  <w:style w:type="paragraph" w:customStyle="1" w:styleId="c26">
    <w:name w:val="c26"/>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61EE3"/>
  </w:style>
  <w:style w:type="paragraph" w:customStyle="1" w:styleId="c9">
    <w:name w:val="c9"/>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361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22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553"/>
    <w:rPr>
      <w:rFonts w:ascii="Tahoma" w:hAnsi="Tahoma" w:cs="Tahoma"/>
      <w:sz w:val="16"/>
      <w:szCs w:val="16"/>
    </w:rPr>
  </w:style>
  <w:style w:type="character" w:styleId="a5">
    <w:name w:val="Strong"/>
    <w:basedOn w:val="a0"/>
    <w:uiPriority w:val="22"/>
    <w:qFormat/>
    <w:rsid w:val="007E21D3"/>
    <w:rPr>
      <w:b/>
      <w:bCs/>
    </w:rPr>
  </w:style>
</w:styles>
</file>

<file path=word/webSettings.xml><?xml version="1.0" encoding="utf-8"?>
<w:webSettings xmlns:r="http://schemas.openxmlformats.org/officeDocument/2006/relationships" xmlns:w="http://schemas.openxmlformats.org/wordprocessingml/2006/main">
  <w:divs>
    <w:div w:id="11281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4135</Words>
  <Characters>23576</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Подготовила: старший воспитатель:</vt:lpstr>
      <vt:lpstr>Гульчеева Р.М.</vt:lpstr>
      <vt:lpstr>Моделирование</vt:lpstr>
      <vt:lpstr>Мнемотехника</vt:lpstr>
      <vt:lpstr>Технологии обучения образной речи:</vt:lpstr>
      <vt:lpstr>Технология обучения детей составлению загадок.</vt:lpstr>
      <vt:lpstr>Технология синквейна</vt:lpstr>
      <vt:lpstr>Артикуляционная и пальчиковая гимнастики</vt:lpstr>
      <vt:lpstr>Логоритмика</vt:lpstr>
      <vt:lpstr>Обучение составлению творческих рассказов</vt:lpstr>
      <vt:lpstr>ТРИЗ технология</vt:lpstr>
      <vt:lpstr>Сказкотерапия</vt:lpstr>
      <vt:lpstr>Игры-драматизации, инсценировки</vt:lpstr>
    </vt:vector>
  </TitlesOfParts>
  <Company/>
  <LinksUpToDate>false</LinksUpToDate>
  <CharactersWithSpaces>27656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2023-01-19T13:36:00Z</dcterms:created>
  <dcterms:modified xsi:type="dcterms:W3CDTF">2023-01-19T13:36:00Z</dcterms:modified>
</cp:coreProperties>
</file>