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E1A" w:rsidRDefault="00A326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теме  недели «Живая, неживая природа»,</w:t>
      </w:r>
      <w:r w:rsidR="008D000F" w:rsidRPr="008D000F">
        <w:rPr>
          <w:rFonts w:ascii="Times New Roman" w:hAnsi="Times New Roman" w:cs="Times New Roman"/>
          <w:sz w:val="28"/>
          <w:szCs w:val="28"/>
        </w:rPr>
        <w:t xml:space="preserve"> </w:t>
      </w:r>
      <w:r w:rsidR="008D000F">
        <w:rPr>
          <w:rFonts w:ascii="Times New Roman" w:hAnsi="Times New Roman" w:cs="Times New Roman"/>
          <w:sz w:val="28"/>
          <w:szCs w:val="28"/>
        </w:rPr>
        <w:t>в</w:t>
      </w:r>
      <w:r w:rsidR="008D000F" w:rsidRPr="00A326E6">
        <w:rPr>
          <w:rFonts w:ascii="Times New Roman" w:hAnsi="Times New Roman" w:cs="Times New Roman"/>
          <w:sz w:val="28"/>
          <w:szCs w:val="28"/>
        </w:rPr>
        <w:t xml:space="preserve"> старшей группе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000F">
        <w:rPr>
          <w:rFonts w:ascii="Times New Roman" w:hAnsi="Times New Roman" w:cs="Times New Roman"/>
          <w:sz w:val="28"/>
          <w:szCs w:val="28"/>
        </w:rPr>
        <w:t>проводили опытно-исследовательскую деятельность. В большие стаканчики п</w:t>
      </w:r>
      <w:r w:rsidR="004116FF">
        <w:rPr>
          <w:rFonts w:ascii="Times New Roman" w:hAnsi="Times New Roman" w:cs="Times New Roman"/>
          <w:sz w:val="28"/>
          <w:szCs w:val="28"/>
        </w:rPr>
        <w:t>осади</w:t>
      </w:r>
      <w:r>
        <w:rPr>
          <w:rFonts w:ascii="Times New Roman" w:hAnsi="Times New Roman" w:cs="Times New Roman"/>
          <w:sz w:val="28"/>
          <w:szCs w:val="28"/>
        </w:rPr>
        <w:t>ли фасоль</w:t>
      </w:r>
      <w:r w:rsidR="008D000F">
        <w:rPr>
          <w:rFonts w:ascii="Times New Roman" w:hAnsi="Times New Roman" w:cs="Times New Roman"/>
          <w:sz w:val="28"/>
          <w:szCs w:val="28"/>
        </w:rPr>
        <w:t>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000F">
        <w:rPr>
          <w:rFonts w:ascii="Times New Roman" w:hAnsi="Times New Roman" w:cs="Times New Roman"/>
          <w:sz w:val="28"/>
          <w:szCs w:val="28"/>
        </w:rPr>
        <w:t xml:space="preserve">в маленькие - </w:t>
      </w:r>
      <w:r>
        <w:rPr>
          <w:rFonts w:ascii="Times New Roman" w:hAnsi="Times New Roman" w:cs="Times New Roman"/>
          <w:sz w:val="28"/>
          <w:szCs w:val="28"/>
        </w:rPr>
        <w:t>камни.</w:t>
      </w:r>
    </w:p>
    <w:p w:rsidR="00174E1A" w:rsidRDefault="00174E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4788922"/>
            <wp:effectExtent l="19050" t="0" r="0" b="0"/>
            <wp:docPr id="5" name="Рисунок 5" descr="C:\Users\пк\Desktop\посадка фасоли\IMG-20181122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посадка фасоли\IMG-20181122-WA01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8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6FF" w:rsidRDefault="00A326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16FF" w:rsidRDefault="004116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8526380"/>
            <wp:effectExtent l="19050" t="0" r="0" b="0"/>
            <wp:docPr id="1" name="Рисунок 1" descr="C:\Users\пк\Desktop\посадка фасоли\IMG-20181122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осадка фасоли\IMG-20181122-WA00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2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6FF" w:rsidRDefault="004116FF">
      <w:pPr>
        <w:rPr>
          <w:rFonts w:ascii="Times New Roman" w:hAnsi="Times New Roman" w:cs="Times New Roman"/>
          <w:sz w:val="28"/>
          <w:szCs w:val="28"/>
        </w:rPr>
      </w:pPr>
    </w:p>
    <w:p w:rsidR="004116FF" w:rsidRDefault="004116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8526380"/>
            <wp:effectExtent l="19050" t="0" r="0" b="0"/>
            <wp:docPr id="2" name="Рисунок 2" descr="C:\Users\пк\Desktop\посадка фасоли\IMG-20181122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посадка фасоли\IMG-20181122-WA00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2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7C3" w:rsidRDefault="003337C3">
      <w:pPr>
        <w:rPr>
          <w:rFonts w:ascii="Times New Roman" w:hAnsi="Times New Roman" w:cs="Times New Roman"/>
          <w:sz w:val="28"/>
          <w:szCs w:val="28"/>
        </w:rPr>
      </w:pPr>
    </w:p>
    <w:p w:rsidR="003337C3" w:rsidRDefault="003337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8526380"/>
            <wp:effectExtent l="19050" t="0" r="0" b="0"/>
            <wp:docPr id="8" name="Рисунок 8" descr="C:\Users\пк\Desktop\посадка фасоли\IMG-20181122-WA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посадка фасоли\IMG-20181122-WA01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2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1A" w:rsidRDefault="00174E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8526380"/>
            <wp:effectExtent l="19050" t="0" r="0" b="0"/>
            <wp:docPr id="3" name="Рисунок 3" descr="C:\Users\пк\Desktop\посадка фасоли\IMG-20181122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посадка фасоли\IMG-20181122-WA00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2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1A" w:rsidRDefault="00174E1A">
      <w:pPr>
        <w:rPr>
          <w:rFonts w:ascii="Times New Roman" w:hAnsi="Times New Roman" w:cs="Times New Roman"/>
          <w:sz w:val="28"/>
          <w:szCs w:val="28"/>
        </w:rPr>
      </w:pPr>
    </w:p>
    <w:p w:rsidR="00174E1A" w:rsidRDefault="00174E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8526380"/>
            <wp:effectExtent l="19050" t="0" r="0" b="0"/>
            <wp:docPr id="4" name="Рисунок 4" descr="C:\Users\пк\Desktop\посадка фасоли\IMG-20181122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посадка фасоли\IMG-20181122-WA01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2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1A" w:rsidRDefault="00174E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4788922"/>
            <wp:effectExtent l="19050" t="0" r="0" b="0"/>
            <wp:docPr id="7" name="Рисунок 7" descr="C:\Users\пк\Desktop\посадка фасоли\IMG-20181129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посадка фасоли\IMG-20181129-WA0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8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7C3" w:rsidRDefault="004116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Поставили на свет, в теплое место,  </w:t>
      </w:r>
      <w:r w:rsidR="008D000F">
        <w:rPr>
          <w:rFonts w:ascii="Times New Roman" w:hAnsi="Times New Roman" w:cs="Times New Roman"/>
          <w:sz w:val="28"/>
          <w:szCs w:val="28"/>
        </w:rPr>
        <w:t xml:space="preserve">поливали и в течение двух недель дети </w:t>
      </w:r>
      <w:r>
        <w:rPr>
          <w:rFonts w:ascii="Times New Roman" w:hAnsi="Times New Roman" w:cs="Times New Roman"/>
          <w:sz w:val="28"/>
          <w:szCs w:val="28"/>
        </w:rPr>
        <w:t xml:space="preserve">  набл</w:t>
      </w:r>
      <w:r w:rsidR="00174E1A">
        <w:rPr>
          <w:rFonts w:ascii="Times New Roman" w:hAnsi="Times New Roman" w:cs="Times New Roman"/>
          <w:sz w:val="28"/>
          <w:szCs w:val="28"/>
        </w:rPr>
        <w:t xml:space="preserve">юдали, что произойдет.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37C3" w:rsidRPr="00A326E6" w:rsidRDefault="004A5A1E" w:rsidP="003337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2 недели у</w:t>
      </w:r>
      <w:r w:rsidR="003337C3">
        <w:rPr>
          <w:rFonts w:ascii="Times New Roman" w:hAnsi="Times New Roman" w:cs="Times New Roman"/>
          <w:sz w:val="28"/>
          <w:szCs w:val="28"/>
        </w:rPr>
        <w:t>видели, что</w:t>
      </w:r>
      <w:r w:rsidR="008D000F">
        <w:rPr>
          <w:rFonts w:ascii="Times New Roman" w:hAnsi="Times New Roman" w:cs="Times New Roman"/>
          <w:sz w:val="28"/>
          <w:szCs w:val="28"/>
        </w:rPr>
        <w:t xml:space="preserve"> в больших стаканчиках</w:t>
      </w:r>
      <w:r w:rsidR="003337C3">
        <w:rPr>
          <w:rFonts w:ascii="Times New Roman" w:hAnsi="Times New Roman" w:cs="Times New Roman"/>
          <w:sz w:val="28"/>
          <w:szCs w:val="28"/>
        </w:rPr>
        <w:t xml:space="preserve"> взошла</w:t>
      </w:r>
      <w:r w:rsidR="008D000F">
        <w:rPr>
          <w:rFonts w:ascii="Times New Roman" w:hAnsi="Times New Roman" w:cs="Times New Roman"/>
          <w:sz w:val="28"/>
          <w:szCs w:val="28"/>
        </w:rPr>
        <w:t xml:space="preserve"> </w:t>
      </w:r>
      <w:r w:rsidR="003337C3">
        <w:rPr>
          <w:rFonts w:ascii="Times New Roman" w:hAnsi="Times New Roman" w:cs="Times New Roman"/>
          <w:sz w:val="28"/>
          <w:szCs w:val="28"/>
        </w:rPr>
        <w:t xml:space="preserve"> фасоль,  а в стаканчиках с камнями ничего не изменилось. </w:t>
      </w:r>
      <w:proofErr w:type="gramStart"/>
      <w:r w:rsidR="003337C3">
        <w:rPr>
          <w:rFonts w:ascii="Times New Roman" w:hAnsi="Times New Roman" w:cs="Times New Roman"/>
          <w:sz w:val="28"/>
          <w:szCs w:val="28"/>
        </w:rPr>
        <w:t xml:space="preserve">Дети сделали вывод, что живые  организмы: растут, питаются, дышат, </w:t>
      </w:r>
      <w:r w:rsidR="008D000F">
        <w:rPr>
          <w:rFonts w:ascii="Times New Roman" w:hAnsi="Times New Roman" w:cs="Times New Roman"/>
          <w:sz w:val="28"/>
          <w:szCs w:val="28"/>
        </w:rPr>
        <w:t xml:space="preserve">размножаются, </w:t>
      </w:r>
      <w:r w:rsidR="003337C3">
        <w:rPr>
          <w:rFonts w:ascii="Times New Roman" w:hAnsi="Times New Roman" w:cs="Times New Roman"/>
          <w:sz w:val="28"/>
          <w:szCs w:val="28"/>
        </w:rPr>
        <w:t>а неживые – не дышат, не питаются, не растут, не размножаются.</w:t>
      </w:r>
      <w:proofErr w:type="gramEnd"/>
    </w:p>
    <w:p w:rsidR="003337C3" w:rsidRDefault="003337C3">
      <w:pPr>
        <w:rPr>
          <w:rFonts w:ascii="Times New Roman" w:hAnsi="Times New Roman" w:cs="Times New Roman"/>
          <w:sz w:val="28"/>
          <w:szCs w:val="28"/>
        </w:rPr>
      </w:pPr>
    </w:p>
    <w:p w:rsidR="003337C3" w:rsidRDefault="003337C3">
      <w:pPr>
        <w:rPr>
          <w:rFonts w:ascii="Times New Roman" w:hAnsi="Times New Roman" w:cs="Times New Roman"/>
          <w:sz w:val="28"/>
          <w:szCs w:val="28"/>
        </w:rPr>
      </w:pPr>
    </w:p>
    <w:p w:rsidR="003337C3" w:rsidRDefault="003337C3">
      <w:pPr>
        <w:rPr>
          <w:rFonts w:ascii="Times New Roman" w:hAnsi="Times New Roman" w:cs="Times New Roman"/>
          <w:sz w:val="28"/>
          <w:szCs w:val="28"/>
        </w:rPr>
      </w:pPr>
    </w:p>
    <w:p w:rsidR="003337C3" w:rsidRDefault="003337C3">
      <w:pPr>
        <w:rPr>
          <w:rFonts w:ascii="Times New Roman" w:hAnsi="Times New Roman" w:cs="Times New Roman"/>
          <w:sz w:val="28"/>
          <w:szCs w:val="28"/>
        </w:rPr>
      </w:pPr>
    </w:p>
    <w:p w:rsidR="003337C3" w:rsidRDefault="003337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11339228"/>
            <wp:effectExtent l="19050" t="0" r="0" b="0"/>
            <wp:docPr id="11" name="Рисунок 11" descr="C:\Users\пк\Desktop\ВСЕ НАШИ ФОТО\методобъединение живая неживая природа\WKCJ9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ВСЕ НАШИ ФОТО\методобъединение живая неживая природа\WKCJ91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133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7C3" w:rsidRDefault="003337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11339228"/>
            <wp:effectExtent l="19050" t="0" r="0" b="0"/>
            <wp:docPr id="9" name="Рисунок 9" descr="C:\Users\пк\Desktop\ВСЕ НАШИ ФОТО\методобъединение живая неживая природа\IMWG3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ВСЕ НАШИ ФОТО\методобъединение живая неживая природа\IMWG37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133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7C3" w:rsidRDefault="003337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8522942"/>
            <wp:effectExtent l="19050" t="0" r="0" b="0"/>
            <wp:docPr id="10" name="Рисунок 10" descr="C:\Users\пк\Desktop\ВСЕ НАШИ ФОТО\методобъединение живая неживая природа\NBZR9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ВСЕ НАШИ ФОТО\методобъединение живая неживая природа\NBZR91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22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C48" w:rsidRDefault="008D000F" w:rsidP="00523C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наблюдали за жизнью рыбок в аквариуме: кормили их. Сравнили с игрушечной рыбкой и сделали соответствующие выводы.</w:t>
      </w:r>
    </w:p>
    <w:p w:rsidR="00151DA2" w:rsidRDefault="00151DA2" w:rsidP="00523C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72D8" w:rsidRDefault="009772D8" w:rsidP="00523C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1DA2" w:rsidRDefault="00151DA2" w:rsidP="00523C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1D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9866" cy="5588625"/>
            <wp:effectExtent l="19050" t="0" r="4234" b="0"/>
            <wp:docPr id="6" name="Рисунок 8" descr="C:\Users\пк\Desktop\живая неживая\LJXE7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живая неживая\LJXE73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649" cy="559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DA2" w:rsidRDefault="00151DA2" w:rsidP="00523C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000F" w:rsidRDefault="00523C48" w:rsidP="00523C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деятельность проходила  увлекательно, с интересом и энтузиазмом.</w:t>
      </w:r>
      <w:r w:rsidR="008D000F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8D000F" w:rsidSect="00A326E6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savePreviewPicture/>
  <w:compat/>
  <w:rsids>
    <w:rsidRoot w:val="00A326E6"/>
    <w:rsid w:val="00151DA2"/>
    <w:rsid w:val="00174E1A"/>
    <w:rsid w:val="00196982"/>
    <w:rsid w:val="003337C3"/>
    <w:rsid w:val="004116FF"/>
    <w:rsid w:val="004A5A1E"/>
    <w:rsid w:val="00523C48"/>
    <w:rsid w:val="007C0786"/>
    <w:rsid w:val="0085563E"/>
    <w:rsid w:val="008D000F"/>
    <w:rsid w:val="009772D8"/>
    <w:rsid w:val="009F2676"/>
    <w:rsid w:val="00A326E6"/>
    <w:rsid w:val="00AC5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B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6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9</cp:revision>
  <dcterms:created xsi:type="dcterms:W3CDTF">2018-12-21T07:51:00Z</dcterms:created>
  <dcterms:modified xsi:type="dcterms:W3CDTF">2019-02-11T09:02:00Z</dcterms:modified>
</cp:coreProperties>
</file>