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P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bdr w:val="none" w:sz="0" w:space="0" w:color="auto" w:frame="1"/>
          <w:lang w:eastAsia="ru-RU"/>
        </w:rPr>
      </w:pPr>
      <w:r w:rsidRPr="00752248"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bdr w:val="none" w:sz="0" w:space="0" w:color="auto" w:frame="1"/>
          <w:lang w:eastAsia="ru-RU"/>
        </w:rPr>
        <w:t>Консультация для воспитателей</w:t>
      </w:r>
    </w:p>
    <w:p w:rsidR="00752248" w:rsidRP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7522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752248" w:rsidRDefault="00752248" w:rsidP="007522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752248" w:rsidRPr="00752248" w:rsidRDefault="00752248" w:rsidP="007522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«</w:t>
      </w:r>
      <w:r w:rsidRPr="0075224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Развитие рефлексии у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»</w:t>
      </w:r>
    </w:p>
    <w:p w:rsidR="00752248" w:rsidRPr="00752248" w:rsidRDefault="00752248" w:rsidP="00752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752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Старший воспитатель:</w:t>
      </w:r>
    </w:p>
    <w:p w:rsidR="00752248" w:rsidRDefault="00752248" w:rsidP="00752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Гульчеева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Р.М.</w:t>
      </w:r>
    </w:p>
    <w:p w:rsidR="00752248" w:rsidRDefault="00752248" w:rsidP="00752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248" w:rsidRDefault="00752248" w:rsidP="00752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Март 2018г</w:t>
      </w:r>
    </w:p>
    <w:p w:rsidR="00752248" w:rsidRDefault="00752248" w:rsidP="007522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1907" w:rsidRPr="00811907" w:rsidRDefault="00811907" w:rsidP="0081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Развитие рефлексии у детей дошкольного возраста</w:t>
      </w:r>
    </w:p>
    <w:p w:rsidR="00E33F98" w:rsidRDefault="00E33F98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Один из принципов развивающего обучения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принцип активности и сознательности.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быть активен, если осознает цель учения, его необходимость, если каждое его действие является осознанным и понятным.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создания развивающей среды на занятиях является этап </w:t>
      </w: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рефлексии.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латинского «отражение») – </w:t>
      </w: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75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размышлять, заниматься самонаблюдением, самоанализ, осмысление</w:t>
      </w:r>
      <w:r w:rsidR="00E33F98" w:rsidRPr="0075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оценка </w:t>
      </w:r>
      <w:r w:rsidRPr="0075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собственной деятельности</w:t>
      </w: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 жизни.</w:t>
      </w:r>
      <w:proofErr w:type="gramEnd"/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педагогическая наука считает, что если человек не </w:t>
      </w:r>
      <w:proofErr w:type="spellStart"/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рефлексирует</w:t>
      </w:r>
      <w:proofErr w:type="spellEnd"/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не выполняет роли субъекта образовательного процесса</w:t>
      </w:r>
      <w:r w:rsidRPr="0075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современной педагогике под рефлексией понимают самоанализ деятельности и её  результатов.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рефлексивной деятельности начинается с </w:t>
      </w:r>
      <w:proofErr w:type="spellStart"/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 И активно продолжается в начальной школе.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рефлексии – это показатель направленности только на процесс деятельности, а не </w:t>
      </w:r>
      <w:proofErr w:type="gramStart"/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которые происходят в развитии человека.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2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 рефлексии</w:t>
      </w:r>
      <w:r w:rsidRPr="007522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вспомнить, выявить и осознать основные компоненты деятельности – ее смысл, типы, способы, проблемы, пути их решения, получаемые результаты и т. п.</w:t>
      </w:r>
      <w:proofErr w:type="gramEnd"/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Вообще-то рефлексия – </w:t>
      </w:r>
      <w:r w:rsidRPr="0075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не просто перематывание назад, как в </w:t>
      </w:r>
      <w:hyperlink r:id="rId4" w:tooltip="Видеомагнитофон" w:history="1">
        <w:r w:rsidRPr="007522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видеомагнитофоне</w:t>
        </w:r>
      </w:hyperlink>
      <w:r w:rsidRPr="0075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событий прошедшего</w:t>
      </w: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по целям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задачам и способам ее организации существуют </w:t>
      </w: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разные виды рефлексии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 детьми, педагог использует, в зависимости от обстоятельств, один из видов учебной рефлексии, отражающих четыре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человеческой сущности: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физическую (успел – не успел);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</w:t>
      </w: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сенсорную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(самочувствие: комфортно - дискомфортно);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понял, что осознал – что не понял, какие затруднения испытывал);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духовную (стал лучше – хуже, созидал или разрушал себя, других).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физическая, сенсорная и интеллектуальная рефлексия может быть как индивидуальная, так и групповая, то духовную следует проводить лишь письменно, индивидуально и без огласки результатов.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Исходя из функций рефлексии, предлагается следующая классификация: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РЕФЛЕКСИЯ НАСТРОЕНИЯ И ЭМОЦИОНАЛЬНОГО СОСТОЯНИЯ;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РЕФЛЕКСИЯ ДЕЯТЕЛЬНОСТИ;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РЕФЛЕКСИЯ СОДЕРЖАНИЯ УЧЕБНОГО МАТЕРИАЛА.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рефлексии настроения и эмоционального состояния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целесообразно в начале занятия с целью установления эмоционального контакта с группой и в конце деятельности. Применяются карточки с изображением лиц, цветовое изображение настроения, эмоционально-художественное оформление (картина, музыкальный фрагмент). Можно предложить детям сравнить своё настроение с образом какого-либо животного (растения, цветка) и нарисовать его, можно объяснить словами.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 настроение по цвету можно применить </w:t>
      </w: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характеристику цветов Макса </w:t>
      </w:r>
      <w:proofErr w:type="spellStart"/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Люшера</w:t>
      </w:r>
      <w:proofErr w:type="spellEnd"/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мягких тонов (розовый, оранжевый) – радостное, восторженное настроение,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насыщенный и яркий цвет – нервозное, возбуждённое состояние, агрессия;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грустное настроение, пассивность, усталость;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– активность, (но при насыщенности цвета – это </w:t>
      </w:r>
      <w:hyperlink r:id="rId5" w:tooltip="Беззащитность" w:history="1">
        <w:r w:rsidRPr="00811907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беззащитность</w:t>
        </w:r>
      </w:hyperlink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приятное, спокойное настроение;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беспокойное, тревожное настроение, близкое к разочарованию;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замкнутость, огорчение;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– унылое настроение, отрицание, протест;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пассивность, беспокойство и неуверенность.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«Дерево творчества»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занятия дети прикрепляют на дереве листья, цветы, плоды: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– дело прошло полезно, плодотворно;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– </w:t>
      </w: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неплохо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Листики – не совсем </w:t>
      </w: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днём.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сигналят карточками: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Зелёной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побольше таких дел, поучительно,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Жёлтой – понравилось, но не всё, интересно,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– дело не понравилось, скучно.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 настроение похоже на: солнышко,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 тучкой,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тучку,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тучку с дождиком,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тучку с молнией.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«Ёлочка настроения»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вырезанные из бумаги шары (ёлочные игрушки), на которых они рисуют своё настроение и прикрепляют на ёлочку.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«Моё состояние»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помещает изображение человечка на соответствующую ступеньку лесенки.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силах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скверно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Цветик-многоцветик</w:t>
      </w:r>
      <w:proofErr w:type="spellEnd"/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«Сказочное дерево (поляна)»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бабочки, цветки, птички прикрепляются на общем дереве (поляне).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договаривается с детьми о значении цветов или размеров этих предметов.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«Почта»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детям предлагается написать мини-письмо с пожеланиями, отзывом о работе на уроке. «Почтальон» или дежурный разносит письма по адресам.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 деятельности 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  возможность осмысления способов и приемов работы в процессе занятий.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 содержания учебного материала 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выявления уровня осознания содержания пройденного.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Эффективен прием незаконченного предложения (</w:t>
      </w: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клеше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пословицы, подбора </w:t>
      </w:r>
      <w:hyperlink r:id="rId6" w:tooltip="Афоризм" w:history="1">
        <w:r w:rsidRPr="00811907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афоризма</w:t>
        </w:r>
      </w:hyperlink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достижения цели с использованием «</w:t>
      </w:r>
      <w:hyperlink r:id="rId7" w:tooltip="Дерево целей" w:history="1">
        <w:r w:rsidRPr="00811907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дерева целей</w:t>
        </w:r>
      </w:hyperlink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оценки «приращения» знаний и достижения целей (высказывания Я не знал… - Теперь я знаю…).</w:t>
      </w:r>
    </w:p>
    <w:p w:rsidR="00811907" w:rsidRPr="00752248" w:rsidRDefault="00140B3F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11907" w:rsidRPr="00811907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lang w:eastAsia="ru-RU"/>
          </w:rPr>
          <w:t>Получить полный текст</w:t>
        </w:r>
      </w:hyperlink>
      <w:r w:rsidR="00811907"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1907"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907"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 конце занятия подводятся его итоги,  обсуждение того, что узнали, итого, как работали – т. е. каждый оценивает свой вклад в достижение поставленных в начале занятия целей, свою активность, увлекательность и полезность выбранных форм работы.  Ребята по кругу высказываются одним предложением, выбирая начало </w:t>
      </w:r>
      <w:r w:rsidR="00811907" w:rsidRPr="007522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фразы из рефлексивного экрана</w:t>
      </w:r>
      <w:r w:rsidR="00811907"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узнал…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 узнать…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 выполнять…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могу решать</w:t>
      </w:r>
      <w:proofErr w:type="gramStart"/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научился…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получилось…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смог…</w:t>
      </w:r>
    </w:p>
    <w:p w:rsidR="00811907" w:rsidRP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попробую сам…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 может осуществляться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только в конце занятия, как это принято считать, но и </w:t>
      </w: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любом его этапе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направлена на осознание пройденного пути, на сбор в общую копилку замеченного обдуманного, понятого каждым. Её цель не просто уйти с занятия с зафиксированным результатом, а выстроить смысловую цепочку, сравнить способы и методы свои с другими.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развивающего обучения предполагает научить дошкольников работать в разных режимах </w:t>
      </w: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(индивидуальном, групповом, </w:t>
      </w:r>
      <w:hyperlink r:id="rId9" w:tooltip="Колл" w:history="1">
        <w:r w:rsidRPr="00811907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lang w:eastAsia="ru-RU"/>
          </w:rPr>
          <w:t>коллективном</w:t>
        </w:r>
      </w:hyperlink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рефлексивная деятельность, как любая другая, может организовываться в индивидуальной и групповой форме.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 время рефлексии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отвечает сначала на простые вопросы: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делал или что происходило?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чувствовал при этом?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 он участвовал в том, что происходило?</w:t>
      </w:r>
    </w:p>
    <w:p w:rsid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 этом испытывал трудности? и т. д.</w:t>
      </w:r>
    </w:p>
    <w:p w:rsid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вопросы усложняются, заставляют его задумываться о смысле происходящего, о том, зачем ему это и каким образом он достигает положительного результата, а также почему, с его точки зрения, это не всегда удается.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ответах на эти вопросы уже можно строить размышления о целях данной работы, о способах и этапах ее реализации, что приводит, в конечном итоге, к пониманию и проявлению своих ценностей и нравственных ориентиров.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«челночное» движение чередующихся деятельностей – предметной и рефлексивной.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фактором, влияющим на эффективность использования рефлексии в обучении, является многообразие ее форм, соответствующих возрастным и иным особенностям детей.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 с которой приходится сталкиваться при введении элементов рефлексии в традиционный учебный проце</w:t>
      </w:r>
      <w:proofErr w:type="gram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оле, состоит в том, что ученики часто не испытывают потребности в осознании своего развития или приращения, не обнаруживают причин своих результатов или проблем, затрудняются сказать что именно происходит в ходе их деятельности. Привыкнув к учительскому объяснению и необходимости последующего воспроизведения услышанного, многие дети считают свою учебу неотделимой от преподавания: «Если материал не объясняется учителем, то нет и учебы». В результате такой установки развитие личности проходит для нее неосознанно, а значит, и неэффективно.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начинать обучение рефлексии необходимо уже с </w:t>
      </w:r>
      <w:proofErr w:type="spellStart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уделяя особое внимание обучению ребят осознанию того, что они делают и что с ними происходит.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Все, что делается на занятии по организации рефлексивной деятельности – не самоцель, а подготовка в сознательной внутренней рефлексии развитию очень важных качеств современной личности.</w:t>
      </w:r>
    </w:p>
    <w:p w:rsidR="00752248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процесс рефлексии должен быть  многогранным, так как оценка должна проводиться не только личностью самой себя, но и окружающими людьми. </w:t>
      </w:r>
    </w:p>
    <w:p w:rsidR="00811907" w:rsidRPr="00811907" w:rsidRDefault="00811907" w:rsidP="0081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рефлексия на занятии – это совместная деятельность дошкольников и педагога, позволяющая совершенствовать образовательный процесс, ориентируясь на личность каждого дошкольника.</w:t>
      </w:r>
    </w:p>
    <w:p w:rsidR="00361EFB" w:rsidRDefault="00361EFB">
      <w:pPr>
        <w:rPr>
          <w:rFonts w:ascii="Times New Roman" w:hAnsi="Times New Roman" w:cs="Times New Roman"/>
          <w:sz w:val="28"/>
          <w:szCs w:val="28"/>
        </w:rPr>
      </w:pPr>
    </w:p>
    <w:p w:rsidR="0036665F" w:rsidRDefault="0036665F">
      <w:pPr>
        <w:rPr>
          <w:rFonts w:ascii="Times New Roman" w:hAnsi="Times New Roman" w:cs="Times New Roman"/>
          <w:sz w:val="28"/>
          <w:szCs w:val="28"/>
        </w:rPr>
      </w:pPr>
    </w:p>
    <w:p w:rsidR="0036665F" w:rsidRDefault="0036665F">
      <w:pPr>
        <w:rPr>
          <w:rFonts w:ascii="Times New Roman" w:hAnsi="Times New Roman" w:cs="Times New Roman"/>
          <w:sz w:val="28"/>
          <w:szCs w:val="28"/>
        </w:rPr>
      </w:pPr>
    </w:p>
    <w:p w:rsidR="0036665F" w:rsidRDefault="0036665F" w:rsidP="0036665F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</w:p>
    <w:sectPr w:rsidR="0036665F" w:rsidSect="00752248">
      <w:pgSz w:w="11906" w:h="16838"/>
      <w:pgMar w:top="1134" w:right="850" w:bottom="1134" w:left="1701" w:header="708" w:footer="708" w:gutter="0"/>
      <w:pgBorders w:offsetFrom="page">
        <w:top w:val="mapPins" w:sz="13" w:space="24" w:color="auto"/>
        <w:left w:val="mapPins" w:sz="13" w:space="24" w:color="auto"/>
        <w:bottom w:val="mapPins" w:sz="13" w:space="24" w:color="auto"/>
        <w:right w:val="mapPin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907"/>
    <w:rsid w:val="00140B3F"/>
    <w:rsid w:val="00361EFB"/>
    <w:rsid w:val="0036665F"/>
    <w:rsid w:val="003A666E"/>
    <w:rsid w:val="006D6368"/>
    <w:rsid w:val="00752248"/>
    <w:rsid w:val="007713AF"/>
    <w:rsid w:val="00811907"/>
    <w:rsid w:val="00CD0E3D"/>
    <w:rsid w:val="00D23F3D"/>
    <w:rsid w:val="00E3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907"/>
    <w:rPr>
      <w:color w:val="0000FF"/>
      <w:u w:val="single"/>
    </w:rPr>
  </w:style>
  <w:style w:type="character" w:styleId="a5">
    <w:name w:val="Strong"/>
    <w:basedOn w:val="a0"/>
    <w:uiPriority w:val="22"/>
    <w:qFormat/>
    <w:rsid w:val="00811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erevo_tcel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foriz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ezzashitnostm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videomagnitofon/" TargetMode="Externa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2018-03-28T11:42:00Z</cp:lastPrinted>
  <dcterms:created xsi:type="dcterms:W3CDTF">2018-03-28T06:10:00Z</dcterms:created>
  <dcterms:modified xsi:type="dcterms:W3CDTF">2018-03-28T11:45:00Z</dcterms:modified>
</cp:coreProperties>
</file>