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3A" w:rsidRDefault="00E35E3A" w:rsidP="00046AA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480175" cy="8906868"/>
            <wp:effectExtent l="19050" t="0" r="0" b="0"/>
            <wp:docPr id="1" name="Рисунок 1" descr="C:\Users\пк\Pictures\2021-10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21-10-1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E3A" w:rsidRDefault="00E35E3A" w:rsidP="00046AAB">
      <w:pPr>
        <w:spacing w:after="0"/>
        <w:jc w:val="center"/>
        <w:rPr>
          <w:rFonts w:ascii="Times New Roman" w:hAnsi="Times New Roman" w:cs="Times New Roman"/>
          <w:b/>
        </w:rPr>
      </w:pPr>
    </w:p>
    <w:p w:rsidR="00046AAB" w:rsidRPr="0037168A" w:rsidRDefault="00046AAB" w:rsidP="00046AAB">
      <w:pPr>
        <w:spacing w:after="0"/>
        <w:jc w:val="center"/>
        <w:rPr>
          <w:rFonts w:ascii="Times New Roman" w:hAnsi="Times New Roman" w:cs="Times New Roman"/>
          <w:b/>
        </w:rPr>
      </w:pPr>
      <w:r w:rsidRPr="0037168A">
        <w:rPr>
          <w:rFonts w:ascii="Times New Roman" w:hAnsi="Times New Roman" w:cs="Times New Roman"/>
          <w:b/>
        </w:rPr>
        <w:lastRenderedPageBreak/>
        <w:t>Муниципальное бюджетное дошкольное образовательное учреждение</w:t>
      </w:r>
    </w:p>
    <w:p w:rsidR="00046AAB" w:rsidRPr="0037168A" w:rsidRDefault="00046AAB" w:rsidP="00046AAB">
      <w:pPr>
        <w:spacing w:after="0"/>
        <w:jc w:val="center"/>
        <w:rPr>
          <w:rFonts w:ascii="Times New Roman" w:hAnsi="Times New Roman" w:cs="Times New Roman"/>
          <w:b/>
        </w:rPr>
      </w:pPr>
      <w:r w:rsidRPr="0037168A">
        <w:rPr>
          <w:rFonts w:ascii="Times New Roman" w:hAnsi="Times New Roman" w:cs="Times New Roman"/>
          <w:b/>
        </w:rPr>
        <w:t xml:space="preserve">«Детский сад № 3 с. </w:t>
      </w:r>
      <w:proofErr w:type="gramStart"/>
      <w:r w:rsidRPr="0037168A">
        <w:rPr>
          <w:rFonts w:ascii="Times New Roman" w:hAnsi="Times New Roman" w:cs="Times New Roman"/>
          <w:b/>
        </w:rPr>
        <w:t>Октябрьское</w:t>
      </w:r>
      <w:proofErr w:type="gramEnd"/>
      <w:r w:rsidRPr="0037168A">
        <w:rPr>
          <w:rFonts w:ascii="Times New Roman" w:hAnsi="Times New Roman" w:cs="Times New Roman"/>
          <w:b/>
        </w:rPr>
        <w:t xml:space="preserve">» Пригородный район,  </w:t>
      </w:r>
    </w:p>
    <w:p w:rsidR="00046AAB" w:rsidRPr="0037168A" w:rsidRDefault="00046AAB" w:rsidP="00046AAB">
      <w:pPr>
        <w:spacing w:after="0"/>
        <w:jc w:val="center"/>
        <w:rPr>
          <w:rFonts w:ascii="Times New Roman" w:hAnsi="Times New Roman" w:cs="Times New Roman"/>
          <w:b/>
        </w:rPr>
      </w:pPr>
      <w:r w:rsidRPr="0037168A">
        <w:rPr>
          <w:rFonts w:ascii="Times New Roman" w:hAnsi="Times New Roman" w:cs="Times New Roman"/>
          <w:b/>
        </w:rPr>
        <w:t>Республика Северная Осетия – Алания</w:t>
      </w:r>
    </w:p>
    <w:p w:rsidR="00046AAB" w:rsidRPr="00600CF6" w:rsidRDefault="00046AAB" w:rsidP="00046AAB">
      <w:pPr>
        <w:jc w:val="center"/>
        <w:rPr>
          <w:b/>
        </w:rPr>
      </w:pPr>
    </w:p>
    <w:p w:rsidR="00046AAB" w:rsidRPr="000E1AAD" w:rsidRDefault="00046AAB" w:rsidP="00046AAB">
      <w:pPr>
        <w:pStyle w:val="Default"/>
        <w:tabs>
          <w:tab w:val="left" w:pos="326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Принято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E1AAD">
        <w:rPr>
          <w:rFonts w:ascii="Times New Roman" w:hAnsi="Times New Roman" w:cs="Times New Roman"/>
          <w:sz w:val="20"/>
          <w:szCs w:val="20"/>
        </w:rPr>
        <w:t xml:space="preserve">на педагогическом совете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0E1AAD">
        <w:rPr>
          <w:rFonts w:ascii="Times New Roman" w:hAnsi="Times New Roman" w:cs="Times New Roman"/>
          <w:sz w:val="20"/>
          <w:szCs w:val="20"/>
        </w:rPr>
        <w:t xml:space="preserve"> Утверждаю</w:t>
      </w:r>
    </w:p>
    <w:p w:rsidR="00046AAB" w:rsidRPr="000E1AAD" w:rsidRDefault="00046AAB" w:rsidP="00046AA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1AAD">
        <w:rPr>
          <w:rFonts w:ascii="Times New Roman" w:hAnsi="Times New Roman" w:cs="Times New Roman"/>
          <w:sz w:val="20"/>
          <w:szCs w:val="20"/>
        </w:rPr>
        <w:t xml:space="preserve">МБДОУ «Детский сад №3 с. </w:t>
      </w:r>
      <w:proofErr w:type="gramStart"/>
      <w:r w:rsidRPr="000E1AAD">
        <w:rPr>
          <w:rFonts w:ascii="Times New Roman" w:hAnsi="Times New Roman" w:cs="Times New Roman"/>
          <w:sz w:val="20"/>
          <w:szCs w:val="20"/>
        </w:rPr>
        <w:t>Октябрьское</w:t>
      </w:r>
      <w:proofErr w:type="gramEnd"/>
      <w:r w:rsidRPr="000E1AAD">
        <w:rPr>
          <w:rFonts w:ascii="Times New Roman" w:hAnsi="Times New Roman" w:cs="Times New Roman"/>
          <w:sz w:val="20"/>
          <w:szCs w:val="20"/>
        </w:rPr>
        <w:t xml:space="preserve">»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0E1AAD">
        <w:rPr>
          <w:rFonts w:ascii="Times New Roman" w:hAnsi="Times New Roman" w:cs="Times New Roman"/>
          <w:sz w:val="20"/>
          <w:szCs w:val="20"/>
        </w:rPr>
        <w:t xml:space="preserve"> Заведующая МБДОУ №3</w:t>
      </w:r>
    </w:p>
    <w:p w:rsidR="00046AAB" w:rsidRPr="000E1AAD" w:rsidRDefault="00046AAB" w:rsidP="00046AA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1AAD">
        <w:rPr>
          <w:rFonts w:ascii="Times New Roman" w:hAnsi="Times New Roman" w:cs="Times New Roman"/>
          <w:sz w:val="20"/>
          <w:szCs w:val="20"/>
        </w:rPr>
        <w:t xml:space="preserve">Протокол №1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2B6E4D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____________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Тасоева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Р.Г</w:t>
      </w:r>
      <w:r w:rsidRPr="000E1AAD">
        <w:rPr>
          <w:rFonts w:ascii="Times New Roman" w:hAnsi="Times New Roman" w:cs="Times New Roman"/>
          <w:sz w:val="20"/>
          <w:szCs w:val="20"/>
        </w:rPr>
        <w:t>.</w:t>
      </w:r>
    </w:p>
    <w:p w:rsidR="00046AAB" w:rsidRPr="000E1AAD" w:rsidRDefault="00046AAB" w:rsidP="00046AAB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 _</w:t>
      </w:r>
      <w:r w:rsidR="00BB6C70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>__  » __</w:t>
      </w:r>
      <w:r w:rsidR="00BB6C70">
        <w:rPr>
          <w:rFonts w:ascii="Times New Roman" w:hAnsi="Times New Roman" w:cs="Times New Roman"/>
          <w:sz w:val="20"/>
          <w:szCs w:val="20"/>
        </w:rPr>
        <w:t>09</w:t>
      </w:r>
      <w:r>
        <w:rPr>
          <w:rFonts w:ascii="Times New Roman" w:hAnsi="Times New Roman" w:cs="Times New Roman"/>
          <w:sz w:val="20"/>
          <w:szCs w:val="20"/>
        </w:rPr>
        <w:t>___  2019</w:t>
      </w:r>
      <w:r w:rsidRPr="000E1AAD">
        <w:rPr>
          <w:rFonts w:ascii="Times New Roman" w:hAnsi="Times New Roman" w:cs="Times New Roman"/>
          <w:sz w:val="20"/>
          <w:szCs w:val="20"/>
        </w:rPr>
        <w:t xml:space="preserve">г                                                                      </w:t>
      </w:r>
      <w:r w:rsidR="00BB6C70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при</w:t>
      </w:r>
      <w:r w:rsidR="00BB6C70">
        <w:rPr>
          <w:rFonts w:ascii="Times New Roman" w:hAnsi="Times New Roman" w:cs="Times New Roman"/>
          <w:sz w:val="20"/>
          <w:szCs w:val="20"/>
        </w:rPr>
        <w:t>каз № ____ от  « __12_ » __09__ 2019</w:t>
      </w:r>
      <w:r w:rsidRPr="000E1AAD">
        <w:rPr>
          <w:rFonts w:ascii="Times New Roman" w:hAnsi="Times New Roman" w:cs="Times New Roman"/>
          <w:sz w:val="20"/>
          <w:szCs w:val="20"/>
        </w:rPr>
        <w:t>г</w:t>
      </w:r>
    </w:p>
    <w:p w:rsidR="00046AAB" w:rsidRDefault="00046AAB" w:rsidP="00046AAB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color w:val="000000"/>
          <w:sz w:val="72"/>
          <w:szCs w:val="72"/>
        </w:rPr>
      </w:pPr>
    </w:p>
    <w:p w:rsidR="00046AAB" w:rsidRDefault="00046AAB" w:rsidP="00046AAB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color w:val="000000"/>
          <w:sz w:val="72"/>
          <w:szCs w:val="72"/>
        </w:rPr>
      </w:pPr>
    </w:p>
    <w:p w:rsidR="00046AAB" w:rsidRDefault="00046AAB" w:rsidP="00046AAB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color w:val="000000"/>
          <w:sz w:val="72"/>
          <w:szCs w:val="72"/>
        </w:rPr>
      </w:pPr>
    </w:p>
    <w:p w:rsidR="00046AAB" w:rsidRPr="00B90A16" w:rsidRDefault="00046AAB" w:rsidP="00046AAB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color w:val="000000"/>
          <w:sz w:val="72"/>
          <w:szCs w:val="72"/>
        </w:rPr>
      </w:pPr>
      <w:r w:rsidRPr="00B90A16">
        <w:rPr>
          <w:color w:val="000000"/>
          <w:sz w:val="72"/>
          <w:szCs w:val="72"/>
        </w:rPr>
        <w:t>Положение</w:t>
      </w:r>
    </w:p>
    <w:p w:rsidR="00046AAB" w:rsidRDefault="00046AAB" w:rsidP="00046AAB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color w:val="000000"/>
          <w:sz w:val="72"/>
          <w:szCs w:val="72"/>
        </w:rPr>
      </w:pPr>
      <w:r w:rsidRPr="00B90A16">
        <w:rPr>
          <w:color w:val="000000"/>
          <w:sz w:val="72"/>
          <w:szCs w:val="72"/>
        </w:rPr>
        <w:t xml:space="preserve">о системе оценки индивидуального развития детей в соответствии </w:t>
      </w:r>
    </w:p>
    <w:p w:rsidR="00046AAB" w:rsidRPr="00B90A16" w:rsidRDefault="00046AAB" w:rsidP="00046AAB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color w:val="000000"/>
          <w:sz w:val="72"/>
          <w:szCs w:val="72"/>
        </w:rPr>
      </w:pPr>
      <w:r w:rsidRPr="00B90A16">
        <w:rPr>
          <w:color w:val="000000"/>
          <w:sz w:val="72"/>
          <w:szCs w:val="72"/>
        </w:rPr>
        <w:t>с ФГОС ДО</w:t>
      </w:r>
    </w:p>
    <w:p w:rsidR="00046AAB" w:rsidRDefault="00046AAB" w:rsidP="00046AAB">
      <w:pPr>
        <w:pStyle w:val="1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046AAB" w:rsidRDefault="00046AAB" w:rsidP="00046AAB">
      <w:pPr>
        <w:pStyle w:val="1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046AAB" w:rsidRDefault="00046AAB" w:rsidP="00046AAB">
      <w:pPr>
        <w:pStyle w:val="1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046AAB" w:rsidRDefault="00046AAB" w:rsidP="00046AAB">
      <w:pPr>
        <w:pStyle w:val="1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046AAB" w:rsidRDefault="00046AAB" w:rsidP="00046AAB">
      <w:pPr>
        <w:pStyle w:val="1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046AAB" w:rsidRDefault="00046AAB" w:rsidP="00046AAB">
      <w:pPr>
        <w:pStyle w:val="1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046AAB" w:rsidRDefault="00046AAB" w:rsidP="00046AAB">
      <w:pPr>
        <w:pStyle w:val="1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046AAB" w:rsidRDefault="00046AAB" w:rsidP="00046AAB">
      <w:pPr>
        <w:pStyle w:val="1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046AAB" w:rsidRDefault="00046AAB" w:rsidP="00046AAB">
      <w:pPr>
        <w:pStyle w:val="1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046AAB" w:rsidRDefault="00046AAB" w:rsidP="00046AAB">
      <w:pPr>
        <w:pStyle w:val="1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046AAB" w:rsidRDefault="00046AAB" w:rsidP="00046AAB">
      <w:pPr>
        <w:pStyle w:val="1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046AAB" w:rsidRDefault="00046AAB" w:rsidP="00046AAB">
      <w:pPr>
        <w:pStyle w:val="1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046AAB" w:rsidRDefault="00046AAB" w:rsidP="00046AAB">
      <w:pPr>
        <w:pStyle w:val="1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046AAB" w:rsidRDefault="00046AAB" w:rsidP="00046AAB">
      <w:pPr>
        <w:pStyle w:val="1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046AAB" w:rsidRDefault="00046AAB" w:rsidP="00046AAB">
      <w:pPr>
        <w:pStyle w:val="1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046AAB" w:rsidRDefault="00046AAB" w:rsidP="00046AAB">
      <w:pPr>
        <w:pStyle w:val="1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046AAB" w:rsidRPr="00046AAB" w:rsidRDefault="00046AAB" w:rsidP="00046AAB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 w:val="0"/>
          <w:color w:val="000000"/>
          <w:sz w:val="37"/>
          <w:szCs w:val="37"/>
        </w:rPr>
      </w:pPr>
      <w:r w:rsidRPr="00046AAB">
        <w:rPr>
          <w:rStyle w:val="a4"/>
          <w:b/>
          <w:color w:val="333333"/>
          <w:sz w:val="28"/>
          <w:szCs w:val="28"/>
          <w:bdr w:val="none" w:sz="0" w:space="0" w:color="auto" w:frame="1"/>
        </w:rPr>
        <w:t>1.Общие положения</w:t>
      </w:r>
    </w:p>
    <w:p w:rsidR="00046AAB" w:rsidRPr="00B90A16" w:rsidRDefault="00046AAB" w:rsidP="00046AAB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90A16">
        <w:rPr>
          <w:color w:val="333333"/>
          <w:sz w:val="28"/>
          <w:szCs w:val="28"/>
        </w:rPr>
        <w:t>Настоящее Положение разработано для муниципального бюджетного дошкольно</w:t>
      </w:r>
      <w:r w:rsidR="003E3A89">
        <w:rPr>
          <w:color w:val="333333"/>
          <w:sz w:val="28"/>
          <w:szCs w:val="28"/>
        </w:rPr>
        <w:t>го образовательного учреждения «Детский сад</w:t>
      </w:r>
      <w:r w:rsidRPr="00B90A16">
        <w:rPr>
          <w:color w:val="333333"/>
          <w:sz w:val="28"/>
          <w:szCs w:val="28"/>
        </w:rPr>
        <w:t xml:space="preserve"> № </w:t>
      </w:r>
      <w:r w:rsidR="003E3A89">
        <w:rPr>
          <w:color w:val="333333"/>
          <w:sz w:val="28"/>
          <w:szCs w:val="28"/>
        </w:rPr>
        <w:t xml:space="preserve"> 3 с. Октябрьское</w:t>
      </w:r>
      <w:r w:rsidRPr="00B90A16">
        <w:rPr>
          <w:color w:val="333333"/>
          <w:sz w:val="28"/>
          <w:szCs w:val="28"/>
        </w:rPr>
        <w:t xml:space="preserve"> (далее — Учреждение) в соответствии </w:t>
      </w:r>
      <w:proofErr w:type="gramStart"/>
      <w:r w:rsidRPr="00B90A16">
        <w:rPr>
          <w:color w:val="333333"/>
          <w:sz w:val="28"/>
          <w:szCs w:val="28"/>
        </w:rPr>
        <w:t>с</w:t>
      </w:r>
      <w:proofErr w:type="gramEnd"/>
      <w:r w:rsidRPr="00B90A16">
        <w:rPr>
          <w:color w:val="333333"/>
          <w:sz w:val="28"/>
          <w:szCs w:val="28"/>
        </w:rPr>
        <w:t>:</w:t>
      </w:r>
    </w:p>
    <w:p w:rsidR="00046AAB" w:rsidRPr="00B90A16" w:rsidRDefault="00046AAB" w:rsidP="00046AA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90A16">
        <w:rPr>
          <w:rFonts w:ascii="Times New Roman" w:hAnsi="Times New Roman" w:cs="Times New Roman"/>
          <w:color w:val="333333"/>
          <w:sz w:val="28"/>
          <w:szCs w:val="28"/>
        </w:rPr>
        <w:t>Федеральным законом от 29.12.2012 г. № 273-Ф3 «Об образовании в Российской Федерации»;</w:t>
      </w:r>
    </w:p>
    <w:p w:rsidR="00046AAB" w:rsidRPr="00B90A16" w:rsidRDefault="00046AAB" w:rsidP="00046AA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90A16">
        <w:rPr>
          <w:rFonts w:ascii="Times New Roman" w:hAnsi="Times New Roman" w:cs="Times New Roman"/>
          <w:color w:val="333333"/>
          <w:sz w:val="28"/>
          <w:szCs w:val="28"/>
        </w:rPr>
        <w:t xml:space="preserve">Приказом </w:t>
      </w:r>
      <w:proofErr w:type="spellStart"/>
      <w:r w:rsidRPr="00B90A16">
        <w:rPr>
          <w:rFonts w:ascii="Times New Roman" w:hAnsi="Times New Roman" w:cs="Times New Roman"/>
          <w:color w:val="333333"/>
          <w:sz w:val="28"/>
          <w:szCs w:val="28"/>
        </w:rPr>
        <w:t>Минобрнауки</w:t>
      </w:r>
      <w:proofErr w:type="spellEnd"/>
      <w:r w:rsidRPr="00B90A16">
        <w:rPr>
          <w:rFonts w:ascii="Times New Roman" w:hAnsi="Times New Roman" w:cs="Times New Roman"/>
          <w:color w:val="333333"/>
          <w:sz w:val="28"/>
          <w:szCs w:val="28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</w:t>
      </w:r>
    </w:p>
    <w:p w:rsidR="00046AAB" w:rsidRPr="00B90A16" w:rsidRDefault="00046AAB" w:rsidP="00046AA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90A16">
        <w:rPr>
          <w:rFonts w:ascii="Times New Roman" w:hAnsi="Times New Roman" w:cs="Times New Roman"/>
          <w:color w:val="333333"/>
          <w:sz w:val="28"/>
          <w:szCs w:val="28"/>
        </w:rPr>
        <w:t>Конвенцией о правах ребенка ООН;</w:t>
      </w:r>
    </w:p>
    <w:p w:rsidR="00046AAB" w:rsidRPr="00B90A16" w:rsidRDefault="00046AAB" w:rsidP="00046AA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90A16">
        <w:rPr>
          <w:rFonts w:ascii="Times New Roman" w:hAnsi="Times New Roman" w:cs="Times New Roman"/>
          <w:color w:val="333333"/>
          <w:sz w:val="28"/>
          <w:szCs w:val="28"/>
        </w:rPr>
        <w:t xml:space="preserve">Приказом </w:t>
      </w:r>
      <w:proofErr w:type="spellStart"/>
      <w:r w:rsidRPr="00B90A16">
        <w:rPr>
          <w:rFonts w:ascii="Times New Roman" w:hAnsi="Times New Roman" w:cs="Times New Roman"/>
          <w:color w:val="333333"/>
          <w:sz w:val="28"/>
          <w:szCs w:val="28"/>
        </w:rPr>
        <w:t>Минобрнауки</w:t>
      </w:r>
      <w:proofErr w:type="spellEnd"/>
      <w:r w:rsidRPr="00B90A16">
        <w:rPr>
          <w:rFonts w:ascii="Times New Roman" w:hAnsi="Times New Roman" w:cs="Times New Roman"/>
          <w:color w:val="333333"/>
          <w:sz w:val="28"/>
          <w:szCs w:val="28"/>
        </w:rPr>
        <w:t xml:space="preserve"> России от 30.08.2013 г.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образования»:</w:t>
      </w:r>
    </w:p>
    <w:p w:rsidR="00046AAB" w:rsidRPr="00B90A16" w:rsidRDefault="00046AAB" w:rsidP="00046AA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90A16">
        <w:rPr>
          <w:rFonts w:ascii="Times New Roman" w:hAnsi="Times New Roman" w:cs="Times New Roman"/>
          <w:color w:val="333333"/>
          <w:sz w:val="28"/>
          <w:szCs w:val="28"/>
        </w:rPr>
        <w:t>Уставом МБДОУ.</w:t>
      </w:r>
    </w:p>
    <w:p w:rsidR="00046AAB" w:rsidRPr="00B90A16" w:rsidRDefault="00046AAB" w:rsidP="00046AAB">
      <w:pPr>
        <w:numPr>
          <w:ilvl w:val="0"/>
          <w:numId w:val="2"/>
        </w:num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90A16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Цель и задачи педагогического мониторинга</w:t>
      </w:r>
    </w:p>
    <w:p w:rsidR="00046AAB" w:rsidRPr="00B90A16" w:rsidRDefault="00046AAB" w:rsidP="00046AAB">
      <w:pPr>
        <w:pStyle w:val="a3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B90A16">
        <w:rPr>
          <w:rStyle w:val="a4"/>
          <w:color w:val="333333"/>
          <w:sz w:val="28"/>
          <w:szCs w:val="28"/>
          <w:bdr w:val="none" w:sz="0" w:space="0" w:color="auto" w:frame="1"/>
        </w:rPr>
        <w:t>(оценки индивидуального развития)</w:t>
      </w:r>
    </w:p>
    <w:p w:rsidR="00046AAB" w:rsidRPr="00B90A16" w:rsidRDefault="00046AAB" w:rsidP="00046AAB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90A16">
        <w:rPr>
          <w:rFonts w:ascii="Times New Roman" w:hAnsi="Times New Roman" w:cs="Times New Roman"/>
          <w:color w:val="333333"/>
          <w:sz w:val="28"/>
          <w:szCs w:val="28"/>
        </w:rPr>
        <w:t>Цель оценки индивидуального развития — выявление результативности образовательного процесса, лежащего в основе планирования педагогического проектирования.</w:t>
      </w:r>
    </w:p>
    <w:p w:rsidR="00046AAB" w:rsidRPr="00B90A16" w:rsidRDefault="00046AAB" w:rsidP="00046AAB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90A16">
        <w:rPr>
          <w:color w:val="333333"/>
          <w:sz w:val="28"/>
          <w:szCs w:val="28"/>
        </w:rPr>
        <w:t>2.2. Задачи:</w:t>
      </w:r>
    </w:p>
    <w:p w:rsidR="00046AAB" w:rsidRPr="00B90A16" w:rsidRDefault="00046AAB" w:rsidP="00046AAB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90A16">
        <w:rPr>
          <w:rFonts w:ascii="Times New Roman" w:hAnsi="Times New Roman" w:cs="Times New Roman"/>
          <w:color w:val="333333"/>
          <w:sz w:val="28"/>
          <w:szCs w:val="28"/>
        </w:rPr>
        <w:t>Индивидуализация образования (в том числе поддержка ребенка, построение его образовательной траектории)</w:t>
      </w:r>
    </w:p>
    <w:p w:rsidR="00046AAB" w:rsidRPr="00B90A16" w:rsidRDefault="00046AAB" w:rsidP="00046AAB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90A16">
        <w:rPr>
          <w:rFonts w:ascii="Times New Roman" w:hAnsi="Times New Roman" w:cs="Times New Roman"/>
          <w:color w:val="333333"/>
          <w:sz w:val="28"/>
          <w:szCs w:val="28"/>
        </w:rPr>
        <w:t>Оптимизация работы с группой детей.</w:t>
      </w:r>
    </w:p>
    <w:p w:rsidR="00046AAB" w:rsidRPr="00B90A16" w:rsidRDefault="00046AAB" w:rsidP="00046AAB">
      <w:pPr>
        <w:numPr>
          <w:ilvl w:val="0"/>
          <w:numId w:val="5"/>
        </w:num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90A16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Организация проведения педагогического мониторинга</w:t>
      </w:r>
    </w:p>
    <w:p w:rsidR="00046AAB" w:rsidRPr="00B90A16" w:rsidRDefault="00046AAB" w:rsidP="00046AAB">
      <w:pPr>
        <w:pStyle w:val="a3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B90A16">
        <w:rPr>
          <w:rStyle w:val="a4"/>
          <w:color w:val="333333"/>
          <w:sz w:val="28"/>
          <w:szCs w:val="28"/>
          <w:bdr w:val="none" w:sz="0" w:space="0" w:color="auto" w:frame="1"/>
        </w:rPr>
        <w:t>(оценки индивидуального развития)</w:t>
      </w:r>
    </w:p>
    <w:p w:rsidR="00046AAB" w:rsidRPr="00B90A16" w:rsidRDefault="00046AAB" w:rsidP="00046AAB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90A16">
        <w:rPr>
          <w:color w:val="333333"/>
          <w:sz w:val="28"/>
          <w:szCs w:val="28"/>
        </w:rPr>
        <w:t>3.1. Педагогический мониторинг (оценка индивидуального развития) осуществляется через отслеживание результатов освоения детьми образовательной программы.</w:t>
      </w:r>
    </w:p>
    <w:p w:rsidR="00046AAB" w:rsidRPr="00B90A16" w:rsidRDefault="00046AAB" w:rsidP="00046AAB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90A16">
        <w:rPr>
          <w:rFonts w:ascii="Times New Roman" w:hAnsi="Times New Roman" w:cs="Times New Roman"/>
          <w:color w:val="333333"/>
          <w:sz w:val="28"/>
          <w:szCs w:val="28"/>
        </w:rPr>
        <w:t>Педагогический мониторинг (оценка индивидуального развития) осуществляется в течение времени пребывания ре</w:t>
      </w:r>
      <w:r>
        <w:rPr>
          <w:rFonts w:ascii="Times New Roman" w:hAnsi="Times New Roman" w:cs="Times New Roman"/>
          <w:color w:val="333333"/>
          <w:sz w:val="28"/>
          <w:szCs w:val="28"/>
        </w:rPr>
        <w:t>бенка в Учреждении (с 7.00 до 19</w:t>
      </w:r>
      <w:r w:rsidRPr="00B90A16">
        <w:rPr>
          <w:rFonts w:ascii="Times New Roman" w:hAnsi="Times New Roman" w:cs="Times New Roman"/>
          <w:color w:val="333333"/>
          <w:sz w:val="28"/>
          <w:szCs w:val="28"/>
        </w:rPr>
        <w:t>.00, исключая время, отведенное на сон).</w:t>
      </w:r>
    </w:p>
    <w:p w:rsidR="00046AAB" w:rsidRPr="00B90A16" w:rsidRDefault="00046AAB" w:rsidP="00046AAB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90A16">
        <w:rPr>
          <w:rFonts w:ascii="Times New Roman" w:hAnsi="Times New Roman" w:cs="Times New Roman"/>
          <w:color w:val="333333"/>
          <w:sz w:val="28"/>
          <w:szCs w:val="28"/>
        </w:rPr>
        <w:t>Педагогический мониторинг (оценка индивидуального развития) осуществляется через наблюдение, беседы, продукты детской деятельности, специальные диагностические ситуации, организуемые воспитателями всех возрастных групп 2 раза в год — в начале и в конце учебного года (сентябрь, май). В первом случае, она помогает выявить наличный уровень деятельности, а во втором — наличие динамики ее развития.</w:t>
      </w:r>
    </w:p>
    <w:p w:rsidR="00046AAB" w:rsidRPr="00B90A16" w:rsidRDefault="00046AAB" w:rsidP="00046AAB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90A16">
        <w:rPr>
          <w:color w:val="333333"/>
          <w:sz w:val="28"/>
          <w:szCs w:val="28"/>
        </w:rPr>
        <w:t xml:space="preserve">3.4. Методологическая основа педагогического мониторинга (оценки индивидуального развития) в Учреждении — программа «От рождения до школы» под редакцией Н.Е. </w:t>
      </w:r>
      <w:proofErr w:type="spellStart"/>
      <w:r w:rsidRPr="00B90A16">
        <w:rPr>
          <w:color w:val="333333"/>
          <w:sz w:val="28"/>
          <w:szCs w:val="28"/>
        </w:rPr>
        <w:t>Вераксы</w:t>
      </w:r>
      <w:proofErr w:type="spellEnd"/>
      <w:r w:rsidRPr="00B90A16">
        <w:rPr>
          <w:color w:val="333333"/>
          <w:sz w:val="28"/>
          <w:szCs w:val="28"/>
        </w:rPr>
        <w:t>.</w:t>
      </w:r>
    </w:p>
    <w:p w:rsidR="00046AAB" w:rsidRPr="00B90A16" w:rsidRDefault="00046AAB" w:rsidP="00046AAB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90A16">
        <w:rPr>
          <w:color w:val="333333"/>
          <w:sz w:val="28"/>
          <w:szCs w:val="28"/>
        </w:rPr>
        <w:t>3.5. Результаты педагогического мониторинга (оценки индивидуального развития) предоставляется воспитателем группы заведующему</w:t>
      </w:r>
      <w:r w:rsidR="003E3A89">
        <w:rPr>
          <w:color w:val="333333"/>
          <w:sz w:val="28"/>
          <w:szCs w:val="28"/>
        </w:rPr>
        <w:t xml:space="preserve"> или старшему воспитателю</w:t>
      </w:r>
      <w:r w:rsidRPr="00B90A16">
        <w:rPr>
          <w:color w:val="333333"/>
          <w:sz w:val="28"/>
          <w:szCs w:val="28"/>
        </w:rPr>
        <w:t>. В конце учебного года проводится сравнительный анализ результативности образовательного процесса и на основе    анализа    определяется    планирование педагогической деятельности на следующий учебный год.</w:t>
      </w:r>
    </w:p>
    <w:p w:rsidR="00046AAB" w:rsidRPr="00B90A16" w:rsidRDefault="00046AAB" w:rsidP="00046AAB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90A16">
        <w:rPr>
          <w:color w:val="333333"/>
          <w:sz w:val="28"/>
          <w:szCs w:val="28"/>
        </w:rPr>
        <w:t>3.6. Педагогический мониторинг (оценка индивидуального развития) воспитателем оценивается трехуровневой оценкой: высокий уровень, средний уровень, низкий уровень.</w:t>
      </w:r>
    </w:p>
    <w:p w:rsidR="00046AAB" w:rsidRPr="00B90A16" w:rsidRDefault="00046AAB" w:rsidP="00046AAB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90A16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Контроль</w:t>
      </w:r>
    </w:p>
    <w:p w:rsidR="00046AAB" w:rsidRPr="00B90A16" w:rsidRDefault="00046AAB" w:rsidP="00046AAB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90A16">
        <w:rPr>
          <w:color w:val="333333"/>
          <w:sz w:val="28"/>
          <w:szCs w:val="28"/>
        </w:rPr>
        <w:t xml:space="preserve">Контроль проведения педагогического мониторинга (оценки индивидуального развития) осуществляется заведующим </w:t>
      </w:r>
      <w:r w:rsidR="003E3A89">
        <w:rPr>
          <w:color w:val="333333"/>
          <w:sz w:val="28"/>
          <w:szCs w:val="28"/>
        </w:rPr>
        <w:t xml:space="preserve">и старшим воспитателем </w:t>
      </w:r>
      <w:r w:rsidRPr="00B90A16">
        <w:rPr>
          <w:color w:val="333333"/>
          <w:sz w:val="28"/>
          <w:szCs w:val="28"/>
        </w:rPr>
        <w:t>посредством следующих форм:</w:t>
      </w:r>
    </w:p>
    <w:p w:rsidR="00046AAB" w:rsidRPr="00B90A16" w:rsidRDefault="00046AAB" w:rsidP="00046AAB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90A16">
        <w:rPr>
          <w:rFonts w:ascii="Times New Roman" w:hAnsi="Times New Roman" w:cs="Times New Roman"/>
          <w:color w:val="333333"/>
          <w:sz w:val="28"/>
          <w:szCs w:val="28"/>
        </w:rPr>
        <w:t>Проведение ежедневного текущего контроля:</w:t>
      </w:r>
    </w:p>
    <w:p w:rsidR="00046AAB" w:rsidRPr="00B90A16" w:rsidRDefault="00046AAB" w:rsidP="00046AAB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90A16">
        <w:rPr>
          <w:rFonts w:ascii="Times New Roman" w:hAnsi="Times New Roman" w:cs="Times New Roman"/>
          <w:color w:val="333333"/>
          <w:sz w:val="28"/>
          <w:szCs w:val="28"/>
        </w:rPr>
        <w:t>Организацию тематического контроля;</w:t>
      </w:r>
    </w:p>
    <w:p w:rsidR="00046AAB" w:rsidRPr="00B90A16" w:rsidRDefault="00046AAB" w:rsidP="00046AAB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90A16">
        <w:rPr>
          <w:rFonts w:ascii="Times New Roman" w:hAnsi="Times New Roman" w:cs="Times New Roman"/>
          <w:color w:val="333333"/>
          <w:sz w:val="28"/>
          <w:szCs w:val="28"/>
        </w:rPr>
        <w:t>Проведение оперативного контроля;</w:t>
      </w:r>
    </w:p>
    <w:p w:rsidR="00046AAB" w:rsidRPr="00B90A16" w:rsidRDefault="00046AAB" w:rsidP="00046AAB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90A16">
        <w:rPr>
          <w:rFonts w:ascii="Times New Roman" w:hAnsi="Times New Roman" w:cs="Times New Roman"/>
          <w:color w:val="333333"/>
          <w:sz w:val="28"/>
          <w:szCs w:val="28"/>
        </w:rPr>
        <w:t>Посещение занятий, организация режимных моментов и других видов деятельности;</w:t>
      </w:r>
    </w:p>
    <w:p w:rsidR="00046AAB" w:rsidRPr="00B90A16" w:rsidRDefault="00046AAB" w:rsidP="00046AAB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90A16">
        <w:rPr>
          <w:rFonts w:ascii="Times New Roman" w:hAnsi="Times New Roman" w:cs="Times New Roman"/>
          <w:color w:val="333333"/>
          <w:sz w:val="28"/>
          <w:szCs w:val="28"/>
        </w:rPr>
        <w:t>Проверка документации.</w:t>
      </w:r>
    </w:p>
    <w:p w:rsidR="00046AAB" w:rsidRPr="00B90A16" w:rsidRDefault="00046AAB" w:rsidP="00046AAB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90A16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Отчетность</w:t>
      </w:r>
    </w:p>
    <w:p w:rsidR="00046AAB" w:rsidRPr="00B90A16" w:rsidRDefault="00046AAB" w:rsidP="00046AAB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90A16">
        <w:rPr>
          <w:color w:val="333333"/>
          <w:sz w:val="28"/>
          <w:szCs w:val="28"/>
        </w:rPr>
        <w:t>Воспитатель группы, в конце года сдаёт результаты проведения педагогических наблюдений и исследований с выводами заведующему</w:t>
      </w:r>
      <w:r w:rsidR="003E3A89">
        <w:rPr>
          <w:color w:val="333333"/>
          <w:sz w:val="28"/>
          <w:szCs w:val="28"/>
        </w:rPr>
        <w:t>, старшему воспитателю</w:t>
      </w:r>
      <w:r w:rsidRPr="00B90A16">
        <w:rPr>
          <w:color w:val="333333"/>
          <w:sz w:val="28"/>
          <w:szCs w:val="28"/>
        </w:rPr>
        <w:t>, который осуществляет     сравнительный анализ  педагогического мониторинга, делает вывод, определяет рекомендации по педагогическому проектированию и зачитывает на итоговом педагогическом Совете Учреждения.</w:t>
      </w:r>
    </w:p>
    <w:p w:rsidR="00046AAB" w:rsidRPr="00B90A16" w:rsidRDefault="00046AAB" w:rsidP="00046AAB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90A16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Документация</w:t>
      </w:r>
    </w:p>
    <w:p w:rsidR="00046AAB" w:rsidRPr="00B90A16" w:rsidRDefault="00046AAB" w:rsidP="00046AAB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90A16">
        <w:rPr>
          <w:color w:val="333333"/>
          <w:sz w:val="28"/>
          <w:szCs w:val="28"/>
        </w:rPr>
        <w:t>6.1. Материал педагогического мониторинга, пособия   для   определения    уровня индивидуального развития дет</w:t>
      </w:r>
      <w:r w:rsidR="003E3A89">
        <w:rPr>
          <w:color w:val="333333"/>
          <w:sz w:val="28"/>
          <w:szCs w:val="28"/>
        </w:rPr>
        <w:t>ей дошкольного возраста с 2 до 7</w:t>
      </w:r>
      <w:r w:rsidRPr="00B90A16">
        <w:rPr>
          <w:color w:val="333333"/>
          <w:sz w:val="28"/>
          <w:szCs w:val="28"/>
        </w:rPr>
        <w:t xml:space="preserve"> лет образовательных стандартов — хранятся у педагогов. Обновляется по мере необходимости.</w:t>
      </w:r>
    </w:p>
    <w:p w:rsidR="00046AAB" w:rsidRPr="00B90A16" w:rsidRDefault="00046AAB" w:rsidP="00046AAB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90A16">
        <w:rPr>
          <w:color w:val="333333"/>
          <w:sz w:val="28"/>
          <w:szCs w:val="28"/>
        </w:rPr>
        <w:t>6.2. Материал педагогической диагностики для определения целевых ориентиров хранятся в методическом кабинете.</w:t>
      </w:r>
    </w:p>
    <w:p w:rsidR="00046AAB" w:rsidRPr="00B90A16" w:rsidRDefault="00046AAB" w:rsidP="00046AAB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90A16">
        <w:rPr>
          <w:color w:val="333333"/>
          <w:sz w:val="28"/>
          <w:szCs w:val="28"/>
        </w:rPr>
        <w:t>6.3. Результаты педагогических наблюдений за уровнем индивидуального развития</w:t>
      </w:r>
      <w:r w:rsidRPr="00B90A16">
        <w:rPr>
          <w:color w:val="333333"/>
          <w:sz w:val="28"/>
          <w:szCs w:val="28"/>
        </w:rPr>
        <w:br/>
        <w:t>оформляются в единую таблицу и хранятся в методическом кабинете.</w:t>
      </w:r>
    </w:p>
    <w:p w:rsidR="00046AAB" w:rsidRDefault="00046AAB" w:rsidP="00046AAB">
      <w:pPr>
        <w:shd w:val="clear" w:color="auto" w:fill="FFFFFF"/>
        <w:jc w:val="center"/>
        <w:textAlignment w:val="baseline"/>
        <w:rPr>
          <w:rStyle w:val="a4"/>
          <w:color w:val="000000"/>
          <w:sz w:val="96"/>
          <w:szCs w:val="96"/>
          <w:bdr w:val="none" w:sz="0" w:space="0" w:color="auto" w:frame="1"/>
        </w:rPr>
      </w:pPr>
    </w:p>
    <w:p w:rsidR="006F07A4" w:rsidRDefault="006F07A4"/>
    <w:sectPr w:rsidR="006F07A4" w:rsidSect="00046AA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00A3"/>
    <w:multiLevelType w:val="multilevel"/>
    <w:tmpl w:val="16587F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C70D5"/>
    <w:multiLevelType w:val="multilevel"/>
    <w:tmpl w:val="DDD495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E0193"/>
    <w:multiLevelType w:val="multilevel"/>
    <w:tmpl w:val="21647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B6177"/>
    <w:multiLevelType w:val="multilevel"/>
    <w:tmpl w:val="B3CE8C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C175D"/>
    <w:multiLevelType w:val="multilevel"/>
    <w:tmpl w:val="001CB3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064C5F"/>
    <w:multiLevelType w:val="multilevel"/>
    <w:tmpl w:val="4260B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CD328B"/>
    <w:multiLevelType w:val="multilevel"/>
    <w:tmpl w:val="647EC2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D03838"/>
    <w:multiLevelType w:val="multilevel"/>
    <w:tmpl w:val="1862C2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5D1EAA"/>
    <w:multiLevelType w:val="multilevel"/>
    <w:tmpl w:val="3B3CD5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6843CF"/>
    <w:multiLevelType w:val="multilevel"/>
    <w:tmpl w:val="24E235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046AAB"/>
    <w:rsid w:val="00046AAB"/>
    <w:rsid w:val="000B3C76"/>
    <w:rsid w:val="0013065D"/>
    <w:rsid w:val="002B6E4D"/>
    <w:rsid w:val="00367D24"/>
    <w:rsid w:val="003E3A89"/>
    <w:rsid w:val="00684164"/>
    <w:rsid w:val="006F07A4"/>
    <w:rsid w:val="00954C3D"/>
    <w:rsid w:val="00B45B49"/>
    <w:rsid w:val="00BB6C70"/>
    <w:rsid w:val="00E3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AB"/>
  </w:style>
  <w:style w:type="paragraph" w:styleId="1">
    <w:name w:val="heading 1"/>
    <w:basedOn w:val="a"/>
    <w:link w:val="10"/>
    <w:uiPriority w:val="9"/>
    <w:qFormat/>
    <w:rsid w:val="00046A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A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AAB"/>
    <w:rPr>
      <w:b/>
      <w:bCs/>
    </w:rPr>
  </w:style>
  <w:style w:type="paragraph" w:customStyle="1" w:styleId="Default">
    <w:name w:val="Default"/>
    <w:rsid w:val="00046A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/>
      <vt:lpstr/>
      <vt:lpstr/>
      <vt:lpstr>Положение</vt:lpstr>
      <vt:lpstr>о системе оценки индивидуального развития детей в соответствии </vt:lpstr>
      <vt:lpstr>с ФГОС ДО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1.Общие положения</vt:lpstr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cp:lastPrinted>2021-10-12T04:57:00Z</cp:lastPrinted>
  <dcterms:created xsi:type="dcterms:W3CDTF">2019-12-17T11:41:00Z</dcterms:created>
  <dcterms:modified xsi:type="dcterms:W3CDTF">2021-10-12T12:52:00Z</dcterms:modified>
</cp:coreProperties>
</file>