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F" w:rsidRDefault="006A60D2">
      <w:r>
        <w:rPr>
          <w:noProof/>
        </w:rPr>
        <w:drawing>
          <wp:inline distT="0" distB="0" distL="0" distR="0">
            <wp:extent cx="5902960" cy="8114030"/>
            <wp:effectExtent l="19050" t="0" r="2540" b="0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81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03F" w:rsidRDefault="0093503F"/>
    <w:p w:rsidR="0093503F" w:rsidRDefault="0093503F"/>
    <w:p w:rsidR="0093503F" w:rsidRDefault="0093503F"/>
    <w:p w:rsidR="002E53D2" w:rsidRDefault="002E53D2" w:rsidP="005C002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</w:p>
    <w:p w:rsidR="002E53D2" w:rsidRDefault="002E53D2" w:rsidP="005C002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</w:p>
    <w:p w:rsidR="002E53D2" w:rsidRDefault="002E53D2" w:rsidP="005C002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</w:p>
    <w:p w:rsidR="005C002A" w:rsidRDefault="005C002A" w:rsidP="005C002A">
      <w:pPr>
        <w:pStyle w:val="a8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 xml:space="preserve">Муниципальное </w:t>
      </w:r>
      <w:r>
        <w:rPr>
          <w:b/>
          <w:bCs/>
          <w:color w:val="333333"/>
        </w:rPr>
        <w:t>бюджетное</w:t>
      </w:r>
      <w:r>
        <w:rPr>
          <w:b/>
          <w:color w:val="333333"/>
        </w:rPr>
        <w:t xml:space="preserve"> дошкольное образовательное учреждение</w:t>
      </w:r>
    </w:p>
    <w:p w:rsidR="005C002A" w:rsidRDefault="005C002A" w:rsidP="005C002A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«Детский сад №3 с. Октябрьское»</w:t>
      </w:r>
    </w:p>
    <w:p w:rsidR="005C002A" w:rsidRPr="005C002A" w:rsidRDefault="005C002A" w:rsidP="005C002A">
      <w:pPr>
        <w:shd w:val="clear" w:color="auto" w:fill="FFFFFF"/>
        <w:rPr>
          <w:b/>
          <w:bCs/>
          <w:color w:val="333333"/>
        </w:rPr>
      </w:pPr>
      <w:r w:rsidRPr="005C002A">
        <w:rPr>
          <w:b/>
          <w:bCs/>
          <w:sz w:val="18"/>
          <w:szCs w:val="18"/>
        </w:rPr>
        <w:t xml:space="preserve">   Принято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            </w:t>
      </w:r>
      <w:r w:rsidRPr="005C002A">
        <w:rPr>
          <w:b/>
          <w:bCs/>
          <w:sz w:val="18"/>
          <w:szCs w:val="18"/>
        </w:rPr>
        <w:t>Утверждаю</w:t>
      </w:r>
    </w:p>
    <w:p w:rsidR="005C002A" w:rsidRPr="005C002A" w:rsidRDefault="005C002A" w:rsidP="005C002A">
      <w:pPr>
        <w:shd w:val="clear" w:color="auto" w:fill="FFFFFF"/>
        <w:rPr>
          <w:b/>
          <w:bCs/>
          <w:sz w:val="18"/>
          <w:szCs w:val="18"/>
        </w:rPr>
      </w:pPr>
      <w:r w:rsidRPr="005C002A">
        <w:rPr>
          <w:b/>
          <w:bCs/>
          <w:sz w:val="18"/>
          <w:szCs w:val="18"/>
        </w:rPr>
        <w:t xml:space="preserve">на общем собрании трудового коллектива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     врио  </w:t>
      </w:r>
      <w:r w:rsidRPr="005C002A">
        <w:rPr>
          <w:b/>
          <w:bCs/>
          <w:sz w:val="18"/>
          <w:szCs w:val="18"/>
        </w:rPr>
        <w:t xml:space="preserve"> Заведующая МБДОУ </w:t>
      </w:r>
    </w:p>
    <w:p w:rsidR="005C002A" w:rsidRPr="005C002A" w:rsidRDefault="005C002A" w:rsidP="005C002A">
      <w:pPr>
        <w:shd w:val="clear" w:color="auto" w:fill="FFFFFF"/>
        <w:rPr>
          <w:b/>
          <w:bCs/>
          <w:sz w:val="18"/>
          <w:szCs w:val="18"/>
        </w:rPr>
      </w:pPr>
      <w:r w:rsidRPr="005C002A">
        <w:rPr>
          <w:b/>
          <w:bCs/>
          <w:sz w:val="18"/>
          <w:szCs w:val="18"/>
        </w:rPr>
        <w:t xml:space="preserve">МБДОУ «Детский сад №3 с. Октябрьское»                                             </w:t>
      </w:r>
      <w:r>
        <w:rPr>
          <w:b/>
          <w:bCs/>
          <w:sz w:val="18"/>
          <w:szCs w:val="18"/>
        </w:rPr>
        <w:t xml:space="preserve">                      </w:t>
      </w:r>
      <w:r w:rsidRPr="005C002A">
        <w:rPr>
          <w:b/>
          <w:bCs/>
          <w:sz w:val="18"/>
          <w:szCs w:val="18"/>
        </w:rPr>
        <w:t xml:space="preserve"> «Детский сад №3 с. Октябрьское»                                                                         </w:t>
      </w:r>
    </w:p>
    <w:p w:rsidR="005C002A" w:rsidRPr="005C002A" w:rsidRDefault="005C002A" w:rsidP="005C002A">
      <w:pPr>
        <w:shd w:val="clear" w:color="auto" w:fill="FFFFFF"/>
        <w:rPr>
          <w:b/>
          <w:bCs/>
          <w:sz w:val="18"/>
          <w:szCs w:val="18"/>
        </w:rPr>
      </w:pPr>
      <w:r w:rsidRPr="005C002A">
        <w:rPr>
          <w:b/>
          <w:bCs/>
          <w:sz w:val="18"/>
          <w:szCs w:val="18"/>
        </w:rPr>
        <w:t xml:space="preserve">Протокол №1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</w:t>
      </w:r>
      <w:r w:rsidRPr="005C002A">
        <w:rPr>
          <w:b/>
          <w:bCs/>
          <w:sz w:val="18"/>
          <w:szCs w:val="18"/>
        </w:rPr>
        <w:t xml:space="preserve">     __________ В.Е. Тедеева</w:t>
      </w:r>
    </w:p>
    <w:p w:rsidR="005C002A" w:rsidRPr="005C002A" w:rsidRDefault="005C002A" w:rsidP="005C002A">
      <w:pPr>
        <w:shd w:val="clear" w:color="auto" w:fill="FFFFFF"/>
        <w:rPr>
          <w:b/>
          <w:bCs/>
          <w:sz w:val="18"/>
          <w:szCs w:val="18"/>
        </w:rPr>
      </w:pPr>
      <w:r w:rsidRPr="005C002A">
        <w:rPr>
          <w:b/>
          <w:bCs/>
          <w:sz w:val="18"/>
          <w:szCs w:val="18"/>
        </w:rPr>
        <w:t xml:space="preserve">« ____» _____2021г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                        </w:t>
      </w:r>
      <w:r w:rsidRPr="005C002A">
        <w:rPr>
          <w:b/>
          <w:bCs/>
          <w:sz w:val="18"/>
          <w:szCs w:val="18"/>
        </w:rPr>
        <w:t xml:space="preserve"> «____» _____ 2021г</w:t>
      </w:r>
    </w:p>
    <w:p w:rsidR="005C002A" w:rsidRDefault="005C002A" w:rsidP="005C002A">
      <w:pPr>
        <w:rPr>
          <w:bCs/>
          <w:sz w:val="28"/>
          <w:szCs w:val="28"/>
        </w:rPr>
      </w:pPr>
    </w:p>
    <w:p w:rsidR="005C002A" w:rsidRDefault="005C002A" w:rsidP="005C002A"/>
    <w:p w:rsidR="005C002A" w:rsidRDefault="005C002A" w:rsidP="00800C13">
      <w:pPr>
        <w:spacing w:line="360" w:lineRule="auto"/>
        <w:jc w:val="center"/>
        <w:rPr>
          <w:b/>
          <w:sz w:val="28"/>
          <w:szCs w:val="28"/>
        </w:rPr>
      </w:pPr>
    </w:p>
    <w:p w:rsidR="005C002A" w:rsidRDefault="005C002A" w:rsidP="00800C13">
      <w:pPr>
        <w:spacing w:line="360" w:lineRule="auto"/>
        <w:jc w:val="center"/>
        <w:rPr>
          <w:b/>
          <w:sz w:val="28"/>
          <w:szCs w:val="28"/>
        </w:rPr>
      </w:pPr>
    </w:p>
    <w:p w:rsidR="005C002A" w:rsidRDefault="005C002A" w:rsidP="00800C13">
      <w:pPr>
        <w:spacing w:line="360" w:lineRule="auto"/>
        <w:jc w:val="center"/>
        <w:rPr>
          <w:b/>
          <w:sz w:val="28"/>
          <w:szCs w:val="28"/>
        </w:rPr>
      </w:pPr>
    </w:p>
    <w:p w:rsidR="005C002A" w:rsidRDefault="005C002A" w:rsidP="00800C13">
      <w:pPr>
        <w:spacing w:line="360" w:lineRule="auto"/>
        <w:jc w:val="center"/>
        <w:rPr>
          <w:b/>
          <w:sz w:val="28"/>
          <w:szCs w:val="28"/>
        </w:rPr>
      </w:pPr>
    </w:p>
    <w:p w:rsidR="005C002A" w:rsidRDefault="005C002A" w:rsidP="00800C13">
      <w:pPr>
        <w:spacing w:line="360" w:lineRule="auto"/>
        <w:jc w:val="center"/>
        <w:rPr>
          <w:b/>
          <w:sz w:val="28"/>
          <w:szCs w:val="28"/>
        </w:rPr>
      </w:pPr>
    </w:p>
    <w:p w:rsidR="005C002A" w:rsidRDefault="005C002A" w:rsidP="00800C13">
      <w:pPr>
        <w:spacing w:line="360" w:lineRule="auto"/>
        <w:jc w:val="center"/>
        <w:rPr>
          <w:b/>
          <w:sz w:val="28"/>
          <w:szCs w:val="28"/>
        </w:rPr>
      </w:pPr>
    </w:p>
    <w:p w:rsidR="0093503F" w:rsidRPr="005C002A" w:rsidRDefault="00800C13" w:rsidP="005C002A">
      <w:pPr>
        <w:spacing w:line="360" w:lineRule="auto"/>
        <w:jc w:val="center"/>
        <w:rPr>
          <w:b/>
          <w:sz w:val="36"/>
          <w:szCs w:val="36"/>
        </w:rPr>
      </w:pPr>
      <w:r w:rsidRPr="005C002A">
        <w:rPr>
          <w:b/>
          <w:sz w:val="36"/>
          <w:szCs w:val="36"/>
        </w:rPr>
        <w:t>Инструкция</w:t>
      </w:r>
    </w:p>
    <w:p w:rsidR="00800C13" w:rsidRPr="005C002A" w:rsidRDefault="00800C13" w:rsidP="005C002A">
      <w:pPr>
        <w:spacing w:line="360" w:lineRule="auto"/>
        <w:jc w:val="center"/>
        <w:rPr>
          <w:b/>
          <w:sz w:val="36"/>
          <w:szCs w:val="36"/>
        </w:rPr>
      </w:pPr>
      <w:r w:rsidRPr="005C002A">
        <w:rPr>
          <w:b/>
          <w:sz w:val="36"/>
          <w:szCs w:val="36"/>
        </w:rPr>
        <w:t>по охране труда для</w:t>
      </w:r>
      <w:r w:rsidR="007F7A45" w:rsidRPr="005C002A">
        <w:rPr>
          <w:b/>
          <w:sz w:val="36"/>
          <w:szCs w:val="36"/>
        </w:rPr>
        <w:t xml:space="preserve"> электрика при выполнении работ по ремонту и обслуживанию электрооборудования</w:t>
      </w:r>
    </w:p>
    <w:p w:rsidR="0093503F" w:rsidRPr="000B4936" w:rsidRDefault="00AC55E3" w:rsidP="00800C13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ИОТ – </w:t>
      </w:r>
      <w:r w:rsidR="00800C13" w:rsidRPr="00800C13">
        <w:rPr>
          <w:sz w:val="28"/>
          <w:szCs w:val="28"/>
        </w:rPr>
        <w:t xml:space="preserve"> __________</w:t>
      </w:r>
    </w:p>
    <w:p w:rsidR="0093503F" w:rsidRDefault="0093503F"/>
    <w:p w:rsidR="0093503F" w:rsidRDefault="0093503F"/>
    <w:p w:rsidR="0093503F" w:rsidRDefault="0093503F"/>
    <w:p w:rsidR="0093503F" w:rsidRDefault="0093503F">
      <w:pPr>
        <w:rPr>
          <w:lang w:val="en-US"/>
        </w:rPr>
      </w:pPr>
    </w:p>
    <w:p w:rsidR="000B4936" w:rsidRPr="000B4936" w:rsidRDefault="000B4936">
      <w:pPr>
        <w:rPr>
          <w:lang w:val="en-US"/>
        </w:rPr>
      </w:pPr>
    </w:p>
    <w:p w:rsidR="00C25CC5" w:rsidRDefault="00C25CC5"/>
    <w:p w:rsidR="00C25CC5" w:rsidRDefault="00C25CC5"/>
    <w:p w:rsidR="00AE08CC" w:rsidRPr="002E53D2" w:rsidRDefault="00AE08CC" w:rsidP="002E53D2">
      <w:pPr>
        <w:jc w:val="center"/>
        <w:rPr>
          <w:b/>
          <w:color w:val="000000"/>
        </w:rPr>
      </w:pPr>
      <w:r>
        <w:br w:type="page"/>
      </w:r>
      <w:r w:rsidRPr="002E53D2">
        <w:rPr>
          <w:b/>
          <w:color w:val="000000"/>
        </w:rPr>
        <w:t>Общие требования охраны труда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К самостоятельному выполнению работ по ремонту и обслуживанию электрического оборудования допускаются лица не моложе 18 лет, прошедшие обучение по специальности, а также:</w:t>
      </w:r>
    </w:p>
    <w:p w:rsidR="007F7A45" w:rsidRPr="002E53D2" w:rsidRDefault="007F7A45" w:rsidP="002E53D2">
      <w:pPr>
        <w:numPr>
          <w:ilvl w:val="0"/>
          <w:numId w:val="5"/>
        </w:numPr>
        <w:jc w:val="both"/>
        <w:rPr>
          <w:color w:val="000000"/>
        </w:rPr>
      </w:pPr>
      <w:r w:rsidRPr="002E53D2">
        <w:rPr>
          <w:color w:val="000000"/>
        </w:rPr>
        <w:t>медицинский осмотр и не имеющие противопоказаний по состоянию здоровья к выполнению данной работы;</w:t>
      </w:r>
    </w:p>
    <w:p w:rsidR="007F7A45" w:rsidRPr="002E53D2" w:rsidRDefault="007F7A45" w:rsidP="002E53D2">
      <w:pPr>
        <w:numPr>
          <w:ilvl w:val="0"/>
          <w:numId w:val="5"/>
        </w:numPr>
        <w:jc w:val="both"/>
        <w:rPr>
          <w:color w:val="000000"/>
        </w:rPr>
      </w:pPr>
      <w:r w:rsidRPr="002E53D2">
        <w:rPr>
          <w:color w:val="000000"/>
        </w:rPr>
        <w:t>вводный и первичный на рабочем месте инструктажи по охране труда;</w:t>
      </w:r>
    </w:p>
    <w:p w:rsidR="007F7A45" w:rsidRPr="002E53D2" w:rsidRDefault="007F7A45" w:rsidP="002E53D2">
      <w:pPr>
        <w:numPr>
          <w:ilvl w:val="0"/>
          <w:numId w:val="5"/>
        </w:numPr>
        <w:jc w:val="both"/>
        <w:rPr>
          <w:color w:val="000000"/>
        </w:rPr>
      </w:pPr>
      <w:r w:rsidRPr="002E53D2">
        <w:rPr>
          <w:color w:val="000000"/>
        </w:rPr>
        <w:t>обучение безопасным методам и приемам труда;</w:t>
      </w:r>
    </w:p>
    <w:p w:rsidR="007F7A45" w:rsidRPr="002E53D2" w:rsidRDefault="007F7A45" w:rsidP="002E53D2">
      <w:pPr>
        <w:numPr>
          <w:ilvl w:val="0"/>
          <w:numId w:val="5"/>
        </w:numPr>
        <w:jc w:val="both"/>
        <w:rPr>
          <w:color w:val="000000"/>
        </w:rPr>
      </w:pPr>
      <w:r w:rsidRPr="002E53D2">
        <w:rPr>
          <w:color w:val="000000"/>
        </w:rPr>
        <w:t>проверку знаний правил устройства электроустановок, правил безопасности при эксплуатации электроустановок, требований охраны труда;</w:t>
      </w:r>
    </w:p>
    <w:p w:rsidR="007F7A45" w:rsidRPr="002E53D2" w:rsidRDefault="007F7A45" w:rsidP="002E53D2">
      <w:pPr>
        <w:numPr>
          <w:ilvl w:val="0"/>
          <w:numId w:val="5"/>
        </w:numPr>
        <w:jc w:val="both"/>
        <w:rPr>
          <w:color w:val="000000"/>
        </w:rPr>
      </w:pPr>
      <w:r w:rsidRPr="002E53D2">
        <w:rPr>
          <w:color w:val="000000"/>
        </w:rPr>
        <w:t>при ремонте и обслуживании электрооборудования напряжением до 1000 В должен иметь группу по электробезопасности не ниже III, а свыше 1000 В – не ниже IV.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Электрику необходимо знать и выполнять требования инструкции по охране труда при выполнении работ по ремонту и обслуживанию электрооборудования, инструкций по работе с ручным инструментом, электрическим инструментом, лестницами и стремянками.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Электрику при выполнении работ по ремонту и обслуживанию электрооборудования следует строго соблюдать требования Правил безопасной эксплуатации электрических установок потребителей и Правил технической эксплуатации электрических установок потребителей, и иметь соответствующую группу по электробезопасности, в соответствии с требованиями настоящих Правил.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Выполняя работы по ремонту и обслуживанию электрического оборудования, может наблюдаться воздействие нижеперечисленных вредных и опасных производственных факторов:</w:t>
      </w:r>
    </w:p>
    <w:p w:rsidR="007F7A45" w:rsidRPr="002E53D2" w:rsidRDefault="007F7A45" w:rsidP="002E53D2">
      <w:pPr>
        <w:numPr>
          <w:ilvl w:val="0"/>
          <w:numId w:val="6"/>
        </w:numPr>
        <w:jc w:val="both"/>
        <w:rPr>
          <w:color w:val="000000"/>
        </w:rPr>
      </w:pPr>
      <w:r w:rsidRPr="002E53D2">
        <w:rPr>
          <w:color w:val="000000"/>
        </w:rPr>
        <w:t>электрический ток;</w:t>
      </w:r>
    </w:p>
    <w:p w:rsidR="007F7A45" w:rsidRPr="002E53D2" w:rsidRDefault="007F7A45" w:rsidP="002E53D2">
      <w:pPr>
        <w:numPr>
          <w:ilvl w:val="0"/>
          <w:numId w:val="6"/>
        </w:numPr>
        <w:jc w:val="both"/>
        <w:rPr>
          <w:color w:val="000000"/>
        </w:rPr>
      </w:pPr>
      <w:r w:rsidRPr="002E53D2">
        <w:rPr>
          <w:color w:val="000000"/>
        </w:rPr>
        <w:t>движущиеся части электродвигателей, механизмов, поврежденная проводка, отсутствие или повреждение заземления;</w:t>
      </w:r>
    </w:p>
    <w:p w:rsidR="007F7A45" w:rsidRPr="002E53D2" w:rsidRDefault="007F7A45" w:rsidP="002E53D2">
      <w:pPr>
        <w:numPr>
          <w:ilvl w:val="0"/>
          <w:numId w:val="6"/>
        </w:numPr>
        <w:jc w:val="both"/>
        <w:rPr>
          <w:color w:val="000000"/>
        </w:rPr>
      </w:pPr>
      <w:r w:rsidRPr="002E53D2">
        <w:rPr>
          <w:color w:val="000000"/>
        </w:rPr>
        <w:t>плохое состояние пола;</w:t>
      </w:r>
    </w:p>
    <w:p w:rsidR="007F7A45" w:rsidRPr="002E53D2" w:rsidRDefault="007F7A45" w:rsidP="002E53D2">
      <w:pPr>
        <w:numPr>
          <w:ilvl w:val="0"/>
          <w:numId w:val="6"/>
        </w:numPr>
        <w:jc w:val="both"/>
        <w:rPr>
          <w:color w:val="000000"/>
        </w:rPr>
      </w:pPr>
      <w:r w:rsidRPr="002E53D2">
        <w:rPr>
          <w:color w:val="000000"/>
        </w:rPr>
        <w:t>действие атмосферных осадков во время работы на открытом воздухе.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Электрику при выполнении ремонта и обслуживания электрооборудования необходимо использовать нижеперечисленные СИЗ:</w:t>
      </w:r>
    </w:p>
    <w:p w:rsidR="007F7A45" w:rsidRPr="002E53D2" w:rsidRDefault="007F7A45" w:rsidP="002E53D2">
      <w:pPr>
        <w:numPr>
          <w:ilvl w:val="0"/>
          <w:numId w:val="7"/>
        </w:numPr>
        <w:jc w:val="both"/>
        <w:rPr>
          <w:color w:val="000000"/>
        </w:rPr>
      </w:pPr>
      <w:r w:rsidRPr="002E53D2">
        <w:rPr>
          <w:color w:val="000000"/>
        </w:rPr>
        <w:t>куртку лавсан - вискозную с утепленной подкладкой;</w:t>
      </w:r>
    </w:p>
    <w:p w:rsidR="007F7A45" w:rsidRPr="002E53D2" w:rsidRDefault="007F7A45" w:rsidP="002E53D2">
      <w:pPr>
        <w:numPr>
          <w:ilvl w:val="0"/>
          <w:numId w:val="7"/>
        </w:numPr>
        <w:jc w:val="both"/>
        <w:rPr>
          <w:color w:val="000000"/>
        </w:rPr>
      </w:pPr>
      <w:r w:rsidRPr="002E53D2">
        <w:rPr>
          <w:color w:val="000000"/>
        </w:rPr>
        <w:t>брюки лавсан - вискозные с утепленной подкладкой;</w:t>
      </w:r>
    </w:p>
    <w:p w:rsidR="007F7A45" w:rsidRPr="002E53D2" w:rsidRDefault="007F7A45" w:rsidP="002E53D2">
      <w:pPr>
        <w:numPr>
          <w:ilvl w:val="0"/>
          <w:numId w:val="7"/>
        </w:numPr>
        <w:jc w:val="both"/>
        <w:rPr>
          <w:color w:val="000000"/>
        </w:rPr>
      </w:pPr>
      <w:r w:rsidRPr="002E53D2">
        <w:rPr>
          <w:color w:val="000000"/>
        </w:rPr>
        <w:t>халат лавсан - вискозный;</w:t>
      </w:r>
    </w:p>
    <w:p w:rsidR="007F7A45" w:rsidRPr="002E53D2" w:rsidRDefault="007F7A45" w:rsidP="002E53D2">
      <w:pPr>
        <w:numPr>
          <w:ilvl w:val="0"/>
          <w:numId w:val="7"/>
        </w:numPr>
        <w:jc w:val="both"/>
        <w:rPr>
          <w:color w:val="000000"/>
        </w:rPr>
      </w:pPr>
      <w:r w:rsidRPr="002E53D2">
        <w:rPr>
          <w:color w:val="000000"/>
        </w:rPr>
        <w:t>калоши диэлектрические (дежурные);</w:t>
      </w:r>
    </w:p>
    <w:p w:rsidR="007F7A45" w:rsidRPr="002E53D2" w:rsidRDefault="007F7A45" w:rsidP="002E53D2">
      <w:pPr>
        <w:numPr>
          <w:ilvl w:val="0"/>
          <w:numId w:val="7"/>
        </w:numPr>
        <w:jc w:val="both"/>
        <w:rPr>
          <w:color w:val="000000"/>
        </w:rPr>
      </w:pPr>
      <w:r w:rsidRPr="002E53D2">
        <w:rPr>
          <w:color w:val="000000"/>
        </w:rPr>
        <w:t>перчатки диэлектрические (дежурные);</w:t>
      </w:r>
    </w:p>
    <w:p w:rsidR="007F7A45" w:rsidRPr="002E53D2" w:rsidRDefault="007F7A45" w:rsidP="002E53D2">
      <w:pPr>
        <w:numPr>
          <w:ilvl w:val="0"/>
          <w:numId w:val="7"/>
        </w:numPr>
        <w:jc w:val="both"/>
        <w:rPr>
          <w:color w:val="000000"/>
        </w:rPr>
      </w:pPr>
      <w:r w:rsidRPr="002E53D2">
        <w:rPr>
          <w:color w:val="000000"/>
        </w:rPr>
        <w:t>очки защитные.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Электрик при ремонте и обслуживании электрооборудования обязан: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содержать в чистоте и порядке свое рабочее место;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строго соблюдать Правила внутреннего трудового распорядка;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уметь применять средства индивидуальной, коллективной защиты, средства пожаротушения;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уметь оказывать первую доврачебную помощь пострадавшим от несчастных случаев;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уверенно знать и всегда выполнять все требования нормативных актов по охране труда, правил противопожарной защиты и производственной санитарии.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о ситуации, которая создает угрозу жизни и здоровью людей;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знать сроки испытания защитных средств и приспособлений, правила эксплуатации, ухода и пользования ими. Не разрешается использовать защитные средства и приспособления с просроченным сроком проверки;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выполнять только порученную работу;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соблюдать требования инструкций по эксплуатации оборудования;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знать местонахождение средств оказания помощи, первичных средств пожаротушения, главных и запасных выходов, пути эвакуации в случае аварии или пожара;</w:t>
      </w:r>
    </w:p>
    <w:p w:rsidR="007F7A45" w:rsidRPr="002E53D2" w:rsidRDefault="007F7A45" w:rsidP="002E53D2">
      <w:pPr>
        <w:numPr>
          <w:ilvl w:val="0"/>
          <w:numId w:val="8"/>
        </w:numPr>
        <w:jc w:val="both"/>
        <w:rPr>
          <w:color w:val="000000"/>
        </w:rPr>
      </w:pPr>
      <w:r w:rsidRPr="002E53D2">
        <w:rPr>
          <w:color w:val="000000"/>
        </w:rPr>
        <w:t>знать номера телефонов медицинского учреждения (103) и пожарной охраны (101).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Электрик может отказаться от выполнения порученной ему работы, если возникшая производственная ситуация, представляет угрозу для его жизни и здоровья и для окружающей среды, и доложить об этом своему прямому руководителю.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 xml:space="preserve">На рабочем месте запрещено курить, употреблять алкогольные напитки и другие вещества, оказывающие наркотическое действие на организм человека. 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С целью предотвращения  получения травм и возникновения травмоопасных ситуаций, следует соблюдать нижеперечисленные требований:</w:t>
      </w:r>
    </w:p>
    <w:p w:rsidR="007F7A45" w:rsidRPr="002E53D2" w:rsidRDefault="007F7A45" w:rsidP="002E53D2">
      <w:pPr>
        <w:numPr>
          <w:ilvl w:val="0"/>
          <w:numId w:val="9"/>
        </w:numPr>
        <w:jc w:val="both"/>
        <w:rPr>
          <w:color w:val="000000"/>
        </w:rPr>
      </w:pPr>
      <w:r w:rsidRPr="002E53D2">
        <w:rPr>
          <w:color w:val="000000"/>
        </w:rPr>
        <w:t>нельзя привлекать к работе посторонних лиц;</w:t>
      </w:r>
    </w:p>
    <w:p w:rsidR="007F7A45" w:rsidRPr="002E53D2" w:rsidRDefault="007F7A45" w:rsidP="002E53D2">
      <w:pPr>
        <w:numPr>
          <w:ilvl w:val="0"/>
          <w:numId w:val="9"/>
        </w:numPr>
        <w:jc w:val="both"/>
        <w:rPr>
          <w:color w:val="000000"/>
        </w:rPr>
      </w:pPr>
      <w:r w:rsidRPr="002E53D2">
        <w:rPr>
          <w:color w:val="000000"/>
        </w:rPr>
        <w:t>не начинать работу в случае отсутствия условий для ее безопасного выполнения;</w:t>
      </w:r>
    </w:p>
    <w:p w:rsidR="007F7A45" w:rsidRPr="002E53D2" w:rsidRDefault="007F7A45" w:rsidP="002E53D2">
      <w:pPr>
        <w:numPr>
          <w:ilvl w:val="0"/>
          <w:numId w:val="9"/>
        </w:numPr>
        <w:jc w:val="both"/>
        <w:rPr>
          <w:color w:val="000000"/>
        </w:rPr>
      </w:pPr>
      <w:r w:rsidRPr="002E53D2">
        <w:rPr>
          <w:color w:val="000000"/>
        </w:rPr>
        <w:t>выполнять работу исключительно на исправном оборудовании, с исправными устройствами и инструментом;</w:t>
      </w:r>
    </w:p>
    <w:p w:rsidR="007F7A45" w:rsidRPr="002E53D2" w:rsidRDefault="007F7A45" w:rsidP="002E53D2">
      <w:pPr>
        <w:numPr>
          <w:ilvl w:val="0"/>
          <w:numId w:val="9"/>
        </w:numPr>
        <w:jc w:val="both"/>
        <w:rPr>
          <w:color w:val="000000"/>
        </w:rPr>
      </w:pPr>
      <w:r w:rsidRPr="002E53D2">
        <w:rPr>
          <w:color w:val="000000"/>
        </w:rPr>
        <w:t>выявив неисправности срочно доложить прямому руководителю или устранить их собственными силами, если это относится к его должностным обязанностям;</w:t>
      </w:r>
    </w:p>
    <w:p w:rsidR="007F7A45" w:rsidRPr="002E53D2" w:rsidRDefault="007F7A45" w:rsidP="002E53D2">
      <w:pPr>
        <w:numPr>
          <w:ilvl w:val="0"/>
          <w:numId w:val="9"/>
        </w:numPr>
        <w:jc w:val="both"/>
        <w:rPr>
          <w:color w:val="000000"/>
        </w:rPr>
      </w:pPr>
      <w:r w:rsidRPr="002E53D2">
        <w:rPr>
          <w:color w:val="000000"/>
        </w:rPr>
        <w:t>не касаться неизолированных или поврежденных проводов;</w:t>
      </w:r>
    </w:p>
    <w:p w:rsidR="007F7A45" w:rsidRPr="002E53D2" w:rsidRDefault="007F7A45" w:rsidP="002E53D2">
      <w:pPr>
        <w:numPr>
          <w:ilvl w:val="0"/>
          <w:numId w:val="9"/>
        </w:numPr>
        <w:jc w:val="both"/>
        <w:rPr>
          <w:color w:val="000000"/>
        </w:rPr>
      </w:pPr>
      <w:r w:rsidRPr="002E53D2">
        <w:rPr>
          <w:color w:val="000000"/>
        </w:rPr>
        <w:t>не выполнять работу, которая не входят в профессиональные обязанности.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Уметь оказать первую доврачебную помощь при кровотечениях, переломах, ожогах, поражениях электрическим током, внезапном заболевании или отравлении.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Строго соблюдать правила личной гигиены:</w:t>
      </w:r>
    </w:p>
    <w:p w:rsidR="007F7A45" w:rsidRPr="002E53D2" w:rsidRDefault="007F7A45" w:rsidP="002E53D2">
      <w:pPr>
        <w:numPr>
          <w:ilvl w:val="0"/>
          <w:numId w:val="10"/>
        </w:numPr>
        <w:jc w:val="both"/>
        <w:rPr>
          <w:color w:val="000000"/>
        </w:rPr>
      </w:pPr>
      <w:r w:rsidRPr="002E53D2">
        <w:rPr>
          <w:color w:val="000000"/>
        </w:rPr>
        <w:t>верхнюю одежду, головной убор и другие личные вещи следует оставлять в гардеробе;</w:t>
      </w:r>
    </w:p>
    <w:p w:rsidR="007F7A45" w:rsidRPr="002E53D2" w:rsidRDefault="007F7A45" w:rsidP="002E53D2">
      <w:pPr>
        <w:numPr>
          <w:ilvl w:val="0"/>
          <w:numId w:val="10"/>
        </w:numPr>
        <w:jc w:val="both"/>
        <w:rPr>
          <w:color w:val="000000"/>
        </w:rPr>
      </w:pPr>
      <w:r w:rsidRPr="002E53D2">
        <w:rPr>
          <w:color w:val="000000"/>
        </w:rPr>
        <w:t>работать в чистой спецодежде;</w:t>
      </w:r>
    </w:p>
    <w:p w:rsidR="007F7A45" w:rsidRPr="002E53D2" w:rsidRDefault="007F7A45" w:rsidP="002E53D2">
      <w:pPr>
        <w:numPr>
          <w:ilvl w:val="0"/>
          <w:numId w:val="10"/>
        </w:numPr>
        <w:jc w:val="both"/>
        <w:rPr>
          <w:color w:val="000000"/>
        </w:rPr>
      </w:pPr>
      <w:r w:rsidRPr="002E53D2">
        <w:rPr>
          <w:color w:val="000000"/>
        </w:rPr>
        <w:t>принимать пищу в предназначенном для этого месте.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Уметь правильно пользоваться СИЗ и средствами коллективной защиты, первичными средствами пожаротушения, противопожарным инвентарем, знать, где они находятся.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Лица, нарушившие данную инструкцию по охране труда, несут дисциплинарную, административную, материальную и уголовную ответственность в соответствии с законодательством Российской Федерации.</w:t>
      </w:r>
    </w:p>
    <w:p w:rsidR="007F7A45" w:rsidRPr="002E53D2" w:rsidRDefault="007F7A45" w:rsidP="002E53D2">
      <w:pPr>
        <w:numPr>
          <w:ilvl w:val="0"/>
          <w:numId w:val="4"/>
        </w:numPr>
        <w:jc w:val="center"/>
        <w:rPr>
          <w:b/>
          <w:color w:val="000000"/>
        </w:rPr>
      </w:pPr>
      <w:r w:rsidRPr="002E53D2">
        <w:rPr>
          <w:b/>
          <w:color w:val="000000"/>
        </w:rPr>
        <w:t>Требования безопасности перед началом работы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Надеть спецодежду, провести осмотр и подготовку рабочего места, убрать лишние предметы.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Удалить из зоны проведения работ посторонних лиц и освободить рабочее место от посторонних материалов и других предметов, огородить рабочую зону и установить знаки безопасности.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Убедиться в достаточном освещении рабочего места, отсутствии электрического напряжения на ремонтируемом оборудовании.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Осмотреть на исправность выключатели, розетки электрической сети, электровилок, электрических проводов, соединительных кабелей, убедиться в наличии и исправности СИЗ (средств индивидуальной защиты) и предупредительных приспособлений (перчаток диэлектрических, очков защитных, калош, ковриков и т. п.).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Выполняя работы с инструментом необходимо удостовериться в его исправности, в отсутствии механических повреждений изоляционного покрытия и в своевременности прохождения испытаний инструмента.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Провести проверку рабочего места на соответствие требованиям противопожарной защиты, на достаточность освещения рабочего места.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Обнаружив недостатки и нарушения по вопросам электрической и пожарной безопасности, незамедлительно доложить своему прямому руководителю.</w:t>
      </w:r>
    </w:p>
    <w:p w:rsidR="007F7A45" w:rsidRPr="002E53D2" w:rsidRDefault="007F7A45" w:rsidP="002E53D2">
      <w:pPr>
        <w:numPr>
          <w:ilvl w:val="0"/>
          <w:numId w:val="4"/>
        </w:numPr>
        <w:jc w:val="center"/>
        <w:rPr>
          <w:b/>
          <w:color w:val="000000"/>
        </w:rPr>
      </w:pPr>
      <w:r w:rsidRPr="002E53D2">
        <w:rPr>
          <w:b/>
          <w:color w:val="000000"/>
        </w:rPr>
        <w:t>Требования безопасности при выполнении работ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Выполняя должностные обязанности, электрик обязан иметь при себе удостоверение проверки знаний по вопросам охраны труда. При отсутствии удостоверения или наличии удостоверения с истекшим сроком проверки, работник не получает допуск к работе.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Работы в электрических установках относительно мероприятий безопасности делятся на 3 категории:</w:t>
      </w:r>
    </w:p>
    <w:p w:rsidR="007F7A45" w:rsidRPr="002E53D2" w:rsidRDefault="007F7A45" w:rsidP="002E53D2">
      <w:pPr>
        <w:numPr>
          <w:ilvl w:val="0"/>
          <w:numId w:val="11"/>
        </w:numPr>
        <w:jc w:val="both"/>
        <w:rPr>
          <w:color w:val="000000"/>
        </w:rPr>
      </w:pPr>
      <w:r w:rsidRPr="002E53D2">
        <w:rPr>
          <w:color w:val="000000"/>
        </w:rPr>
        <w:t>со снятием напряжения;</w:t>
      </w:r>
    </w:p>
    <w:p w:rsidR="007F7A45" w:rsidRPr="002E53D2" w:rsidRDefault="007F7A45" w:rsidP="002E53D2">
      <w:pPr>
        <w:numPr>
          <w:ilvl w:val="0"/>
          <w:numId w:val="11"/>
        </w:numPr>
        <w:jc w:val="both"/>
        <w:rPr>
          <w:color w:val="000000"/>
        </w:rPr>
      </w:pPr>
      <w:r w:rsidRPr="002E53D2">
        <w:rPr>
          <w:color w:val="000000"/>
        </w:rPr>
        <w:t>без снятия напряжения на токонесущих частях или около них;</w:t>
      </w:r>
    </w:p>
    <w:p w:rsidR="007F7A45" w:rsidRPr="002E53D2" w:rsidRDefault="007F7A45" w:rsidP="002E53D2">
      <w:pPr>
        <w:numPr>
          <w:ilvl w:val="0"/>
          <w:numId w:val="11"/>
        </w:numPr>
        <w:jc w:val="both"/>
        <w:rPr>
          <w:color w:val="000000"/>
        </w:rPr>
      </w:pPr>
      <w:r w:rsidRPr="002E53D2">
        <w:rPr>
          <w:color w:val="000000"/>
        </w:rPr>
        <w:t>без снятия напряжения вдали от токонесущих частей, находящихся под напряжением.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Работники, выполняющие специальные виды работ, к которым выдвигаются дополнительные требования безопасности, должны быть обучены безопасному проведению таких работ и иметь об этом соответствующую запись в удостоверении о проверке знаний.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Работнику, обслуживающему закрепленные за ним электрические установки напряжением до 1000 В единолично, необходимо иметь III группу по электробезопасности.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Выполняя работы в электрических установках нужно проводить организационные мероприятия, обеспечивающие безопасность работ:</w:t>
      </w:r>
    </w:p>
    <w:p w:rsidR="007F7A45" w:rsidRPr="002E53D2" w:rsidRDefault="007F7A45" w:rsidP="002E53D2">
      <w:pPr>
        <w:numPr>
          <w:ilvl w:val="0"/>
          <w:numId w:val="12"/>
        </w:numPr>
        <w:jc w:val="both"/>
        <w:rPr>
          <w:color w:val="000000"/>
        </w:rPr>
      </w:pPr>
      <w:r w:rsidRPr="002E53D2">
        <w:rPr>
          <w:color w:val="000000"/>
        </w:rPr>
        <w:t>оформлять работы нарядом-допуском, распоряжением в соответствии с  перечнем работ, выполняющихся в порядке текущей эксплуатации;</w:t>
      </w:r>
    </w:p>
    <w:p w:rsidR="007F7A45" w:rsidRPr="002E53D2" w:rsidRDefault="007F7A45" w:rsidP="002E53D2">
      <w:pPr>
        <w:numPr>
          <w:ilvl w:val="0"/>
          <w:numId w:val="12"/>
        </w:numPr>
        <w:jc w:val="both"/>
        <w:rPr>
          <w:color w:val="000000"/>
        </w:rPr>
      </w:pPr>
      <w:r w:rsidRPr="002E53D2">
        <w:rPr>
          <w:color w:val="000000"/>
        </w:rPr>
        <w:t>проводить подготовку рабочих мест;</w:t>
      </w:r>
    </w:p>
    <w:p w:rsidR="007F7A45" w:rsidRPr="002E53D2" w:rsidRDefault="007F7A45" w:rsidP="002E53D2">
      <w:pPr>
        <w:numPr>
          <w:ilvl w:val="0"/>
          <w:numId w:val="12"/>
        </w:numPr>
        <w:jc w:val="both"/>
        <w:rPr>
          <w:color w:val="000000"/>
        </w:rPr>
      </w:pPr>
      <w:r w:rsidRPr="002E53D2">
        <w:rPr>
          <w:color w:val="000000"/>
        </w:rPr>
        <w:t>допуск к работе;</w:t>
      </w:r>
    </w:p>
    <w:p w:rsidR="007F7A45" w:rsidRPr="002E53D2" w:rsidRDefault="007F7A45" w:rsidP="002E53D2">
      <w:pPr>
        <w:numPr>
          <w:ilvl w:val="0"/>
          <w:numId w:val="12"/>
        </w:numPr>
        <w:jc w:val="both"/>
        <w:rPr>
          <w:color w:val="000000"/>
        </w:rPr>
      </w:pPr>
      <w:r w:rsidRPr="002E53D2">
        <w:rPr>
          <w:color w:val="000000"/>
        </w:rPr>
        <w:t>осуществлять контроль над выполнением работ;</w:t>
      </w:r>
    </w:p>
    <w:p w:rsidR="007F7A45" w:rsidRPr="002E53D2" w:rsidRDefault="007F7A45" w:rsidP="002E53D2">
      <w:pPr>
        <w:numPr>
          <w:ilvl w:val="0"/>
          <w:numId w:val="12"/>
        </w:numPr>
        <w:jc w:val="both"/>
        <w:rPr>
          <w:color w:val="000000"/>
        </w:rPr>
      </w:pPr>
      <w:r w:rsidRPr="002E53D2">
        <w:rPr>
          <w:color w:val="000000"/>
        </w:rPr>
        <w:t>переводить на другое рабочее место;</w:t>
      </w:r>
    </w:p>
    <w:p w:rsidR="007F7A45" w:rsidRPr="002E53D2" w:rsidRDefault="007F7A45" w:rsidP="002E53D2">
      <w:pPr>
        <w:numPr>
          <w:ilvl w:val="0"/>
          <w:numId w:val="12"/>
        </w:numPr>
        <w:jc w:val="both"/>
        <w:rPr>
          <w:color w:val="000000"/>
        </w:rPr>
      </w:pPr>
      <w:r w:rsidRPr="002E53D2">
        <w:rPr>
          <w:color w:val="000000"/>
        </w:rPr>
        <w:t>устанавливать перерывы в работе и ее окончание.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Для подготовки рабочего места к работе, требующей снятия напряжения, необходимо применить, в определенном порядке, нижеперечисленные технические мероприятия:</w:t>
      </w:r>
    </w:p>
    <w:p w:rsidR="007F7A45" w:rsidRPr="002E53D2" w:rsidRDefault="007F7A45" w:rsidP="002E53D2">
      <w:pPr>
        <w:numPr>
          <w:ilvl w:val="0"/>
          <w:numId w:val="13"/>
        </w:numPr>
        <w:jc w:val="both"/>
        <w:rPr>
          <w:color w:val="000000"/>
        </w:rPr>
      </w:pPr>
      <w:r w:rsidRPr="002E53D2">
        <w:rPr>
          <w:color w:val="000000"/>
        </w:rPr>
        <w:t>выполнить требуемые отключения и принять все меры, исключающие  ошибочное или самопроизвольное включение коммутационной аппаратуры;</w:t>
      </w:r>
    </w:p>
    <w:p w:rsidR="007F7A45" w:rsidRPr="002E53D2" w:rsidRDefault="007F7A45" w:rsidP="002E53D2">
      <w:pPr>
        <w:numPr>
          <w:ilvl w:val="0"/>
          <w:numId w:val="13"/>
        </w:numPr>
        <w:jc w:val="both"/>
        <w:rPr>
          <w:color w:val="000000"/>
        </w:rPr>
      </w:pPr>
      <w:r w:rsidRPr="002E53D2">
        <w:rPr>
          <w:color w:val="000000"/>
        </w:rPr>
        <w:t>развесить запрещающие плакаты на приводах ручного и на ключах дистанционного управления коммутационной аппаратурой;</w:t>
      </w:r>
    </w:p>
    <w:p w:rsidR="007F7A45" w:rsidRPr="002E53D2" w:rsidRDefault="007F7A45" w:rsidP="002E53D2">
      <w:pPr>
        <w:numPr>
          <w:ilvl w:val="0"/>
          <w:numId w:val="13"/>
        </w:numPr>
        <w:jc w:val="both"/>
        <w:rPr>
          <w:color w:val="000000"/>
        </w:rPr>
      </w:pPr>
      <w:r w:rsidRPr="002E53D2">
        <w:rPr>
          <w:color w:val="000000"/>
        </w:rPr>
        <w:t>провести проверку на отсутствие напряжения на токоведущих частях, которые должны быть заземлены для защиты людей от поражения электрическим током;</w:t>
      </w:r>
    </w:p>
    <w:p w:rsidR="007F7A45" w:rsidRPr="002E53D2" w:rsidRDefault="007F7A45" w:rsidP="002E53D2">
      <w:pPr>
        <w:numPr>
          <w:ilvl w:val="0"/>
          <w:numId w:val="13"/>
        </w:numPr>
        <w:jc w:val="both"/>
        <w:rPr>
          <w:color w:val="000000"/>
        </w:rPr>
      </w:pPr>
      <w:r w:rsidRPr="002E53D2">
        <w:rPr>
          <w:color w:val="000000"/>
        </w:rPr>
        <w:t>установить заземление (включить заземляющие ножи, применить переносные заземления);</w:t>
      </w:r>
    </w:p>
    <w:p w:rsidR="007F7A45" w:rsidRPr="002E53D2" w:rsidRDefault="007F7A45" w:rsidP="002E53D2">
      <w:pPr>
        <w:numPr>
          <w:ilvl w:val="0"/>
          <w:numId w:val="13"/>
        </w:numPr>
        <w:jc w:val="both"/>
        <w:rPr>
          <w:color w:val="000000"/>
        </w:rPr>
      </w:pPr>
      <w:r w:rsidRPr="002E53D2">
        <w:rPr>
          <w:color w:val="000000"/>
        </w:rPr>
        <w:t>установить ограждения, если необходимо, около рабочих мест или токоведущих частей, оставшихся под напряжением, а также вывесить на данных  ограждениях плакаты безопасности.</w:t>
      </w:r>
    </w:p>
    <w:p w:rsidR="007F7A45" w:rsidRPr="002E53D2" w:rsidRDefault="007F7A45" w:rsidP="002E53D2">
      <w:pPr>
        <w:numPr>
          <w:ilvl w:val="0"/>
          <w:numId w:val="13"/>
        </w:numPr>
        <w:jc w:val="both"/>
        <w:rPr>
          <w:color w:val="000000"/>
        </w:rPr>
      </w:pPr>
      <w:r w:rsidRPr="002E53D2">
        <w:rPr>
          <w:color w:val="000000"/>
        </w:rPr>
        <w:t>в зависимости от местных условий, токоведущие части огородить до или после их заземления.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Работать без снятия напряжения на токоведущих частях или вблизи них следует как минимум двум работникам, одному из них, руководителю работ необходимо иметь группу IV; другим группу III с обязательным оформлением работы нарядом-допуском или распоряжением.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При снятии и установке предохранителей под напряжением в электроустановках напряжением до 1000 В следует заранее отключить все нагрузки, питающиеся через указанные предохранители; использовать при этом изолирующие клещи или диэлектрические перчатки, а если есть открытые плавкие вставки, то и защитные очки.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Работу с использованием стремянок нужно проводить вдвоем, один из работников должен находиться снизу. Стоять на ящиках или иных предметах категорически запрещено. При установке приставных стремянок на балках, элементах металлических конструкций и т. п. следует надежно закрепить верхнюю и нижнюю часть стремянки на конструкциях.</w:t>
      </w:r>
    </w:p>
    <w:p w:rsidR="00FD140C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Во время обслуживания и ремонта электрических установок пользоваться металлическими стремянками категорически запрещается.</w:t>
      </w:r>
    </w:p>
    <w:p w:rsidR="007F7A45" w:rsidRPr="002E53D2" w:rsidRDefault="007F7A45" w:rsidP="002E53D2">
      <w:pPr>
        <w:numPr>
          <w:ilvl w:val="0"/>
          <w:numId w:val="4"/>
        </w:numPr>
        <w:jc w:val="center"/>
        <w:rPr>
          <w:b/>
          <w:color w:val="000000"/>
        </w:rPr>
      </w:pPr>
      <w:r w:rsidRPr="002E53D2">
        <w:rPr>
          <w:b/>
          <w:color w:val="000000"/>
        </w:rPr>
        <w:t>Требования безопасности по завершении работ по ремонту и обслуживанию электрооборудования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Отключить (отсоединить) необходимое электрооборудование, электроинструмент от сети.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Навести порядок на рабочем месте, убрать в специальные места детали, материал, мусор и отходы.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Убрать в отведенное место весь инструмент и приспособления.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Снять и убрать спецодежду, СИЗ, тщательно помыть руки.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Провести осмотр рабочего места на соответствие его всем требованиям противопожарной защиты.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Сообщить своему непосредственному руководителю о недостатках и неисправностях, которые были во время выполнения работы. Зафиксировать это в оперативном журнале.</w:t>
      </w:r>
    </w:p>
    <w:p w:rsidR="007F7A45" w:rsidRPr="002E53D2" w:rsidRDefault="007F7A45" w:rsidP="002E53D2">
      <w:pPr>
        <w:numPr>
          <w:ilvl w:val="0"/>
          <w:numId w:val="4"/>
        </w:numPr>
        <w:jc w:val="center"/>
        <w:rPr>
          <w:b/>
          <w:color w:val="000000"/>
        </w:rPr>
      </w:pPr>
      <w:r w:rsidRPr="002E53D2">
        <w:rPr>
          <w:b/>
          <w:color w:val="000000"/>
        </w:rPr>
        <w:t>Требования безопасности в аварийных ситуациях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В случае пожара:</w:t>
      </w:r>
    </w:p>
    <w:p w:rsidR="007F7A45" w:rsidRPr="002E53D2" w:rsidRDefault="007F7A45" w:rsidP="002E53D2">
      <w:pPr>
        <w:numPr>
          <w:ilvl w:val="0"/>
          <w:numId w:val="14"/>
        </w:numPr>
        <w:jc w:val="both"/>
        <w:rPr>
          <w:color w:val="000000"/>
        </w:rPr>
      </w:pPr>
      <w:r w:rsidRPr="002E53D2">
        <w:rPr>
          <w:color w:val="000000"/>
        </w:rPr>
        <w:t>выключить электрическое оборудование, приточно-вытяжную вентиляцию, если она есть;</w:t>
      </w:r>
    </w:p>
    <w:p w:rsidR="007F7A45" w:rsidRPr="002E53D2" w:rsidRDefault="007F7A45" w:rsidP="002E53D2">
      <w:pPr>
        <w:numPr>
          <w:ilvl w:val="0"/>
          <w:numId w:val="14"/>
        </w:numPr>
        <w:jc w:val="both"/>
        <w:rPr>
          <w:color w:val="000000"/>
        </w:rPr>
      </w:pPr>
      <w:r w:rsidRPr="002E53D2">
        <w:rPr>
          <w:color w:val="000000"/>
        </w:rPr>
        <w:t>сообщить в пожарную часть по телефону 01 (101) и доложить об этом своему прямому руководителю, а при его отсутствии иному должностному лицу;</w:t>
      </w:r>
    </w:p>
    <w:p w:rsidR="007F7A45" w:rsidRPr="002E53D2" w:rsidRDefault="007F7A45" w:rsidP="002E53D2">
      <w:pPr>
        <w:numPr>
          <w:ilvl w:val="0"/>
          <w:numId w:val="14"/>
        </w:numPr>
        <w:jc w:val="both"/>
        <w:rPr>
          <w:color w:val="000000"/>
        </w:rPr>
      </w:pPr>
      <w:r w:rsidRPr="002E53D2">
        <w:rPr>
          <w:color w:val="000000"/>
        </w:rPr>
        <w:t>приступить к ликвидации очага возгорания, применяя предусмотренные для этого средства пожаротушения. Выполнять тушение электрического оборудования, находящегося под напряжением, можно только углекислотными огнетушителями типа ОУ-2, ОУ-5 или песком. Гасить их водой или пенным огнетушителем категорически запрещено.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 xml:space="preserve">Электрик должен помнить, что при внезапном отключении напряжения, оно может быть подано вновь без предупреждения. 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Следует быстро отключить механизмы и устройства:</w:t>
      </w:r>
    </w:p>
    <w:p w:rsidR="007F7A45" w:rsidRPr="002E53D2" w:rsidRDefault="007F7A45" w:rsidP="002E53D2">
      <w:pPr>
        <w:numPr>
          <w:ilvl w:val="0"/>
          <w:numId w:val="15"/>
        </w:numPr>
        <w:jc w:val="both"/>
        <w:rPr>
          <w:color w:val="000000"/>
        </w:rPr>
      </w:pPr>
      <w:r w:rsidRPr="002E53D2">
        <w:rPr>
          <w:color w:val="000000"/>
        </w:rPr>
        <w:t>в случае внезапного отключения электроэнергии;</w:t>
      </w:r>
    </w:p>
    <w:p w:rsidR="007F7A45" w:rsidRPr="002E53D2" w:rsidRDefault="007F7A45" w:rsidP="002E53D2">
      <w:pPr>
        <w:numPr>
          <w:ilvl w:val="0"/>
          <w:numId w:val="15"/>
        </w:numPr>
        <w:jc w:val="both"/>
        <w:rPr>
          <w:color w:val="000000"/>
        </w:rPr>
      </w:pPr>
      <w:r w:rsidRPr="002E53D2">
        <w:rPr>
          <w:color w:val="000000"/>
        </w:rPr>
        <w:t>если дальнейшая их работа угрожает безопасности работников;</w:t>
      </w:r>
    </w:p>
    <w:p w:rsidR="007F7A45" w:rsidRPr="002E53D2" w:rsidRDefault="007F7A45" w:rsidP="002E53D2">
      <w:pPr>
        <w:numPr>
          <w:ilvl w:val="0"/>
          <w:numId w:val="15"/>
        </w:numPr>
        <w:jc w:val="both"/>
        <w:rPr>
          <w:color w:val="000000"/>
        </w:rPr>
      </w:pPr>
      <w:r w:rsidRPr="002E53D2">
        <w:rPr>
          <w:color w:val="000000"/>
        </w:rPr>
        <w:t>в случае ощущения действия электрического тока при касании металлических частей пусковой аппаратуры;</w:t>
      </w:r>
    </w:p>
    <w:p w:rsidR="007F7A45" w:rsidRPr="002E53D2" w:rsidRDefault="007F7A45" w:rsidP="002E53D2">
      <w:pPr>
        <w:numPr>
          <w:ilvl w:val="0"/>
          <w:numId w:val="15"/>
        </w:numPr>
        <w:jc w:val="both"/>
        <w:rPr>
          <w:color w:val="000000"/>
        </w:rPr>
      </w:pPr>
      <w:r w:rsidRPr="002E53D2">
        <w:rPr>
          <w:color w:val="000000"/>
        </w:rPr>
        <w:t>в случае искрения;</w:t>
      </w:r>
    </w:p>
    <w:p w:rsidR="007F7A45" w:rsidRPr="002E53D2" w:rsidRDefault="007F7A45" w:rsidP="002E53D2">
      <w:pPr>
        <w:numPr>
          <w:ilvl w:val="0"/>
          <w:numId w:val="15"/>
        </w:numPr>
        <w:jc w:val="both"/>
        <w:rPr>
          <w:color w:val="000000"/>
        </w:rPr>
      </w:pPr>
      <w:r w:rsidRPr="002E53D2">
        <w:rPr>
          <w:color w:val="000000"/>
        </w:rPr>
        <w:t>при малейших признаках возгорания, появлении дыма, запаха гари;</w:t>
      </w:r>
    </w:p>
    <w:p w:rsidR="007F7A45" w:rsidRPr="002E53D2" w:rsidRDefault="007F7A45" w:rsidP="002E53D2">
      <w:pPr>
        <w:numPr>
          <w:ilvl w:val="0"/>
          <w:numId w:val="15"/>
        </w:numPr>
        <w:jc w:val="both"/>
        <w:rPr>
          <w:color w:val="000000"/>
        </w:rPr>
      </w:pPr>
      <w:r w:rsidRPr="002E53D2">
        <w:rPr>
          <w:color w:val="000000"/>
        </w:rPr>
        <w:t>если появился незнакомый шум.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В случае короткого замыкания в сети электропитания необходимо обесточить оборудование и сообщить своему прямому руководителю.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Если произошло поражение электрическим током, следует  освободить пострадавшего от действия электрического тока, для чего отключить электрическую сеть или отсоединить пострадавшего от токоведущих частей при помощи диэлектрических защитных средств и иных изолирующих вещей и предметов (сухая одежда, сухая жердь, прорезиненный материал и т. п.), или перерезать (перерубить) провод любым инструментом с изолирующей рукояткой, осторожно, без дополнительного нанесения травм пострадавшему. До прибытия медработника необходимо оказать пострадавшему первую доврачебную помощь.</w:t>
      </w:r>
    </w:p>
    <w:p w:rsidR="007F7A45" w:rsidRPr="002E53D2" w:rsidRDefault="007F7A45" w:rsidP="002E53D2">
      <w:pPr>
        <w:numPr>
          <w:ilvl w:val="1"/>
          <w:numId w:val="4"/>
        </w:numPr>
        <w:jc w:val="both"/>
        <w:rPr>
          <w:color w:val="000000"/>
        </w:rPr>
      </w:pPr>
      <w:r w:rsidRPr="002E53D2">
        <w:rPr>
          <w:color w:val="000000"/>
        </w:rPr>
        <w:t>При несчастных случаях (травмировании человека) незамедлительно сообщить об этом непосредственному руководителю.</w:t>
      </w:r>
    </w:p>
    <w:p w:rsidR="00582274" w:rsidRPr="002E53D2" w:rsidRDefault="00582274" w:rsidP="002E53D2"/>
    <w:p w:rsidR="00582274" w:rsidRPr="002E53D2" w:rsidRDefault="00582274" w:rsidP="002E53D2"/>
    <w:p w:rsidR="00582274" w:rsidRPr="002E53D2" w:rsidRDefault="00582274" w:rsidP="002E53D2"/>
    <w:p w:rsidR="00582274" w:rsidRPr="002E53D2" w:rsidRDefault="00582274" w:rsidP="002E53D2"/>
    <w:p w:rsidR="00582274" w:rsidRPr="002E53D2" w:rsidRDefault="00582274" w:rsidP="002E53D2"/>
    <w:p w:rsidR="00582274" w:rsidRPr="002E53D2" w:rsidRDefault="00582274" w:rsidP="002E53D2"/>
    <w:p w:rsidR="00582274" w:rsidRPr="002E53D2" w:rsidRDefault="00582274" w:rsidP="002E53D2"/>
    <w:sectPr w:rsidR="00582274" w:rsidRPr="002E53D2" w:rsidSect="00F9231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AD" w:rsidRDefault="005E11AD">
      <w:r>
        <w:separator/>
      </w:r>
    </w:p>
  </w:endnote>
  <w:endnote w:type="continuationSeparator" w:id="0">
    <w:p w:rsidR="005E11AD" w:rsidRDefault="005E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AD" w:rsidRDefault="005E11AD">
      <w:r>
        <w:separator/>
      </w:r>
    </w:p>
  </w:footnote>
  <w:footnote w:type="continuationSeparator" w:id="0">
    <w:p w:rsidR="005E11AD" w:rsidRDefault="005E1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0C" w:rsidRDefault="009143C6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14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40C" w:rsidRDefault="00FD14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40C" w:rsidRDefault="009143C6" w:rsidP="00464A9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14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0D2">
      <w:rPr>
        <w:rStyle w:val="a7"/>
        <w:noProof/>
      </w:rPr>
      <w:t>7</w:t>
    </w:r>
    <w:r>
      <w:rPr>
        <w:rStyle w:val="a7"/>
      </w:rPr>
      <w:fldChar w:fldCharType="end"/>
    </w:r>
  </w:p>
  <w:p w:rsidR="00FD140C" w:rsidRDefault="00FD14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C7E"/>
    <w:multiLevelType w:val="hybridMultilevel"/>
    <w:tmpl w:val="C62031A2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64AFB"/>
    <w:multiLevelType w:val="hybridMultilevel"/>
    <w:tmpl w:val="77D6E82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E40DE"/>
    <w:multiLevelType w:val="multilevel"/>
    <w:tmpl w:val="288CD67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3">
    <w:nsid w:val="2CFB47D1"/>
    <w:multiLevelType w:val="multilevel"/>
    <w:tmpl w:val="6394B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81427B8"/>
    <w:multiLevelType w:val="hybridMultilevel"/>
    <w:tmpl w:val="162257DA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A202A"/>
    <w:multiLevelType w:val="hybridMultilevel"/>
    <w:tmpl w:val="2256935A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784E3F"/>
    <w:multiLevelType w:val="hybridMultilevel"/>
    <w:tmpl w:val="1CFC6554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D1200"/>
    <w:multiLevelType w:val="hybridMultilevel"/>
    <w:tmpl w:val="5720CE92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1E2D3D"/>
    <w:multiLevelType w:val="hybridMultilevel"/>
    <w:tmpl w:val="5E9E430C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F21A92"/>
    <w:multiLevelType w:val="hybridMultilevel"/>
    <w:tmpl w:val="FC9C8C48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4365B9"/>
    <w:multiLevelType w:val="multilevel"/>
    <w:tmpl w:val="8A844FF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inherit" w:hAnsi="inherit"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inherit" w:hAnsi="inherit" w:hint="default"/>
      </w:rPr>
    </w:lvl>
  </w:abstractNum>
  <w:abstractNum w:abstractNumId="11">
    <w:nsid w:val="6A9D5D59"/>
    <w:multiLevelType w:val="hybridMultilevel"/>
    <w:tmpl w:val="B72A6622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779D3"/>
    <w:multiLevelType w:val="multilevel"/>
    <w:tmpl w:val="B38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2E45FF"/>
    <w:multiLevelType w:val="hybridMultilevel"/>
    <w:tmpl w:val="06D2F7D0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B14C34"/>
    <w:multiLevelType w:val="hybridMultilevel"/>
    <w:tmpl w:val="35C6377A"/>
    <w:lvl w:ilvl="0" w:tplc="4AAC2C7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503F"/>
    <w:rsid w:val="00015020"/>
    <w:rsid w:val="000624F7"/>
    <w:rsid w:val="000B4936"/>
    <w:rsid w:val="002E53D2"/>
    <w:rsid w:val="00464A95"/>
    <w:rsid w:val="00582274"/>
    <w:rsid w:val="0059337C"/>
    <w:rsid w:val="005C002A"/>
    <w:rsid w:val="005E11AD"/>
    <w:rsid w:val="006A60D2"/>
    <w:rsid w:val="006D034C"/>
    <w:rsid w:val="007F7A45"/>
    <w:rsid w:val="00800C13"/>
    <w:rsid w:val="00836AA3"/>
    <w:rsid w:val="008944A1"/>
    <w:rsid w:val="009143C6"/>
    <w:rsid w:val="0093503F"/>
    <w:rsid w:val="00AC55E3"/>
    <w:rsid w:val="00AE08CC"/>
    <w:rsid w:val="00C25CC5"/>
    <w:rsid w:val="00D7469F"/>
    <w:rsid w:val="00D76D5C"/>
    <w:rsid w:val="00EC696C"/>
    <w:rsid w:val="00F611D3"/>
    <w:rsid w:val="00F9231F"/>
    <w:rsid w:val="00FD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503F"/>
    <w:rPr>
      <w:rFonts w:cs="Times New Roman"/>
      <w:b/>
      <w:bCs/>
    </w:rPr>
  </w:style>
  <w:style w:type="character" w:customStyle="1" w:styleId="doc-hinttext-center">
    <w:name w:val="doc-hint text-center"/>
    <w:basedOn w:val="a0"/>
    <w:rsid w:val="00800C13"/>
    <w:rPr>
      <w:rFonts w:cs="Times New Roman"/>
    </w:rPr>
  </w:style>
  <w:style w:type="table" w:styleId="a4">
    <w:name w:val="Table Grid"/>
    <w:basedOn w:val="a1"/>
    <w:rsid w:val="00800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25CC5"/>
    <w:rPr>
      <w:color w:val="0000FF"/>
      <w:u w:val="single"/>
    </w:rPr>
  </w:style>
  <w:style w:type="table" w:styleId="2">
    <w:name w:val="Table Colorful 2"/>
    <w:basedOn w:val="a1"/>
    <w:rsid w:val="00C25CC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-hint">
    <w:name w:val="doc-hint"/>
    <w:basedOn w:val="a0"/>
    <w:rsid w:val="00C25CC5"/>
    <w:rPr>
      <w:rFonts w:cs="Times New Roman"/>
    </w:rPr>
  </w:style>
  <w:style w:type="paragraph" w:styleId="a6">
    <w:name w:val="header"/>
    <w:basedOn w:val="a"/>
    <w:rsid w:val="00F9231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231F"/>
  </w:style>
  <w:style w:type="paragraph" w:styleId="a8">
    <w:name w:val="Normal (Web)"/>
    <w:basedOn w:val="a"/>
    <w:uiPriority w:val="99"/>
    <w:unhideWhenUsed/>
    <w:rsid w:val="005C00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_________________</vt:lpstr>
    </vt:vector>
  </TitlesOfParts>
  <Company>Home</Company>
  <LinksUpToDate>false</LinksUpToDate>
  <CharactersWithSpaces>13061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http://dou.su/ot/rules)</vt:lpwstr>
      </vt:variant>
      <vt:variant>
        <vt:lpwstr/>
      </vt:variant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http://dou.su/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_________________</dc:title>
  <dc:creator>Vlad</dc:creator>
  <cp:lastModifiedBy>пк</cp:lastModifiedBy>
  <cp:revision>2</cp:revision>
  <dcterms:created xsi:type="dcterms:W3CDTF">2021-09-20T10:20:00Z</dcterms:created>
  <dcterms:modified xsi:type="dcterms:W3CDTF">2021-09-20T10:20:00Z</dcterms:modified>
</cp:coreProperties>
</file>