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95" w:rsidRDefault="00951F95" w:rsidP="00D575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пк\Pictures\2021-10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F95" w:rsidRDefault="00951F95" w:rsidP="00D5757C">
      <w:pPr>
        <w:spacing w:after="0"/>
        <w:jc w:val="center"/>
        <w:rPr>
          <w:rFonts w:ascii="Times New Roman" w:hAnsi="Times New Roman" w:cs="Times New Roman"/>
          <w:b/>
        </w:rPr>
      </w:pPr>
    </w:p>
    <w:p w:rsidR="00951F95" w:rsidRDefault="00951F95" w:rsidP="00D5757C">
      <w:pPr>
        <w:spacing w:after="0"/>
        <w:jc w:val="center"/>
        <w:rPr>
          <w:rFonts w:ascii="Times New Roman" w:hAnsi="Times New Roman" w:cs="Times New Roman"/>
          <w:b/>
        </w:rPr>
      </w:pPr>
    </w:p>
    <w:p w:rsidR="00951F95" w:rsidRDefault="00951F95" w:rsidP="00D5757C">
      <w:pPr>
        <w:spacing w:after="0"/>
        <w:jc w:val="center"/>
        <w:rPr>
          <w:rFonts w:ascii="Times New Roman" w:hAnsi="Times New Roman" w:cs="Times New Roman"/>
          <w:b/>
        </w:rPr>
      </w:pPr>
    </w:p>
    <w:p w:rsidR="00951F95" w:rsidRDefault="00951F95" w:rsidP="00D5757C">
      <w:pPr>
        <w:spacing w:after="0"/>
        <w:jc w:val="center"/>
        <w:rPr>
          <w:rFonts w:ascii="Times New Roman" w:hAnsi="Times New Roman" w:cs="Times New Roman"/>
          <w:b/>
        </w:rPr>
      </w:pPr>
    </w:p>
    <w:p w:rsidR="00951F95" w:rsidRDefault="00951F95" w:rsidP="00D5757C">
      <w:pPr>
        <w:spacing w:after="0"/>
        <w:jc w:val="center"/>
        <w:rPr>
          <w:rFonts w:ascii="Times New Roman" w:hAnsi="Times New Roman" w:cs="Times New Roman"/>
          <w:b/>
        </w:rPr>
      </w:pPr>
    </w:p>
    <w:p w:rsidR="00D5757C" w:rsidRPr="0037168A" w:rsidRDefault="0072281B" w:rsidP="00D575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</w:t>
      </w:r>
      <w:r w:rsidR="00D5757C" w:rsidRPr="0037168A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D5757C" w:rsidRPr="0037168A" w:rsidRDefault="00D5757C" w:rsidP="00D5757C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 xml:space="preserve">«Детский сад № 3 с. </w:t>
      </w:r>
      <w:proofErr w:type="gramStart"/>
      <w:r w:rsidRPr="0037168A">
        <w:rPr>
          <w:rFonts w:ascii="Times New Roman" w:hAnsi="Times New Roman" w:cs="Times New Roman"/>
          <w:b/>
        </w:rPr>
        <w:t>Октябрьское</w:t>
      </w:r>
      <w:proofErr w:type="gramEnd"/>
      <w:r w:rsidRPr="0037168A">
        <w:rPr>
          <w:rFonts w:ascii="Times New Roman" w:hAnsi="Times New Roman" w:cs="Times New Roman"/>
          <w:b/>
        </w:rPr>
        <w:t xml:space="preserve">» Пригородный район,  </w:t>
      </w:r>
    </w:p>
    <w:p w:rsidR="00D5757C" w:rsidRPr="0037168A" w:rsidRDefault="00D5757C" w:rsidP="00D5757C">
      <w:pPr>
        <w:spacing w:after="0"/>
        <w:jc w:val="center"/>
        <w:rPr>
          <w:rFonts w:ascii="Times New Roman" w:hAnsi="Times New Roman" w:cs="Times New Roman"/>
          <w:b/>
        </w:rPr>
      </w:pPr>
      <w:r w:rsidRPr="0037168A">
        <w:rPr>
          <w:rFonts w:ascii="Times New Roman" w:hAnsi="Times New Roman" w:cs="Times New Roman"/>
          <w:b/>
        </w:rPr>
        <w:t>Республика Северная Осетия – Алания</w:t>
      </w:r>
    </w:p>
    <w:p w:rsidR="00D5757C" w:rsidRPr="00600CF6" w:rsidRDefault="00D5757C" w:rsidP="00D5757C">
      <w:pPr>
        <w:jc w:val="center"/>
        <w:rPr>
          <w:b/>
        </w:rPr>
      </w:pPr>
    </w:p>
    <w:p w:rsidR="00D5757C" w:rsidRPr="000E1AAD" w:rsidRDefault="00D5757C" w:rsidP="00D5757C">
      <w:pPr>
        <w:pStyle w:val="Default"/>
        <w:tabs>
          <w:tab w:val="left" w:pos="32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на педагогическом совете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AD3D8C" w:rsidRDefault="00D5757C" w:rsidP="00D57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МБДОУ «Детский сад №3 с. </w:t>
      </w:r>
      <w:proofErr w:type="gramStart"/>
      <w:r w:rsidRPr="000E1AAD">
        <w:rPr>
          <w:rFonts w:ascii="Times New Roman" w:hAnsi="Times New Roman" w:cs="Times New Roman"/>
          <w:sz w:val="20"/>
          <w:szCs w:val="20"/>
        </w:rPr>
        <w:t>Октябрьское</w:t>
      </w:r>
      <w:proofErr w:type="gramEnd"/>
      <w:r w:rsidRPr="000E1AAD">
        <w:rPr>
          <w:rFonts w:ascii="Times New Roman" w:hAnsi="Times New Roman" w:cs="Times New Roman"/>
          <w:sz w:val="20"/>
          <w:szCs w:val="20"/>
        </w:rPr>
        <w:t xml:space="preserve">»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E1AAD">
        <w:rPr>
          <w:rFonts w:ascii="Times New Roman" w:hAnsi="Times New Roman" w:cs="Times New Roman"/>
          <w:sz w:val="20"/>
          <w:szCs w:val="20"/>
        </w:rPr>
        <w:t xml:space="preserve"> Заведующая МБДОУ</w:t>
      </w:r>
    </w:p>
    <w:p w:rsidR="00D5757C" w:rsidRPr="000E1AAD" w:rsidRDefault="00D5757C" w:rsidP="00D575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1AAD">
        <w:rPr>
          <w:rFonts w:ascii="Times New Roman" w:hAnsi="Times New Roman" w:cs="Times New Roman"/>
          <w:sz w:val="20"/>
          <w:szCs w:val="20"/>
        </w:rPr>
        <w:t xml:space="preserve">Протокол №1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D3D8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Тасоева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Р.Г</w:t>
      </w:r>
      <w:r w:rsidRPr="000E1AAD">
        <w:rPr>
          <w:rFonts w:ascii="Times New Roman" w:hAnsi="Times New Roman" w:cs="Times New Roman"/>
          <w:sz w:val="20"/>
          <w:szCs w:val="20"/>
        </w:rPr>
        <w:t>.</w:t>
      </w:r>
    </w:p>
    <w:p w:rsidR="00D5757C" w:rsidRPr="000E1AAD" w:rsidRDefault="00D5757C" w:rsidP="00D5757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___</w:t>
      </w:r>
      <w:r w:rsidR="00AD3D8C">
        <w:rPr>
          <w:rFonts w:ascii="Times New Roman" w:hAnsi="Times New Roman" w:cs="Times New Roman"/>
          <w:sz w:val="20"/>
          <w:szCs w:val="20"/>
        </w:rPr>
        <w:t xml:space="preserve">  » _____  20</w:t>
      </w:r>
      <w:r w:rsidR="00536456">
        <w:rPr>
          <w:rFonts w:ascii="Times New Roman" w:hAnsi="Times New Roman" w:cs="Times New Roman"/>
          <w:sz w:val="20"/>
          <w:szCs w:val="20"/>
        </w:rPr>
        <w:t>19</w:t>
      </w:r>
      <w:r w:rsidRPr="000E1AAD">
        <w:rPr>
          <w:rFonts w:ascii="Times New Roman" w:hAnsi="Times New Roman" w:cs="Times New Roman"/>
          <w:sz w:val="20"/>
          <w:szCs w:val="20"/>
        </w:rPr>
        <w:t xml:space="preserve">г                                                                      </w:t>
      </w:r>
      <w:r w:rsidR="00AD3D8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при</w:t>
      </w:r>
      <w:r w:rsidR="00536456">
        <w:rPr>
          <w:rFonts w:ascii="Times New Roman" w:hAnsi="Times New Roman" w:cs="Times New Roman"/>
          <w:sz w:val="20"/>
          <w:szCs w:val="20"/>
        </w:rPr>
        <w:t>каз № ____ от  « ___ » ____ 2019</w:t>
      </w:r>
      <w:r w:rsidRPr="000E1AAD">
        <w:rPr>
          <w:rFonts w:ascii="Times New Roman" w:hAnsi="Times New Roman" w:cs="Times New Roman"/>
          <w:sz w:val="20"/>
          <w:szCs w:val="20"/>
        </w:rPr>
        <w:t>г</w:t>
      </w: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sz w:val="96"/>
          <w:szCs w:val="96"/>
          <w:bdr w:val="none" w:sz="0" w:space="0" w:color="auto" w:frame="1"/>
        </w:rPr>
      </w:pP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sz w:val="96"/>
          <w:szCs w:val="96"/>
          <w:bdr w:val="none" w:sz="0" w:space="0" w:color="auto" w:frame="1"/>
        </w:rPr>
      </w:pPr>
    </w:p>
    <w:p w:rsidR="00D5757C" w:rsidRPr="007B3445" w:rsidRDefault="00D5757C" w:rsidP="00D575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Style w:val="a3"/>
          <w:color w:val="000000"/>
          <w:sz w:val="96"/>
          <w:szCs w:val="96"/>
          <w:bdr w:val="none" w:sz="0" w:space="0" w:color="auto" w:frame="1"/>
        </w:rPr>
        <w:t xml:space="preserve"> </w:t>
      </w:r>
      <w:r w:rsidRPr="007B3445">
        <w:rPr>
          <w:rStyle w:val="a3"/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</w:rPr>
        <w:t>ПОЛОЖЕНИЕ</w:t>
      </w:r>
      <w:r w:rsidRPr="007B3445">
        <w:rPr>
          <w:rFonts w:ascii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</w:rPr>
        <w:br/>
      </w:r>
      <w:r w:rsidRPr="007B3445">
        <w:rPr>
          <w:rStyle w:val="a3"/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</w:rPr>
        <w:t xml:space="preserve">о </w:t>
      </w:r>
      <w:proofErr w:type="spellStart"/>
      <w:r w:rsidRPr="007B3445">
        <w:rPr>
          <w:rStyle w:val="a3"/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</w:rPr>
        <w:t>портфолио</w:t>
      </w:r>
      <w:proofErr w:type="spellEnd"/>
      <w:r w:rsidRPr="007B3445">
        <w:rPr>
          <w:rStyle w:val="a3"/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</w:rPr>
        <w:t xml:space="preserve"> педагога</w:t>
      </w:r>
      <w:r w:rsidRPr="007B3445">
        <w:rPr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</w:rPr>
        <w:br/>
      </w:r>
      <w:r w:rsidRPr="007B3445">
        <w:rPr>
          <w:rFonts w:ascii="Times New Roman" w:hAnsi="Times New Roman" w:cs="Times New Roman"/>
          <w:color w:val="000000"/>
          <w:sz w:val="72"/>
          <w:szCs w:val="72"/>
          <w:bdr w:val="none" w:sz="0" w:space="0" w:color="auto" w:frame="1"/>
        </w:rPr>
        <w:br/>
      </w:r>
    </w:p>
    <w:p w:rsidR="00D5757C" w:rsidRDefault="00D5757C" w:rsidP="00D5757C">
      <w:pPr>
        <w:shd w:val="clear" w:color="auto" w:fill="FFFFFF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D5757C" w:rsidRDefault="00D5757C" w:rsidP="00D5757C">
      <w:pPr>
        <w:shd w:val="clear" w:color="auto" w:fill="FFFFFF"/>
        <w:ind w:right="-284"/>
        <w:jc w:val="righ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color w:val="000000"/>
          <w:bdr w:val="none" w:sz="0" w:space="0" w:color="auto" w:frame="1"/>
        </w:rPr>
        <w:t>           </w:t>
      </w:r>
    </w:p>
    <w:p w:rsidR="00D5757C" w:rsidRDefault="00D5757C" w:rsidP="00D5757C">
      <w:pPr>
        <w:shd w:val="clear" w:color="auto" w:fill="FFFFFF"/>
        <w:ind w:right="-284"/>
        <w:jc w:val="right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color w:val="000000"/>
          <w:bdr w:val="none" w:sz="0" w:space="0" w:color="auto" w:frame="1"/>
        </w:rPr>
        <w:t> </w:t>
      </w:r>
    </w:p>
    <w:p w:rsidR="00D5757C" w:rsidRDefault="00D5757C" w:rsidP="00D5757C">
      <w:pPr>
        <w:shd w:val="clear" w:color="auto" w:fill="FFFFFF"/>
        <w:jc w:val="center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 </w:t>
      </w:r>
    </w:p>
    <w:p w:rsidR="00D5757C" w:rsidRDefault="00D5757C" w:rsidP="00D5757C">
      <w:pPr>
        <w:shd w:val="clear" w:color="auto" w:fill="FFFFFF"/>
        <w:jc w:val="center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 </w:t>
      </w: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D5757C" w:rsidRDefault="00D5757C" w:rsidP="00D5757C">
      <w:pPr>
        <w:shd w:val="clear" w:color="auto" w:fill="FFFFFF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</w:p>
    <w:p w:rsidR="00D5757C" w:rsidRPr="00254546" w:rsidRDefault="00D5757C" w:rsidP="00D5757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254546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1.1.</w:t>
      </w:r>
      <w:r>
        <w:rPr>
          <w:color w:val="000000"/>
          <w:sz w:val="28"/>
          <w:szCs w:val="28"/>
          <w:bdr w:val="none" w:sz="0" w:space="0" w:color="auto" w:frame="1"/>
        </w:rPr>
        <w:t xml:space="preserve"> Настоящее положение 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портфеле личных достижений педагога Муниципального бюджетного дошкольного образовательного учреждения  детский сад комбинированного вида № 8 (далее – ДОУ), устанавливает примерную структуру и механизм определения образовательного рейтинга педагога на уровне образовательного учреждения и муниципальной образовательной сети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1.2.</w:t>
      </w:r>
      <w:r>
        <w:rPr>
          <w:color w:val="000000"/>
          <w:sz w:val="28"/>
          <w:szCs w:val="28"/>
          <w:bdr w:val="none" w:sz="0" w:space="0" w:color="auto" w:frame="1"/>
        </w:rPr>
        <w:t> Данное Положение базируется на основных законодательных и нормативных документах по вопросам образования.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Данные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используются при формировании баз данных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муниципального,  регионального уровня  для проведения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мониторинговых исследований в рамках построения региональной системы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оценки качества образования государственных  и  муниципальных образовательных  учреждений,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утвержденное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приказом  Министерства  образования РФ  от  26.06.00. №  1908.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1.3.</w:t>
      </w:r>
      <w:r>
        <w:rPr>
          <w:color w:val="000000"/>
          <w:sz w:val="28"/>
          <w:szCs w:val="28"/>
          <w:bdr w:val="none" w:sz="0" w:space="0" w:color="auto" w:frame="1"/>
        </w:rPr>
        <w:t xml:space="preserve">Настоящее положение  определяет  требования к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воспитателя ДОУ  как  способу фиксации  и  предъявления различных  материалов  и  документов  и  иных  свидетельств достижений  педагогической  деятельности работника;  порядок  экспертной оценки  достижений  педагога.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Настоящее положение  разработано  на  основе: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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Положения о  порядке  аттестации педагогических  и  руководящих работников  государственных  и  муниципальных  образовательных  учреждений, утвержденного  приказом  Министерства образования  РФ  от  26.06.00.  №  1908; 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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Временных требований  по  оценке квалификации  и  уровня 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профессиональной  компетентности  при  присвоении  квалификационной  категории руководителям,  специалистам  (педагогическим  работникам) 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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(приложение  к  письму Минобразования  РФ  от  29.03.2001г  №  20-52-1350/  20-5);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Fonts w:ascii="Symbol" w:hAnsi="Symbol" w:cs="Tahoma"/>
          <w:color w:val="000000"/>
          <w:sz w:val="28"/>
          <w:szCs w:val="28"/>
          <w:bdr w:val="none" w:sz="0" w:space="0" w:color="auto" w:frame="1"/>
        </w:rPr>
        <w:t></w:t>
      </w:r>
      <w:r>
        <w:rPr>
          <w:color w:val="000000"/>
          <w:sz w:val="14"/>
          <w:szCs w:val="14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Разъяснений  по  применению  Положения о  порядке  аттестации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(приложение  к  письму Минобразования  России  и  Профсоюза  работников народного  образования  и  науки  РФ  от  07.02.2003 №  03-8ин/22-03/11).  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1.4.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является способом фиксирования, накопления и оценки индивидуальных достижений педагога за определенный период его деятельности, позволяет учитывать результаты, достигнутые педагогом в разнообразных видах деятельности: образовательной, воспитательной, творческой, социальной, коммуникативной и др.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1.5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это совокупность сертифицированных и не сертифицированных индивидуальных достижений педагога.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1.6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– метод вовлечения педагога в исследование и оценивание самого себя, практическое применение полученных знаний, навыков, умений и оказание помощи педагогам в развитии их способностей анализировать собственную деятельность, проявлять инициативу для достижения собственного прогресса.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1.7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должно  помочь педагогу интегрировать количественную и качественную оценку, перенести педагогическое ударение с оценки на самооценку.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Смысл самооценки заключается в самоконтроле педагога, его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саморегуляции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самостоятельной экспертизе собственной деятельности. 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1.8.</w:t>
      </w:r>
      <w:r>
        <w:rPr>
          <w:color w:val="000000"/>
          <w:sz w:val="28"/>
          <w:szCs w:val="28"/>
          <w:bdr w:val="none" w:sz="0" w:space="0" w:color="auto" w:frame="1"/>
        </w:rPr>
        <w:t xml:space="preserve"> Педагог имеет право выступать с презентацией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или отдельных его частей, чтобы продемонстрировать свою работу в течение года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1.8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рассматривается в качестве одной из составляющих профессионального рейтинга педагога во время аттестации и для определения стимулирующего фактора со стороны администрации ДОУ или отдела образования администрации района.</w:t>
      </w:r>
    </w:p>
    <w:p w:rsidR="00D5757C" w:rsidRPr="00180E0E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Tahoma" w:hAnsi="Tahoma" w:cs="Tahoma"/>
          <w:b w:val="0"/>
          <w:bCs w:val="0"/>
          <w:color w:val="000000"/>
          <w:sz w:val="23"/>
          <w:szCs w:val="23"/>
        </w:rPr>
      </w:pPr>
    </w:p>
    <w:p w:rsidR="00D5757C" w:rsidRPr="00254546" w:rsidRDefault="00D5757C" w:rsidP="00D5757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Основные задачи </w:t>
      </w:r>
      <w:proofErr w:type="spellStart"/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 xml:space="preserve">2.1. Основными задачами </w:t>
      </w:r>
      <w:proofErr w:type="spellStart"/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 xml:space="preserve"> являются: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показать все, на что способен педагог;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представить отчет по процессу педагогической деятельности воспитателя;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увидеть «картину» значимых профессиональных результатов в целом;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обеспечить отслеживание индивидуального прогресса педагога в широком профессиональном контексте;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продемонстрировать его способности практически применять приобретенные знания и умения;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2.2.Портфолио предназначается  для: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 </w:t>
      </w:r>
    </w:p>
    <w:p w:rsidR="00D5757C" w:rsidRPr="00254546" w:rsidRDefault="00D5757C" w:rsidP="00D5757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самооценки и стимулирования профессионального роста и деятельности воспитателя ДОУ;</w:t>
      </w:r>
    </w:p>
    <w:p w:rsidR="00D5757C" w:rsidRPr="00254546" w:rsidRDefault="00D5757C" w:rsidP="00D5757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оценивания квалификационного уровня и качества профессиональной деятельности (во время аттестации, определения размеров стимулирующих надбавок, поощрительных выплат и т.д.)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 xml:space="preserve">2.3. Задачи ведения </w:t>
      </w:r>
      <w:proofErr w:type="spellStart"/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>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основание для аттестации педагогических работников ДОУ;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участие в различных конкурсах;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лицензирование ДОУ;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назначение стимулирующих выплат педагогическим работникам при введении новой системы оплаты труда;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основание для аттестации педагогических и руководящих работников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образовательных учреждений;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основание для государственной аккредитации образовательного учреждения;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основание для назначения стимулирующих выплат педагогическим и руководящим работникам при введении новой системы оплаты труда.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3. Основные функции </w:t>
      </w:r>
      <w:proofErr w:type="spellStart"/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3.1.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Основные функции, которые должен выполнять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>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диагностическая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– фиксировать изменения и рост достижений за определенный период времени;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мотивационная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– поощрять результаты педагогов, воспитанников и родителей;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содержательная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– раскрывать весь спектр выполняемых работ;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развивающая – обеспечивать непрерывность процесса обучения и воспитания от года к году;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рейтинговая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– показывать диапазон навыков и умений;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рефлексивная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– развивать навыки осмысления, размышления, критического анализа;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развивающая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по отношению к образовательной ситуации в регионе;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демонстрационная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по презентации достижений профессиональной культуры педагогических и руководящих работников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оценочно-стимулирующая по результативности деятельности и уровню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профессиональной компетентности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рефлексивная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по мониторингу личностного развития педагогических и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руководящих работников.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3.2.</w:t>
      </w:r>
      <w:r w:rsidRPr="00254546">
        <w:rPr>
          <w:color w:val="000000"/>
          <w:sz w:val="28"/>
          <w:szCs w:val="28"/>
          <w:bdr w:val="none" w:sz="0" w:space="0" w:color="auto" w:frame="1"/>
        </w:rPr>
        <w:t> Система оценки индивидуальных достижений педагогических и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руководящих работников.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1). В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формируется оценка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следующих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индивидуальных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достижений педагогических и руководящих работников: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     квалификации и профессионализма (далее определение уровня</w:t>
      </w:r>
      <w:proofErr w:type="gramEnd"/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квалификации и профессионализма);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продуктивности (результативности) практической деятельности.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2). Основными принципами оценки индивидуальных достижений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педагогических и руководящих работников являются: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единые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процедура и технология оценивания;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достоверность используемых данных;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соблюдение морально-этических норм при сборе и оценивании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предоставляемой информации;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объективность и независимость;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профессионально-общественный подход к оцениванию.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3). Процедура и технология по оценке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индивидуальных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образовательных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достижений педагогических и руководящих работников регламентируются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следующими документами: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• федеральные и региональные нормативные и распорядительные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документы по организации и проведению аттестации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педагогических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и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руководящих работников.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• федеральные и региональные нормативные и распорядительные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документы по проведению лицензирования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образовательной</w:t>
      </w:r>
      <w:proofErr w:type="gramEnd"/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деятельности и государственной аккредитации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образовательных</w:t>
      </w:r>
      <w:proofErr w:type="gramEnd"/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учреждений;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Функции </w:t>
      </w:r>
      <w:proofErr w:type="spellStart"/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развивающая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по отношению к образовательной ситуации в регионе;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демонстрационная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по презентации достижений профессиональной культуры педагогических и руководящих работников;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• оценочно-стимулирующая по результативности деятельности и уровню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профессиональной компетентности;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• 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>рефлексивная</w:t>
      </w:r>
      <w:proofErr w:type="gram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по мониторингу личностного развития педагогических и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руководящих работников.</w:t>
      </w:r>
    </w:p>
    <w:p w:rsidR="00D5757C" w:rsidRPr="00254546" w:rsidRDefault="00D5757C" w:rsidP="00D5757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Типы </w:t>
      </w:r>
      <w:proofErr w:type="spellStart"/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</w:p>
    <w:p w:rsidR="00D5757C" w:rsidRPr="00254546" w:rsidRDefault="00D5757C" w:rsidP="00D5757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При разработке </w:t>
      </w:r>
      <w:proofErr w:type="spellStart"/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целесообразно ориентироваться</w:t>
      </w:r>
    </w:p>
    <w:p w:rsidR="00D5757C" w:rsidRPr="00254546" w:rsidRDefault="00D5757C" w:rsidP="00D5757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три </w:t>
      </w:r>
      <w:proofErr w:type="spellStart"/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егоосновных</w:t>
      </w:r>
      <w:proofErr w:type="spellEnd"/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типа:</w:t>
      </w:r>
    </w:p>
    <w:p w:rsidR="00D5757C" w:rsidRPr="00254546" w:rsidRDefault="00D5757C" w:rsidP="00D5757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1)</w:t>
      </w:r>
      <w:proofErr w:type="spellStart"/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 xml:space="preserve"> документов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– портфель сертифицированных (документированных) индивидуальных образовательных достижений. Данная модель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предполагает возможность как качественной, так и количественной оценки материалов (дипломы, сертификаты об участии в курсовом обучении, семинарах, конференциях научно-практического характера различного уровня, грамоты за участие в конкурсах, результаты тестирования и т.д.) Допускается представление копий документов.</w:t>
      </w:r>
    </w:p>
    <w:p w:rsidR="00D5757C" w:rsidRPr="00254546" w:rsidRDefault="00D5757C" w:rsidP="00D575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</w:t>
      </w:r>
      <w:proofErr w:type="spellStart"/>
      <w:r w:rsidRPr="0025454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работ</w:t>
      </w:r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дает широкое представление о динамике профессиональной и творческой активности педагога, направленности его интересов, характере его самообразования.</w:t>
      </w:r>
    </w:p>
    <w:p w:rsidR="00D5757C" w:rsidRPr="00254546" w:rsidRDefault="00D5757C" w:rsidP="00D575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Данный тип </w:t>
      </w:r>
      <w:proofErr w:type="spellStart"/>
      <w:r w:rsidRPr="0025454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портфолио</w:t>
      </w:r>
      <w:proofErr w:type="spellEnd"/>
      <w:r w:rsidRPr="0025454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представляет собой: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собрание различных творческих и проектных работ педагога;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     документы, подтверждающие прохождение курсов, которые вкладываются в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(или прилагаются их копии);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социальные проекты, а также описание основных форм и направлений его профессиональной и творческой активности: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участие в научных конференциях, конкурсах, выставках и пр., обобщение опыта, оснащение конкретного направления и др.</w:t>
      </w:r>
    </w:p>
    <w:p w:rsidR="00D5757C" w:rsidRPr="00254546" w:rsidRDefault="00D5757C" w:rsidP="00D575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Данный раздел может оформляться в виде «творческой книжки» с приложением работ, представленных в виде текстов, электронных версий, фотографий, видеозаписей.</w:t>
      </w:r>
    </w:p>
    <w:p w:rsidR="00D5757C" w:rsidRPr="00254546" w:rsidRDefault="00D5757C" w:rsidP="00D575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3) </w:t>
      </w:r>
      <w:proofErr w:type="spellStart"/>
      <w:r w:rsidRPr="0025454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отзывов</w:t>
      </w:r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включает в себя характеристики отношения педагога к различным видам деятельности, представленные администрацией, коллегами, рецензии и др. Материалы, а также письменный анализ самого педагога своей конкретной деятельности и ее результатов, описание планов на определенный период, что помогает педагогу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организовать своё самообразование и самовоспитание и управлять им;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определять свои цели и ставить адекватные задачи;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осознавать свои сильные и слабые стороны и свои особенности;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совершенствовать ключевые умения;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планировать свою деятельность;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продвигаться в реализации карьеры;</w:t>
      </w:r>
    </w:p>
    <w:p w:rsidR="00D5757C" w:rsidRPr="00254546" w:rsidRDefault="00D5757C" w:rsidP="00D5757C">
      <w:pPr>
        <w:pStyle w:val="a8"/>
        <w:shd w:val="clear" w:color="auto" w:fill="FFFFFF"/>
        <w:spacing w:before="0" w:beforeAutospacing="0" w:after="0" w:afterAutospacing="0"/>
        <w:ind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участвовать в инновационной работе.</w:t>
      </w:r>
    </w:p>
    <w:p w:rsidR="00D5757C" w:rsidRPr="00254546" w:rsidRDefault="00D5757C" w:rsidP="00D5757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 w:rsidRPr="002545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Портфолио может быть представлено в виде текстов заключений, рецензий, отзывов, резюме, эссе, рекомендательных писем и пр.</w:t>
      </w:r>
    </w:p>
    <w:p w:rsidR="00D5757C" w:rsidRPr="00254546" w:rsidRDefault="00D5757C" w:rsidP="00D575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   5. Структура и содержание разделов </w:t>
      </w:r>
      <w:proofErr w:type="spellStart"/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5.1.</w:t>
      </w:r>
      <w:r w:rsidRPr="00254546">
        <w:rPr>
          <w:color w:val="000000"/>
          <w:sz w:val="28"/>
          <w:szCs w:val="28"/>
          <w:u w:val="single"/>
          <w:bdr w:val="none" w:sz="0" w:space="0" w:color="auto" w:frame="1"/>
        </w:rPr>
        <w:t>Портфолио педагогических работников включает следующие разделы: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визитная карточка педагога</w:t>
      </w:r>
      <w:proofErr w:type="gramStart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документы, подтверждающие  уровень образования, аттестации, повышения квалификации;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методическая деятельность педагога;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творческие работы педагога;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достижения воспитанников;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отзывы о педагоге;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общественная деятельность педагога.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5.2.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Структура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педагогических и руководящих работников.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1)</w:t>
      </w:r>
      <w:r w:rsidRPr="00254546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педагогов состоит из 6 блоков, каждый из которых имеет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свою систему ранжирования: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I блок.</w:t>
      </w:r>
      <w:r>
        <w:rPr>
          <w:color w:val="000000"/>
          <w:sz w:val="28"/>
          <w:szCs w:val="28"/>
          <w:bdr w:val="none" w:sz="0" w:space="0" w:color="auto" w:frame="1"/>
        </w:rPr>
        <w:t xml:space="preserve"> Общая информация о педагоге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II блок. Уровень профессиональной культуры педагога;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III блок. Динамика  достижений воспитанников;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IV блок. Результативность деятельности  педагога;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V блок. Результативность участия педагога в методической и научно-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исследовательской работе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VI блок.  Общественная деятельность педагогического работника.</w:t>
      </w: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 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6. Порядок разработки и оформления </w:t>
      </w:r>
      <w:proofErr w:type="spellStart"/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6.1.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При введении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необходимо предусмотреть следующие стадии его разработки: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информационная работа, организация и планирование;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собирание материала;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осмысление;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>анализ имеющихся материалов;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защита и оценка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>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6.2.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Структура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может разрабатываться</w:t>
      </w:r>
      <w:r w:rsidRPr="00254546">
        <w:rPr>
          <w:color w:val="000000"/>
          <w:sz w:val="28"/>
          <w:szCs w:val="28"/>
          <w:bdr w:val="none" w:sz="0" w:space="0" w:color="auto" w:frame="1"/>
        </w:rPr>
        <w:t>, дополняется самим педагогом в процессе его разработки.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6.3.</w:t>
      </w:r>
      <w:r w:rsidRPr="00254546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заполняется каждым педагогом самостоятельно 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6.4.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Все документы, включенные в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>, должны быть датированы.</w:t>
      </w:r>
    </w:p>
    <w:p w:rsidR="00D5757C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педагога оформляется в виде папки – накопителя с файлами. 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 xml:space="preserve">К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можно прилагать материал в электронном виде (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мультимедийные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презентации, фото и видеозаписи и др.)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6.5.</w:t>
      </w:r>
      <w:r w:rsidRPr="00254546">
        <w:rPr>
          <w:color w:val="000000"/>
          <w:sz w:val="28"/>
          <w:szCs w:val="28"/>
          <w:bdr w:val="none" w:sz="0" w:space="0" w:color="auto" w:frame="1"/>
        </w:rPr>
        <w:t>При оформлении педагогических работников ДОУ необходимо соблюдать следующие требования: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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   системность и регулярность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самомониторинга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>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502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достоверность;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502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объективность;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502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аналитичность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>, нацеленность педагога на повышение уровня профессионализма и достижение более высоких результатов;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502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аккуратность и эстетичность оформления.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6.6. 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Художественное оформление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не оценивается.</w:t>
      </w: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 </w:t>
      </w:r>
    </w:p>
    <w:p w:rsidR="00D5757C" w:rsidRPr="00254546" w:rsidRDefault="00D5757C" w:rsidP="00D5757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 Использование материалов </w:t>
      </w:r>
      <w:proofErr w:type="spellStart"/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7.1.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Материалы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могут рассматриваться на заседаниях экспертных групп по аттестации педагогических работников ДОУ, лицензированию ДОУ, конкурсных комиссиях для принятия управленческих решений: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соответствие заявленной квалификационной категории;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предоставление лицензии ДОУ;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ind w:left="720" w:hanging="36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     начисление педагогу стимулирующей части заработной платы.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7.2.</w:t>
      </w:r>
      <w:r w:rsidRPr="00254546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используется при формировании базы данных ДОУ, для проведения мониторинговых исследований в рамках  создания системы мониторинга ДОУ.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8. Итоговые документы и контроль.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8.1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. Документом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самоаналитического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характера является утвержденная форма резюме для всех педагогов.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8.2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. Ответственность за заполнение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, объективность и достоверность сведений, вносимых в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>, возлагается на педагога.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8.3.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проверяется заведующим.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rStyle w:val="a3"/>
          <w:color w:val="000000"/>
          <w:sz w:val="28"/>
          <w:szCs w:val="28"/>
          <w:bdr w:val="none" w:sz="0" w:space="0" w:color="auto" w:frame="1"/>
        </w:rPr>
        <w:t>8.4.</w:t>
      </w:r>
      <w:r w:rsidRPr="00254546">
        <w:rPr>
          <w:color w:val="000000"/>
          <w:sz w:val="28"/>
          <w:szCs w:val="28"/>
          <w:bdr w:val="none" w:sz="0" w:space="0" w:color="auto" w:frame="1"/>
        </w:rPr>
        <w:t xml:space="preserve"> Результаты </w:t>
      </w:r>
      <w:proofErr w:type="spellStart"/>
      <w:r w:rsidRPr="00254546">
        <w:rPr>
          <w:color w:val="000000"/>
          <w:sz w:val="28"/>
          <w:szCs w:val="28"/>
          <w:bdr w:val="none" w:sz="0" w:space="0" w:color="auto" w:frame="1"/>
        </w:rPr>
        <w:t>портфолио</w:t>
      </w:r>
      <w:proofErr w:type="spellEnd"/>
      <w:r w:rsidRPr="00254546">
        <w:rPr>
          <w:color w:val="000000"/>
          <w:sz w:val="28"/>
          <w:szCs w:val="28"/>
          <w:bdr w:val="none" w:sz="0" w:space="0" w:color="auto" w:frame="1"/>
        </w:rPr>
        <w:t xml:space="preserve"> учитываются при ходатайстве о поощрении педагога.</w:t>
      </w:r>
    </w:p>
    <w:p w:rsidR="00D5757C" w:rsidRPr="00254546" w:rsidRDefault="00D5757C" w:rsidP="00D575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54546">
        <w:rPr>
          <w:color w:val="000000"/>
          <w:sz w:val="28"/>
          <w:szCs w:val="28"/>
          <w:bdr w:val="none" w:sz="0" w:space="0" w:color="auto" w:frame="1"/>
        </w:rPr>
        <w:t> </w:t>
      </w:r>
    </w:p>
    <w:p w:rsidR="006F07A4" w:rsidRDefault="006F07A4"/>
    <w:sectPr w:rsidR="006F07A4" w:rsidSect="006F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ADB"/>
    <w:multiLevelType w:val="hybridMultilevel"/>
    <w:tmpl w:val="8F4AA3FA"/>
    <w:lvl w:ilvl="0" w:tplc="13B0C4D4">
      <w:numFmt w:val="bullet"/>
      <w:lvlText w:val=""/>
      <w:lvlJc w:val="left"/>
      <w:pPr>
        <w:ind w:left="2160" w:hanging="360"/>
      </w:pPr>
      <w:rPr>
        <w:rFonts w:ascii="Wingdings" w:eastAsia="Times New Roman" w:hAnsi="Wingdings" w:cs="Arial" w:hint="default"/>
        <w:color w:val="00006A"/>
        <w:sz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D5757C"/>
    <w:rsid w:val="00536456"/>
    <w:rsid w:val="006F07A4"/>
    <w:rsid w:val="0072281B"/>
    <w:rsid w:val="00931BC3"/>
    <w:rsid w:val="00951F95"/>
    <w:rsid w:val="00AD3D8C"/>
    <w:rsid w:val="00AE3CC0"/>
    <w:rsid w:val="00B46C1C"/>
    <w:rsid w:val="00D5757C"/>
    <w:rsid w:val="00F3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57C"/>
    <w:rPr>
      <w:b/>
      <w:bCs/>
    </w:rPr>
  </w:style>
  <w:style w:type="character" w:styleId="a4">
    <w:name w:val="Emphasis"/>
    <w:basedOn w:val="a0"/>
    <w:uiPriority w:val="20"/>
    <w:qFormat/>
    <w:rsid w:val="00D5757C"/>
    <w:rPr>
      <w:i/>
      <w:iCs/>
    </w:rPr>
  </w:style>
  <w:style w:type="paragraph" w:styleId="a5">
    <w:name w:val="No Spacing"/>
    <w:basedOn w:val="a"/>
    <w:uiPriority w:val="1"/>
    <w:qFormat/>
    <w:rsid w:val="00D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57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75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2019-12-27T06:25:00Z</cp:lastPrinted>
  <dcterms:created xsi:type="dcterms:W3CDTF">2021-03-12T12:55:00Z</dcterms:created>
  <dcterms:modified xsi:type="dcterms:W3CDTF">2021-10-14T12:25:00Z</dcterms:modified>
</cp:coreProperties>
</file>