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57" w:rsidRDefault="002D3E57" w:rsidP="00527C06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  <w:r>
        <w:rPr>
          <w:rFonts w:cs="Arial"/>
          <w:b/>
          <w:bCs/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>
            <wp:extent cx="6029325" cy="829627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57" w:rsidRDefault="002D3E57" w:rsidP="00527C06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</w:p>
    <w:p w:rsidR="002D3E57" w:rsidRDefault="002D3E57" w:rsidP="00527C06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</w:p>
    <w:p w:rsidR="002D3E57" w:rsidRDefault="002D3E57" w:rsidP="00527C06">
      <w:pPr>
        <w:spacing w:line="360" w:lineRule="auto"/>
        <w:jc w:val="center"/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</w:pPr>
    </w:p>
    <w:p w:rsidR="00527C06" w:rsidRDefault="00527C06" w:rsidP="00527C06">
      <w:pPr>
        <w:spacing w:line="360" w:lineRule="auto"/>
        <w:jc w:val="center"/>
        <w:rPr>
          <w:rFonts w:cs="Arial"/>
          <w:b/>
          <w:bCs/>
          <w:color w:val="222222"/>
          <w:sz w:val="28"/>
          <w:szCs w:val="28"/>
          <w:bdr w:val="none" w:sz="0" w:space="0" w:color="auto" w:frame="1"/>
        </w:rPr>
      </w:pPr>
      <w:r>
        <w:rPr>
          <w:rStyle w:val="a3"/>
          <w:rFonts w:cs="Arial"/>
          <w:color w:val="222222"/>
          <w:sz w:val="28"/>
          <w:szCs w:val="28"/>
          <w:bdr w:val="none" w:sz="0" w:space="0" w:color="auto" w:frame="1"/>
        </w:rPr>
        <w:lastRenderedPageBreak/>
        <w:t>Муниципальное бюджетное дошкольное образовательное учреждение</w:t>
      </w:r>
    </w:p>
    <w:p w:rsidR="00527C06" w:rsidRDefault="00527C06" w:rsidP="00527C06">
      <w:pPr>
        <w:jc w:val="center"/>
        <w:rPr>
          <w:b/>
          <w:color w:val="222222"/>
          <w:sz w:val="28"/>
          <w:szCs w:val="28"/>
        </w:rPr>
      </w:pPr>
    </w:p>
    <w:p w:rsidR="00527C06" w:rsidRDefault="00527C06" w:rsidP="0052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3 с. Октябрьское»</w:t>
      </w:r>
    </w:p>
    <w:p w:rsidR="00527C06" w:rsidRDefault="00527C06" w:rsidP="00527C06">
      <w:pPr>
        <w:rPr>
          <w:b/>
          <w:sz w:val="28"/>
          <w:szCs w:val="28"/>
        </w:rPr>
      </w:pPr>
    </w:p>
    <w:p w:rsidR="00527C06" w:rsidRDefault="00527C06" w:rsidP="00527C06"/>
    <w:p w:rsidR="00527C06" w:rsidRDefault="00527C06" w:rsidP="00527C06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Принято                                                                                                                                                                        Утверждаю</w:t>
      </w:r>
    </w:p>
    <w:p w:rsidR="00527C06" w:rsidRDefault="00527C06" w:rsidP="00527C06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на общем собрании трудового коллектива                                                                                                 Заведующая МБДОУ </w:t>
      </w:r>
    </w:p>
    <w:p w:rsidR="00527C06" w:rsidRDefault="00527C06" w:rsidP="00527C06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МБДОУ «Детский сад №3 с. Октябрьское»                                                                         «Детский сад №3 с. Октябрьское»                                                                         </w:t>
      </w:r>
    </w:p>
    <w:p w:rsidR="00527C06" w:rsidRDefault="00527C06" w:rsidP="00527C06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Протокол №1                                                                                                                                               __________ В.Е. Тедеева</w:t>
      </w:r>
    </w:p>
    <w:p w:rsidR="00527C06" w:rsidRDefault="00527C06" w:rsidP="00527C06">
      <w:pPr>
        <w:shd w:val="clear" w:color="auto" w:fill="FFFFFF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« ____» _____2021г                                                                                                                                         «____» _____ 2021г</w:t>
      </w:r>
    </w:p>
    <w:p w:rsidR="00527C06" w:rsidRDefault="00527C06" w:rsidP="00527C06">
      <w:pPr>
        <w:rPr>
          <w:bCs/>
          <w:sz w:val="28"/>
          <w:szCs w:val="28"/>
        </w:rPr>
      </w:pPr>
    </w:p>
    <w:p w:rsidR="00527C06" w:rsidRDefault="00527C06" w:rsidP="00527C06"/>
    <w:p w:rsidR="0093503F" w:rsidRDefault="0093503F"/>
    <w:p w:rsidR="0093503F" w:rsidRDefault="0093503F"/>
    <w:p w:rsidR="0093503F" w:rsidRDefault="0093503F"/>
    <w:p w:rsidR="0093503F" w:rsidRDefault="0093503F"/>
    <w:p w:rsidR="00527C06" w:rsidRDefault="00527C06" w:rsidP="00800C13">
      <w:pPr>
        <w:spacing w:line="360" w:lineRule="auto"/>
        <w:jc w:val="center"/>
        <w:rPr>
          <w:b/>
          <w:sz w:val="28"/>
          <w:szCs w:val="28"/>
        </w:rPr>
      </w:pPr>
    </w:p>
    <w:p w:rsidR="00527C06" w:rsidRDefault="00527C06" w:rsidP="00800C13">
      <w:pPr>
        <w:spacing w:line="360" w:lineRule="auto"/>
        <w:jc w:val="center"/>
        <w:rPr>
          <w:b/>
          <w:sz w:val="28"/>
          <w:szCs w:val="28"/>
        </w:rPr>
      </w:pPr>
    </w:p>
    <w:p w:rsidR="00527C06" w:rsidRDefault="00527C06" w:rsidP="00800C13">
      <w:pPr>
        <w:spacing w:line="360" w:lineRule="auto"/>
        <w:jc w:val="center"/>
        <w:rPr>
          <w:b/>
          <w:sz w:val="28"/>
          <w:szCs w:val="28"/>
        </w:rPr>
      </w:pPr>
    </w:p>
    <w:p w:rsidR="00527C06" w:rsidRDefault="00527C06" w:rsidP="00800C13">
      <w:pPr>
        <w:spacing w:line="360" w:lineRule="auto"/>
        <w:jc w:val="center"/>
        <w:rPr>
          <w:b/>
          <w:sz w:val="28"/>
          <w:szCs w:val="28"/>
        </w:rPr>
      </w:pPr>
    </w:p>
    <w:p w:rsidR="0093503F" w:rsidRPr="00527C06" w:rsidRDefault="00800C13" w:rsidP="00800C13">
      <w:pPr>
        <w:spacing w:line="360" w:lineRule="auto"/>
        <w:jc w:val="center"/>
        <w:rPr>
          <w:b/>
          <w:sz w:val="40"/>
          <w:szCs w:val="40"/>
        </w:rPr>
      </w:pPr>
      <w:r w:rsidRPr="00527C06">
        <w:rPr>
          <w:b/>
          <w:sz w:val="40"/>
          <w:szCs w:val="40"/>
        </w:rPr>
        <w:t>Инструкция</w:t>
      </w:r>
    </w:p>
    <w:p w:rsidR="00800C13" w:rsidRPr="00527C06" w:rsidRDefault="00800C13" w:rsidP="00800C13">
      <w:pPr>
        <w:spacing w:line="360" w:lineRule="auto"/>
        <w:jc w:val="center"/>
        <w:rPr>
          <w:b/>
          <w:sz w:val="40"/>
          <w:szCs w:val="40"/>
        </w:rPr>
      </w:pPr>
      <w:r w:rsidRPr="00527C06">
        <w:rPr>
          <w:b/>
          <w:sz w:val="40"/>
          <w:szCs w:val="40"/>
        </w:rPr>
        <w:t>по охране труда для</w:t>
      </w:r>
      <w:r w:rsidR="008C02E4" w:rsidRPr="00527C06">
        <w:rPr>
          <w:b/>
          <w:sz w:val="40"/>
          <w:szCs w:val="40"/>
        </w:rPr>
        <w:t xml:space="preserve"> заведующего хозяйством</w:t>
      </w:r>
    </w:p>
    <w:p w:rsidR="0093503F" w:rsidRPr="00B567F2" w:rsidRDefault="00AC55E3" w:rsidP="00800C13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ИОТ – </w:t>
      </w:r>
      <w:r w:rsidR="00800C13" w:rsidRPr="00800C13">
        <w:rPr>
          <w:sz w:val="28"/>
          <w:szCs w:val="28"/>
        </w:rPr>
        <w:t xml:space="preserve"> __________</w:t>
      </w:r>
    </w:p>
    <w:p w:rsidR="0093503F" w:rsidRDefault="0093503F"/>
    <w:p w:rsidR="0093503F" w:rsidRDefault="0093503F"/>
    <w:p w:rsidR="0093503F" w:rsidRDefault="0093503F"/>
    <w:p w:rsidR="0093503F" w:rsidRDefault="0093503F"/>
    <w:p w:rsidR="00C25CC5" w:rsidRDefault="00C25CC5" w:rsidP="00527C06">
      <w:pPr>
        <w:spacing w:before="120"/>
        <w:rPr>
          <w:b/>
        </w:rPr>
      </w:pPr>
    </w:p>
    <w:p w:rsidR="00C25CC5" w:rsidRDefault="00C25CC5"/>
    <w:p w:rsidR="00AE08CC" w:rsidRPr="00527C06" w:rsidRDefault="00AE08CC" w:rsidP="00AE08CC">
      <w:pPr>
        <w:numPr>
          <w:ilvl w:val="0"/>
          <w:numId w:val="3"/>
        </w:numPr>
        <w:spacing w:before="120"/>
        <w:jc w:val="center"/>
        <w:rPr>
          <w:b/>
          <w:color w:val="000000"/>
          <w:sz w:val="28"/>
          <w:szCs w:val="28"/>
        </w:rPr>
      </w:pPr>
      <w:r>
        <w:br w:type="page"/>
      </w:r>
      <w:r w:rsidRPr="00527C06">
        <w:rPr>
          <w:b/>
          <w:color w:val="000000"/>
          <w:sz w:val="28"/>
          <w:szCs w:val="28"/>
        </w:rPr>
        <w:t>Общие требования охраны труда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Данная инструкция по охране труда предназначена для заведующего хозяйством (завхоза) дошкольного образовательного учреждения и регламентирует безопасную, с точки зрения охраны труда, последовательность действий работника в процессе исполнения им своих должностных обязанностей в дошкольном образовательном учреждении.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К работе в должности заведующего хозяйством допускаются лица женского и мужского пола, которым исполнилось 18 лет, имеющие среднее профессиональное образование и стаж работы по хозяйственному обслуживанию не меньше 1 года или начальное профессиональное образование и стаж работы по хозяйственному обслуживанию не менее 3 лет, прошедшие медицинский осмотр в установленном порядке.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 процессе работы сотрудник обязан четко соблюдать настоящую инструкцию по охране труда, правила ношения спецодежды, правила личной гигиены, содержать в чистоте рабочее место.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выполнении должностных обязанностей возможно воздействие на завхоза следующих опасных и вредных факторов: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поражение электрическим током при включении электроосвещения, использовании поврежденных электрических приборов;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поражение током при включении и неправильном пользовании персональным компьютером, принтером, ксероксом;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поражение электрическим током при прикосновении к токоведущим частям с нарушенной изоляцией или отсутствием заземления, при включении или выключении электроприборов и освещения в помещениях;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нарушение остроты зрения при плохой освещенности рабочего места, а также зрительное утомление при длительной работе с документами и на компьютере;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снижение работоспособности и ухудшение общего самочувствия вследствие переутомления в связи с чрезмерной фактической продолжительностью рабочего времени и (или) интенсивностью протекания производственных действий;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ионизирующие, неионизирующие излучения и электромагнитные поля в процессе работы на пер</w:t>
      </w:r>
      <w:r w:rsidR="00FA4CEA" w:rsidRPr="00527C06">
        <w:rPr>
          <w:color w:val="000000"/>
          <w:sz w:val="28"/>
          <w:szCs w:val="28"/>
        </w:rPr>
        <w:t>сональном компьютере и ксероксе;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переноска тяжестей, превышающих массу предельно допустимой нормы;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получение травмы при работе неисправным инструментом;</w:t>
      </w:r>
    </w:p>
    <w:p w:rsidR="00382D08" w:rsidRPr="00527C06" w:rsidRDefault="00382D08" w:rsidP="008C02E4">
      <w:pPr>
        <w:numPr>
          <w:ilvl w:val="0"/>
          <w:numId w:val="7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отравления при нахождении в помещении, в котором выполняются работы с красками и растворителями.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 целях обеспечения требований охраны труда завхоз ДОУ обязан: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знать и исполнять свои должностные обязанности, данную инструкцию по охране труда, порядок действий при любой чрезвычайной ситуации и эвакуации;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пройти вводный инструктаж и первичный инструктаж на своем рабочем месте;</w:t>
      </w:r>
    </w:p>
    <w:p w:rsidR="00382D08" w:rsidRPr="00527C06" w:rsidRDefault="008C02E4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следовать п</w:t>
      </w:r>
      <w:r w:rsidR="00382D08" w:rsidRPr="00527C06">
        <w:rPr>
          <w:color w:val="000000"/>
          <w:sz w:val="28"/>
          <w:szCs w:val="28"/>
        </w:rPr>
        <w:t>равилам внутреннего трудового распорядка дошкольного образовательного учреждения;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соблюдать установленный режим труда и отдыха (согласно разработанному и утвержденному заведующим графику работы);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соблюдать требования личной гигиены, содержать в чистоте рабочее место;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обеспечивать режим выполнения норм и правил охраны труда, надлежащие условия обеспечивающие охрану жизни и здоровья детей в дошкольном образовательном учреждении;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осуществлять контроль за санитарно-гигиеническим состоянием зданий, помещений, имущества дошкольного образовательного учреждения, включая пищеблок (кухню);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обеспечивать соблюдение требований охраны труда при эксплуатации здания и оборудования;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обеспечить безопасность при переноске тяжестей и использовании транспортных средств на территории детского сада;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организовывать проведение ежегодных измерений сопротивления изоляции для всех электроустановок и электрооборудования детского сада;</w:t>
      </w:r>
    </w:p>
    <w:p w:rsidR="00382D08" w:rsidRPr="00527C06" w:rsidRDefault="00382D08" w:rsidP="008C02E4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приобретать по заявке спецодежду, рабочую обувь и индивидуальные средства защиты для работников дошкольного образовательного учреждения.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Заведующий хозяйством должен соблюдать правила пожарной безопасности. Знать места расположения первичных средств пожаротушения, направления и пути эвакуации при возникновении пожара или в иной чрезвычайной ситуации.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Заведующий хозяйством извещает заведующего ДОУ о любой ситуации, которая угрожает жизни и здоровью людей, о каждом несчастном случае, происшедшем в детском саду, или об ухудшении состояния своего здоровья, в том числе о проявлении признаков острого заболевания.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 случае несоблюдения или нарушения настоящей инструкции по охране труда, заведующий хозяйством привлекается к дисциплинарной ответственности в соответствии с установленными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382D08" w:rsidRPr="00527C06" w:rsidRDefault="00382D08" w:rsidP="008C02E4">
      <w:pPr>
        <w:spacing w:before="120"/>
        <w:jc w:val="both"/>
        <w:rPr>
          <w:color w:val="000000"/>
          <w:sz w:val="28"/>
          <w:szCs w:val="28"/>
        </w:rPr>
      </w:pPr>
    </w:p>
    <w:p w:rsidR="00382D08" w:rsidRPr="00527C06" w:rsidRDefault="00382D08" w:rsidP="008C02E4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527C06">
        <w:rPr>
          <w:b/>
          <w:color w:val="000000"/>
          <w:sz w:val="28"/>
          <w:szCs w:val="28"/>
        </w:rPr>
        <w:t>Требования охраны труда перед началом работы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Перед началом работы заведующему хозяйством необходимо надеть спецодежду и застегнуть ее на все пуговицы, удобную обувь на нескользящей подошве с низким каблуком. Одежда и обувь должны быть удобны для работы. Запрещается использование в одежде булавок и брошей.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Внимательно осмотреть рабочее место, проверить исправность электроосвещения в своем административном кабинете.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Проверить исправность электрической розетки и другого электрооборудования, которое находиться в кабинете завхоза.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Получить информацию о наличии недостатков, обнаруженных во время дежурства сторожа и работы дворника, указания от заведующего дошкольным образовательным учреждением.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Совершить обход помещений и территории детского сада на предмет обнаружения недостатков, угрожающих здоровью и жизни детей и персонала ДОУ, поломок и повреждений оборудования, мебели, дверей, окон, санузлов, раковин, отопления, водоснабжения, канализации, электроосвещения и т.д.;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Запрещается допускать к работе обслуживающий персонал ДОУ при наличии на территориях обслуживания не устраненных недостатков и неисправностей.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Организовать выполнение заданий обслуживающим персоналом, рабочими, дать указание устранить выявленные недостатки в помещениях, в системах водоснабжения, отопления, канализации и т.д., на территории дошкольного образовательного учреждения.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Провести с подчиненными работниками инструктажи по охране труда перед началом выполнения работ.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Измерить температуру воздуха в помещениях и удостовериться, что данная температура соответствует установленным санитарным нормам к помещениям с пребыванием детей дошкольного возраста.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Подготовить и выдать работникам инструмент и приспособления, проверить их исправность, выдать средства индивидуальной защиты и проконтролировать их правильное применение сотрудниками.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Перед выполнением самостоятельно определенной физической работы изучить последовательность и безопасные приемы ее выполнения, изучить инструкции по использованию и эксплуатации конкретного инструмента.</w:t>
      </w:r>
    </w:p>
    <w:p w:rsidR="00382D08" w:rsidRPr="00527C06" w:rsidRDefault="00382D08" w:rsidP="008C02E4">
      <w:pPr>
        <w:spacing w:before="120"/>
        <w:jc w:val="both"/>
        <w:rPr>
          <w:color w:val="000000"/>
          <w:sz w:val="28"/>
          <w:szCs w:val="28"/>
        </w:rPr>
      </w:pPr>
    </w:p>
    <w:p w:rsidR="00382D08" w:rsidRPr="00527C06" w:rsidRDefault="00382D08" w:rsidP="008C02E4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527C06">
        <w:rPr>
          <w:b/>
          <w:color w:val="000000"/>
          <w:sz w:val="28"/>
          <w:szCs w:val="28"/>
        </w:rPr>
        <w:t>Требования охраны труда во время работы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 процессе выполнения своих должностных обязанностей необходимо строго соблюдать требования охраны труда, правила личной гигиены, противопожарной безопасности.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Следить за чистотой и порядком на рабочем месте.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выполнении работы с использованием компьютера, принтера, ксерокса соблюдать меры безопасности от поражения электрическим током:</w:t>
      </w:r>
    </w:p>
    <w:p w:rsidR="00382D08" w:rsidRPr="00527C06" w:rsidRDefault="00382D08" w:rsidP="008C02E4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не разрешается подключать к электросети и отключать от нее приборы мокрыми и влажными руками;</w:t>
      </w:r>
    </w:p>
    <w:p w:rsidR="00382D08" w:rsidRPr="00527C06" w:rsidRDefault="00382D08" w:rsidP="008C02E4">
      <w:pPr>
        <w:numPr>
          <w:ilvl w:val="0"/>
          <w:numId w:val="9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не оставлять включенные в электросеть устройства без присмотра, особенно при работе с принтером, ксероксом.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длительной работе с документами и на компьютере с целью снижения утомления глаз через каждый час работы обязательно делать перерыв на 10-15 мин, во время которого следует выполнять комплекс упражнений для глаз, физкультурные паузы и минутки.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недостаточном дневном освещении включать освещение в кабинете, а также в холлах, коридорах, на лестничных площадках для предупреждения травмирования детей и сотрудников дошкольного образовательного учреждения. В темное время суток своевременно включить наружное освещение.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 зимний период времени регулярно контролировать безопасную для окружающих очистку от снега и льда ступенек лестниц, посыпку дорожек песком во время гололеда работниками ДОУ.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Меры предосторожности для заведующего хозяйством:</w:t>
      </w:r>
    </w:p>
    <w:p w:rsidR="00382D08" w:rsidRPr="00527C06" w:rsidRDefault="00382D08" w:rsidP="008C02E4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перевозке или переноске завхозом инструментов их острые части необходимо закрывать защитными чехлами, в таком же виде сберегать;</w:t>
      </w:r>
    </w:p>
    <w:p w:rsidR="00382D08" w:rsidRPr="00527C06" w:rsidRDefault="00382D08" w:rsidP="008C02E4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перед использованием стремянки нужно проверить ее устойчивость (путем осмотра и опробования следует убедиться в том, что она не может соскользнуть с места или быть случайно сдвинута);</w:t>
      </w:r>
    </w:p>
    <w:p w:rsidR="00382D08" w:rsidRPr="00527C06" w:rsidRDefault="00382D08" w:rsidP="008C02E4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готовить составы для окраски и выполнения малярных работ в помещениях с применением составов, которые выделяют вредные для здоровья людей летучие пары, разрешается только при открытых окнах или при наличии вентиляции;</w:t>
      </w:r>
    </w:p>
    <w:p w:rsidR="00382D08" w:rsidRPr="00527C06" w:rsidRDefault="00382D08" w:rsidP="008C02E4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 местах проведения окрасочных работ не допускать курение, применение открытого огня, либо проведение работ, которые могут вызвать искрообразование;</w:t>
      </w:r>
    </w:p>
    <w:p w:rsidR="00382D08" w:rsidRPr="00527C06" w:rsidRDefault="00382D08" w:rsidP="008C02E4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запрещать оставлять без присмотра стекло, инструменты, гвозди, саморезы и другие мелкие детали во избежание травмирования детей и работников ДОУ;</w:t>
      </w:r>
    </w:p>
    <w:p w:rsidR="00382D08" w:rsidRPr="00527C06" w:rsidRDefault="00382D08" w:rsidP="008C02E4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 xml:space="preserve">переносить грузы весом не больше </w:t>
      </w:r>
      <w:smartTag w:uri="urn:schemas-microsoft-com:office:smarttags" w:element="metricconverter">
        <w:smartTagPr>
          <w:attr w:name="ProductID" w:val="10 кг"/>
        </w:smartTagPr>
        <w:r w:rsidRPr="00527C06">
          <w:rPr>
            <w:color w:val="000000"/>
            <w:sz w:val="28"/>
            <w:szCs w:val="28"/>
          </w:rPr>
          <w:t>10 кг</w:t>
        </w:r>
      </w:smartTag>
      <w:r w:rsidRPr="00527C06">
        <w:rPr>
          <w:color w:val="000000"/>
          <w:sz w:val="28"/>
          <w:szCs w:val="28"/>
        </w:rPr>
        <w:t xml:space="preserve"> для женщин, а вдвоем не более </w:t>
      </w:r>
      <w:smartTag w:uri="urn:schemas-microsoft-com:office:smarttags" w:element="metricconverter">
        <w:smartTagPr>
          <w:attr w:name="ProductID" w:val="20 кг"/>
        </w:smartTagPr>
        <w:r w:rsidRPr="00527C06">
          <w:rPr>
            <w:color w:val="000000"/>
            <w:sz w:val="28"/>
            <w:szCs w:val="28"/>
          </w:rPr>
          <w:t>20 кг</w:t>
        </w:r>
      </w:smartTag>
      <w:r w:rsidRPr="00527C06">
        <w:rPr>
          <w:color w:val="000000"/>
          <w:sz w:val="28"/>
          <w:szCs w:val="28"/>
        </w:rPr>
        <w:t>.</w:t>
      </w:r>
    </w:p>
    <w:p w:rsidR="00382D08" w:rsidRPr="00527C06" w:rsidRDefault="00382D08" w:rsidP="008C02E4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переносить материалы или грузы исключительно в рукавицах;</w:t>
      </w:r>
    </w:p>
    <w:p w:rsidR="00382D08" w:rsidRPr="00527C06" w:rsidRDefault="00382D08" w:rsidP="008C02E4">
      <w:pPr>
        <w:numPr>
          <w:ilvl w:val="0"/>
          <w:numId w:val="10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не допускать наличие открытых токоведущих частей у электроприборов, электрических рубильников, штепсельных розеток и выключателей.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выполнении работ завхозом на складе инвентаря и ТМЦ необходимо помнить:</w:t>
      </w:r>
    </w:p>
    <w:p w:rsidR="00382D08" w:rsidRPr="00527C06" w:rsidRDefault="00382D08" w:rsidP="008C02E4">
      <w:pPr>
        <w:numPr>
          <w:ilvl w:val="0"/>
          <w:numId w:val="11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материальные средства должны храниться на стеллажах, каждые отдельно по наименованию;</w:t>
      </w:r>
    </w:p>
    <w:p w:rsidR="00382D08" w:rsidRPr="00527C06" w:rsidRDefault="00382D08" w:rsidP="008C02E4">
      <w:pPr>
        <w:numPr>
          <w:ilvl w:val="0"/>
          <w:numId w:val="11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вес материальных средств не должен превышать допустимой нагрузки на полку стеллажа;</w:t>
      </w:r>
    </w:p>
    <w:p w:rsidR="00382D08" w:rsidRPr="00527C06" w:rsidRDefault="00382D08" w:rsidP="008C02E4">
      <w:pPr>
        <w:numPr>
          <w:ilvl w:val="0"/>
          <w:numId w:val="11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размещать  материальные средства необходимо по принципу: более тяжелые – на нижних полках, более лёгкие – на верхних полках;</w:t>
      </w:r>
    </w:p>
    <w:p w:rsidR="00382D08" w:rsidRPr="00527C06" w:rsidRDefault="00382D08" w:rsidP="008C02E4">
      <w:pPr>
        <w:numPr>
          <w:ilvl w:val="0"/>
          <w:numId w:val="11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подъем и спуск материальных средств со стеллажей производить только с исправных и испытанных стремянок, для этого установить стремянку необходимо прочно, проверив устойчивость её установки перед подъемом;</w:t>
      </w:r>
    </w:p>
    <w:p w:rsidR="00382D08" w:rsidRPr="00527C06" w:rsidRDefault="00382D08" w:rsidP="008C02E4">
      <w:pPr>
        <w:numPr>
          <w:ilvl w:val="0"/>
          <w:numId w:val="11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лакокрасочные материалы, растворители должны храниться только в металлической таре;</w:t>
      </w:r>
    </w:p>
    <w:p w:rsidR="00382D08" w:rsidRPr="00527C06" w:rsidRDefault="00382D08" w:rsidP="008C02E4">
      <w:pPr>
        <w:numPr>
          <w:ilvl w:val="0"/>
          <w:numId w:val="11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попадании краски на кожу – удалить её, протерев тампоном, смоченным в ацетоне, после чего хорошо промыть кожу тёплой водой с мылом.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Регулярно проверять санитарно-гигиеническое состояние помещений ДОУ, наличие инструкций по охране труда на рабочих местах обслуживающего персонала.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Не загромождать проходы, запасные выходы и подступы к средствам пожаротушения, строго запрещается курить и разводить открытый огонь в дошкольном образовательном учреждении.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выполнении работниками данных поручений и порученной работы следить за соблюдением безопасных методов работы, за исправностью оборудования, принимать меры к их ремонту или изымать из употребления.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Помещения держать в полной чистоте.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Необходимо незамедлительно проводить замену или устранять нарушения изоляции токоведущих частей у электроприборов, электрических рубильников, штепсельных розеток и выключателей.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Не загромождать проходы, запасные выходы и подступы к первичным средствам пожаротушения в ДОУ.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исполнении работниками поручений или плановой работы следить за соблюдением безопасных методов работы, за исправностью оборудования, принимать меры к их своевременному ремонту или изымать из эксплуатации.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Проверять соблюдение требований разработанных инструкций по охране труда подчиненным персоналом.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Осуществлять своевременную и качественную заточку инструмента и правильное его хранение.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Немедленно принимать меры к устранению неровностей, щелей, выбоин в полу, а также содержать его в чистоте.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Руководство погрузочно-разгрузочными работами поручать лицам, которые могут обеспечить безопасные приемы при выполнении данной работы.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Транспортировка жидких веществ, помещенных в стеклянную тару, должна производиться в специальных приспособлениях, обеспечивающих полную безопасность транспортировки (в ящиках с ручками).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Во время выполнения обязанностей руководствоваться:</w:t>
      </w:r>
    </w:p>
    <w:p w:rsidR="00382D08" w:rsidRPr="00527C06" w:rsidRDefault="00382D08" w:rsidP="008C02E4">
      <w:pPr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инструкциями по охране труда и пожарной безопасности;</w:t>
      </w:r>
    </w:p>
    <w:p w:rsidR="00382D08" w:rsidRPr="00527C06" w:rsidRDefault="00382D08" w:rsidP="008C02E4">
      <w:pPr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инструкцией по антитеррористической безопасности;</w:t>
      </w:r>
    </w:p>
    <w:p w:rsidR="00382D08" w:rsidRPr="00527C06" w:rsidRDefault="00382D08" w:rsidP="008C02E4">
      <w:pPr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инструкциями при эксплуатации электроустановок, систем вентиляции;</w:t>
      </w:r>
    </w:p>
    <w:p w:rsidR="00382D08" w:rsidRPr="00527C06" w:rsidRDefault="00382D08" w:rsidP="008C02E4">
      <w:pPr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инструкциями при работе с применением переносных электроинструментов;</w:t>
      </w:r>
    </w:p>
    <w:p w:rsidR="00382D08" w:rsidRPr="00527C06" w:rsidRDefault="00382D08" w:rsidP="008C02E4">
      <w:pPr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инструкцией по охране труда при работе на стремянке;</w:t>
      </w:r>
    </w:p>
    <w:p w:rsidR="00382D08" w:rsidRPr="00527C06" w:rsidRDefault="00382D08" w:rsidP="008C02E4">
      <w:pPr>
        <w:numPr>
          <w:ilvl w:val="0"/>
          <w:numId w:val="12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правилами безопасного хранения, использования средств бытовой химии.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Обеспечивать своевременную замену или ремонт всех обнаруженных неисправностей оборудования, инвентаря, электропроводки и т.д. При выявлении неисправностей или поломок, которые не могут быть ликвидированы рабочими ДОУ, необходимо доложить заведующему дошкольным образовательным учреждением.</w:t>
      </w:r>
    </w:p>
    <w:p w:rsidR="00382D08" w:rsidRPr="00527C06" w:rsidRDefault="00382D08" w:rsidP="008C02E4">
      <w:pPr>
        <w:spacing w:before="120"/>
        <w:jc w:val="both"/>
        <w:rPr>
          <w:color w:val="000000"/>
          <w:sz w:val="28"/>
          <w:szCs w:val="28"/>
        </w:rPr>
      </w:pPr>
    </w:p>
    <w:p w:rsidR="00382D08" w:rsidRPr="00527C06" w:rsidRDefault="00382D08" w:rsidP="008C02E4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527C06">
        <w:rPr>
          <w:b/>
          <w:color w:val="000000"/>
          <w:sz w:val="28"/>
          <w:szCs w:val="28"/>
        </w:rPr>
        <w:t>Требования охр</w:t>
      </w:r>
      <w:r w:rsidR="008C02E4" w:rsidRPr="00527C06">
        <w:rPr>
          <w:b/>
          <w:color w:val="000000"/>
          <w:sz w:val="28"/>
          <w:szCs w:val="28"/>
        </w:rPr>
        <w:t>аны труда в аварийных ситуациях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Заведующему хозяйством в ДОУ запрещается приступать к работе при плохом самочувствии или внезапной болезни.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попадании в глаза различных моющих или дезинфицирующих средств необходимо сразу обильно промыть глаза водой и закапать альбуцидом.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 случае если разбилась посуда или стекло, нельзя собирать осколки руками, а необходимо использовать для этого щетку и совок.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Если в процессе работы произошло загрязнение рабочего места, работу приостановить до удаления загрязняющих веществ.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наличии запаха газа или прорыве трубопроводов (водоснабжения, канализации, отопления и других) вызвать по телефону соответствующую специализированную аварийную бригаду для устранения неполадок.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обнаружении пожара принять следующие меры:</w:t>
      </w:r>
    </w:p>
    <w:p w:rsidR="00382D08" w:rsidRPr="00527C06" w:rsidRDefault="00382D08" w:rsidP="008C02E4">
      <w:pPr>
        <w:numPr>
          <w:ilvl w:val="0"/>
          <w:numId w:val="13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незамедлительно сообщить о пожаре в пожарную ч</w:t>
      </w:r>
      <w:r w:rsidR="008C02E4" w:rsidRPr="00527C06">
        <w:rPr>
          <w:color w:val="000000"/>
          <w:sz w:val="28"/>
          <w:szCs w:val="28"/>
        </w:rPr>
        <w:t>асть по номеру телефона 01</w:t>
      </w:r>
      <w:r w:rsidRPr="00527C06">
        <w:rPr>
          <w:color w:val="000000"/>
          <w:sz w:val="28"/>
          <w:szCs w:val="28"/>
        </w:rPr>
        <w:t>;</w:t>
      </w:r>
    </w:p>
    <w:p w:rsidR="00382D08" w:rsidRPr="00527C06" w:rsidRDefault="00382D08" w:rsidP="008C02E4">
      <w:pPr>
        <w:numPr>
          <w:ilvl w:val="0"/>
          <w:numId w:val="13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поставить в известность заведующего ДОУ;</w:t>
      </w:r>
    </w:p>
    <w:p w:rsidR="00382D08" w:rsidRPr="00527C06" w:rsidRDefault="00382D08" w:rsidP="008C02E4">
      <w:pPr>
        <w:numPr>
          <w:ilvl w:val="0"/>
          <w:numId w:val="13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задействовать систему оповещения о пожаре;</w:t>
      </w:r>
    </w:p>
    <w:p w:rsidR="00382D08" w:rsidRPr="00527C06" w:rsidRDefault="00382D08" w:rsidP="008C02E4">
      <w:pPr>
        <w:numPr>
          <w:ilvl w:val="0"/>
          <w:numId w:val="13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приступить к тушению очага возгорания самостоятельно с помощью первичных средств пожаротушения.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 случае угрозы или в случае возникновения очага опасного воздействия техногенного характера руководствоваться соответствующим Планом эвакуации, инструкцией по организации мер безопасности в случае угрозы или в случае возникновения очага опасного воздействия техногенного характера.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наличии на территории детского сада подозрительных предметов не подходить к ним и не прикасаться к ним руками. Сообщить о находке заведующему ДОУ, в дежурную часть полиции, МЧС.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получении травмы сразу обратиться в медицинский кабинет, сообщить об этом руководителю дошкольного образовательного учреждения, при необходимости вызвать «скорую помощь» или обратиться в ближайшее лечебное учреждение.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получении травмы сотрудником ДОУ оказать ему первую доврачебную помощь, обратиться с ним в медицинский кабинет, поставить в известность заведующего детским садом, и при необходимости вызвать «скорую помощь».</w:t>
      </w:r>
    </w:p>
    <w:p w:rsidR="00382D08" w:rsidRPr="00527C06" w:rsidRDefault="00382D08" w:rsidP="008C02E4">
      <w:pPr>
        <w:spacing w:before="120"/>
        <w:jc w:val="both"/>
        <w:rPr>
          <w:color w:val="000000"/>
          <w:sz w:val="28"/>
          <w:szCs w:val="28"/>
        </w:rPr>
      </w:pPr>
    </w:p>
    <w:p w:rsidR="00382D08" w:rsidRPr="00527C06" w:rsidRDefault="00382D08" w:rsidP="008C02E4">
      <w:pPr>
        <w:numPr>
          <w:ilvl w:val="0"/>
          <w:numId w:val="4"/>
        </w:numPr>
        <w:spacing w:before="120"/>
        <w:jc w:val="center"/>
        <w:rPr>
          <w:b/>
          <w:color w:val="000000"/>
          <w:sz w:val="28"/>
          <w:szCs w:val="28"/>
        </w:rPr>
      </w:pPr>
      <w:r w:rsidRPr="00527C06">
        <w:rPr>
          <w:b/>
          <w:color w:val="000000"/>
          <w:sz w:val="28"/>
          <w:szCs w:val="28"/>
        </w:rPr>
        <w:t>Требования охраны труда по окончании работы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Проверить чистоту рабочих мест и помещений дошкольного образовательного учреждения.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Проверить выключение электроустановок, приборов и освещения работниками детского сада. Осмотреть все помещения, выключить свет, проследить выход сторожа на смену.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Проверить работу систем водоснабжения, отопления и канализации в дошкольном образовательном учреждении.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Привести в надлежащий порядок свое рабочее место.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 xml:space="preserve">При обнаружении рабочего инструмента обслуживающего персонала убрать его в кладовую. 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Убедиться в пожарной безопасности кабинета, обесточить все электрооборудование в кабинете, закрыть плотно окна, воду.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 xml:space="preserve">Снять спецодежду и поместить в предназначенное место, тщательно вымыть руки с мылом. </w:t>
      </w:r>
    </w:p>
    <w:p w:rsidR="00382D08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Выключить освещение и закрыть на замок дверь.</w:t>
      </w:r>
    </w:p>
    <w:p w:rsidR="00AE08CC" w:rsidRPr="00527C06" w:rsidRDefault="00382D08" w:rsidP="00382D08">
      <w:pPr>
        <w:numPr>
          <w:ilvl w:val="1"/>
          <w:numId w:val="4"/>
        </w:numPr>
        <w:spacing w:before="120"/>
        <w:jc w:val="both"/>
        <w:rPr>
          <w:color w:val="000000"/>
          <w:sz w:val="28"/>
          <w:szCs w:val="28"/>
        </w:rPr>
      </w:pPr>
      <w:r w:rsidRPr="00527C06">
        <w:rPr>
          <w:color w:val="000000"/>
          <w:sz w:val="28"/>
          <w:szCs w:val="28"/>
        </w:rPr>
        <w:t>При наличии замечаний, выявленных недостатках в процессе работы, которые влияют на безопасность труда и требуют безотлагательного исправления и решения, сообщить заведующему дошкольным образовательным учреждением.</w:t>
      </w:r>
    </w:p>
    <w:p w:rsidR="00582274" w:rsidRPr="00527C06" w:rsidRDefault="00582274" w:rsidP="00AE08CC">
      <w:pPr>
        <w:rPr>
          <w:sz w:val="28"/>
          <w:szCs w:val="28"/>
        </w:rPr>
      </w:pPr>
    </w:p>
    <w:sectPr w:rsidR="00582274" w:rsidRPr="00527C06" w:rsidSect="00F9231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36" w:rsidRDefault="004F1C36">
      <w:r>
        <w:separator/>
      </w:r>
    </w:p>
  </w:endnote>
  <w:endnote w:type="continuationSeparator" w:id="0">
    <w:p w:rsidR="004F1C36" w:rsidRDefault="004F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36" w:rsidRDefault="004F1C36">
      <w:r>
        <w:separator/>
      </w:r>
    </w:p>
  </w:footnote>
  <w:footnote w:type="continuationSeparator" w:id="0">
    <w:p w:rsidR="004F1C36" w:rsidRDefault="004F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4" w:rsidRDefault="007E618F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02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02E4" w:rsidRDefault="008C02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2E4" w:rsidRDefault="007E618F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02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E57">
      <w:rPr>
        <w:rStyle w:val="a7"/>
        <w:noProof/>
      </w:rPr>
      <w:t>2</w:t>
    </w:r>
    <w:r>
      <w:rPr>
        <w:rStyle w:val="a7"/>
      </w:rPr>
      <w:fldChar w:fldCharType="end"/>
    </w:r>
  </w:p>
  <w:p w:rsidR="008C02E4" w:rsidRDefault="008C02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CD9"/>
    <w:multiLevelType w:val="hybridMultilevel"/>
    <w:tmpl w:val="C6009768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044B"/>
    <w:multiLevelType w:val="hybridMultilevel"/>
    <w:tmpl w:val="C6C85BFA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C6CCB"/>
    <w:multiLevelType w:val="hybridMultilevel"/>
    <w:tmpl w:val="08528068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E40DE"/>
    <w:multiLevelType w:val="multilevel"/>
    <w:tmpl w:val="288CD6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4">
    <w:nsid w:val="1FA077C9"/>
    <w:multiLevelType w:val="hybridMultilevel"/>
    <w:tmpl w:val="76E25E2E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B47D1"/>
    <w:multiLevelType w:val="multilevel"/>
    <w:tmpl w:val="6394B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751FE9"/>
    <w:multiLevelType w:val="hybridMultilevel"/>
    <w:tmpl w:val="CC4E700E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C3845"/>
    <w:multiLevelType w:val="hybridMultilevel"/>
    <w:tmpl w:val="F45C020A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6921D6"/>
    <w:multiLevelType w:val="hybridMultilevel"/>
    <w:tmpl w:val="7FF66DEC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4D7D68"/>
    <w:multiLevelType w:val="hybridMultilevel"/>
    <w:tmpl w:val="91B659DE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365B9"/>
    <w:multiLevelType w:val="multilevel"/>
    <w:tmpl w:val="8A844F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11">
    <w:nsid w:val="6DF779D3"/>
    <w:multiLevelType w:val="multilevel"/>
    <w:tmpl w:val="B38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052C7D"/>
    <w:multiLevelType w:val="hybridMultilevel"/>
    <w:tmpl w:val="EBE661C6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03F"/>
    <w:rsid w:val="000624F7"/>
    <w:rsid w:val="000F29FA"/>
    <w:rsid w:val="000F4184"/>
    <w:rsid w:val="000F4565"/>
    <w:rsid w:val="002D3E57"/>
    <w:rsid w:val="00382D08"/>
    <w:rsid w:val="00464A95"/>
    <w:rsid w:val="004C4790"/>
    <w:rsid w:val="004F1C36"/>
    <w:rsid w:val="00527C06"/>
    <w:rsid w:val="00582274"/>
    <w:rsid w:val="0059337C"/>
    <w:rsid w:val="006B1D5F"/>
    <w:rsid w:val="007E618F"/>
    <w:rsid w:val="00800C13"/>
    <w:rsid w:val="008C02E4"/>
    <w:rsid w:val="0093503F"/>
    <w:rsid w:val="00AC55E3"/>
    <w:rsid w:val="00AE08CC"/>
    <w:rsid w:val="00B567F2"/>
    <w:rsid w:val="00B71C12"/>
    <w:rsid w:val="00C25CC5"/>
    <w:rsid w:val="00DB41D8"/>
    <w:rsid w:val="00DC7AD6"/>
    <w:rsid w:val="00F9231F"/>
    <w:rsid w:val="00FA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1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503F"/>
    <w:rPr>
      <w:rFonts w:cs="Times New Roman"/>
      <w:b/>
      <w:bCs/>
    </w:rPr>
  </w:style>
  <w:style w:type="character" w:customStyle="1" w:styleId="doc-hinttext-center">
    <w:name w:val="doc-hint text-center"/>
    <w:basedOn w:val="a0"/>
    <w:rsid w:val="00800C13"/>
    <w:rPr>
      <w:rFonts w:cs="Times New Roman"/>
    </w:rPr>
  </w:style>
  <w:style w:type="table" w:styleId="a4">
    <w:name w:val="Table Grid"/>
    <w:basedOn w:val="a1"/>
    <w:rsid w:val="0080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25CC5"/>
    <w:rPr>
      <w:color w:val="0000FF"/>
      <w:u w:val="single"/>
    </w:rPr>
  </w:style>
  <w:style w:type="table" w:styleId="2">
    <w:name w:val="Table Colorful 2"/>
    <w:basedOn w:val="a1"/>
    <w:rsid w:val="00C25CC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-hint">
    <w:name w:val="doc-hint"/>
    <w:basedOn w:val="a0"/>
    <w:rsid w:val="00C25CC5"/>
    <w:rPr>
      <w:rFonts w:cs="Times New Roman"/>
    </w:rPr>
  </w:style>
  <w:style w:type="paragraph" w:styleId="a6">
    <w:name w:val="header"/>
    <w:basedOn w:val="a"/>
    <w:rsid w:val="00F923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_________________</vt:lpstr>
    </vt:vector>
  </TitlesOfParts>
  <Company>Home</Company>
  <LinksUpToDate>false</LinksUpToDate>
  <CharactersWithSpaces>15865</CharactersWithSpaces>
  <SharedDoc>false</SharedDoc>
  <HLinks>
    <vt:vector size="12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http://dou.su/ot/rules)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http://dou.su/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_________________</dc:title>
  <dc:creator>Vlad</dc:creator>
  <cp:lastModifiedBy>пк</cp:lastModifiedBy>
  <cp:revision>2</cp:revision>
  <dcterms:created xsi:type="dcterms:W3CDTF">2021-09-20T13:46:00Z</dcterms:created>
  <dcterms:modified xsi:type="dcterms:W3CDTF">2021-09-20T13:46:00Z</dcterms:modified>
</cp:coreProperties>
</file>